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F3" w:rsidRDefault="00D83CF3" w:rsidP="00D83CF3">
      <w:pPr>
        <w:pStyle w:val="Default"/>
      </w:pPr>
    </w:p>
    <w:p w:rsidR="00D83CF3" w:rsidRPr="003E66CE" w:rsidRDefault="00D83CF3" w:rsidP="00D83CF3">
      <w:pPr>
        <w:pStyle w:val="Default"/>
        <w:rPr>
          <w:b/>
          <w:bCs/>
          <w:szCs w:val="28"/>
        </w:rPr>
      </w:pPr>
      <w:r w:rsidRPr="003E66CE">
        <w:rPr>
          <w:szCs w:val="28"/>
        </w:rPr>
        <w:t xml:space="preserve"> </w:t>
      </w:r>
      <w:r w:rsidR="00430A47">
        <w:rPr>
          <w:b/>
          <w:bCs/>
          <w:szCs w:val="28"/>
        </w:rPr>
        <w:t>Numer sprawy: IK.</w:t>
      </w:r>
      <w:r w:rsidR="00D52AB9">
        <w:rPr>
          <w:b/>
          <w:bCs/>
          <w:szCs w:val="28"/>
        </w:rPr>
        <w:t>U</w:t>
      </w:r>
      <w:r w:rsidR="005974D4" w:rsidRPr="003E66CE">
        <w:rPr>
          <w:b/>
          <w:bCs/>
          <w:szCs w:val="28"/>
        </w:rPr>
        <w:t>.271</w:t>
      </w:r>
      <w:r w:rsidR="00DC28C9">
        <w:rPr>
          <w:b/>
          <w:bCs/>
          <w:szCs w:val="28"/>
        </w:rPr>
        <w:t>.03</w:t>
      </w:r>
      <w:r w:rsidR="009620D9">
        <w:rPr>
          <w:b/>
          <w:bCs/>
          <w:szCs w:val="28"/>
        </w:rPr>
        <w:t>.2020</w:t>
      </w:r>
    </w:p>
    <w:p w:rsidR="00A52446" w:rsidRDefault="00A52446"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sz w:val="20"/>
          <w:szCs w:val="20"/>
        </w:rPr>
      </w:pPr>
    </w:p>
    <w:p w:rsidR="00D83CF3" w:rsidRPr="00604BB0" w:rsidRDefault="00D83CF3" w:rsidP="00604BB0">
      <w:pPr>
        <w:pStyle w:val="Default"/>
        <w:jc w:val="center"/>
        <w:rPr>
          <w:sz w:val="36"/>
          <w:szCs w:val="36"/>
        </w:rPr>
      </w:pPr>
      <w:r w:rsidRPr="00604BB0">
        <w:rPr>
          <w:b/>
          <w:bCs/>
          <w:sz w:val="36"/>
          <w:szCs w:val="36"/>
        </w:rPr>
        <w:t>SPECYFIKACJA ISTOTNYCH WARUNKÓW ZAMÓWIENIA</w:t>
      </w:r>
    </w:p>
    <w:p w:rsidR="00D83CF3" w:rsidRPr="00604BB0" w:rsidRDefault="00D83CF3" w:rsidP="00604BB0">
      <w:pPr>
        <w:pStyle w:val="Default"/>
        <w:jc w:val="center"/>
        <w:rPr>
          <w:b/>
          <w:bCs/>
          <w:sz w:val="36"/>
          <w:szCs w:val="36"/>
        </w:rPr>
      </w:pPr>
      <w:r w:rsidRPr="00604BB0">
        <w:rPr>
          <w:b/>
          <w:bCs/>
          <w:sz w:val="36"/>
          <w:szCs w:val="36"/>
        </w:rPr>
        <w:t>SIWZ</w:t>
      </w:r>
    </w:p>
    <w:p w:rsidR="00604BB0" w:rsidRDefault="00604BB0" w:rsidP="00604BB0">
      <w:pPr>
        <w:pStyle w:val="Default"/>
        <w:jc w:val="center"/>
        <w:rPr>
          <w:b/>
          <w:bCs/>
          <w:sz w:val="28"/>
          <w:szCs w:val="28"/>
        </w:rPr>
      </w:pPr>
    </w:p>
    <w:p w:rsidR="00CA6BD5" w:rsidRDefault="00CA6BD5" w:rsidP="00604BB0">
      <w:pPr>
        <w:pStyle w:val="Default"/>
        <w:jc w:val="center"/>
        <w:rPr>
          <w:sz w:val="28"/>
          <w:szCs w:val="28"/>
        </w:rPr>
      </w:pPr>
    </w:p>
    <w:p w:rsidR="007E1CDD" w:rsidRPr="00604BB0" w:rsidRDefault="007E1CDD" w:rsidP="00604BB0">
      <w:pPr>
        <w:pStyle w:val="Default"/>
        <w:jc w:val="center"/>
        <w:rPr>
          <w:sz w:val="28"/>
          <w:szCs w:val="28"/>
        </w:rPr>
      </w:pPr>
    </w:p>
    <w:p w:rsidR="00D83CF3" w:rsidRPr="00604BB0" w:rsidRDefault="00D83CF3" w:rsidP="00D45AE0">
      <w:pPr>
        <w:pStyle w:val="Default"/>
        <w:jc w:val="both"/>
      </w:pPr>
      <w:r w:rsidRPr="00604BB0">
        <w:rPr>
          <w:i/>
          <w:iCs/>
        </w:rPr>
        <w:t>postępowanie o udzielenie zamówienia publicznego prowadzone w trybie przetargu nieograniczonego</w:t>
      </w:r>
    </w:p>
    <w:p w:rsidR="00D83CF3" w:rsidRPr="006470E9" w:rsidRDefault="00DD77E9" w:rsidP="00D45AE0">
      <w:pPr>
        <w:pStyle w:val="Default"/>
        <w:jc w:val="both"/>
      </w:pPr>
      <w:r>
        <w:rPr>
          <w:i/>
          <w:iCs/>
        </w:rPr>
        <w:t>zgodnie z ustawą</w:t>
      </w:r>
      <w:r w:rsidR="003E39F2">
        <w:rPr>
          <w:i/>
          <w:iCs/>
        </w:rPr>
        <w:t xml:space="preserve"> z dnia 29 stycznia 2004 r. P</w:t>
      </w:r>
      <w:r w:rsidR="00D83CF3" w:rsidRPr="00604BB0">
        <w:rPr>
          <w:i/>
          <w:iCs/>
        </w:rPr>
        <w:t>rawo zam</w:t>
      </w:r>
      <w:r w:rsidR="00A507B9">
        <w:rPr>
          <w:i/>
          <w:iCs/>
        </w:rPr>
        <w:t>ó</w:t>
      </w:r>
      <w:r w:rsidR="00150A58">
        <w:rPr>
          <w:i/>
          <w:iCs/>
        </w:rPr>
        <w:t>wień publicznych (Dz. U. z 2</w:t>
      </w:r>
      <w:r w:rsidR="00D45AE0">
        <w:rPr>
          <w:i/>
          <w:iCs/>
        </w:rPr>
        <w:t>019</w:t>
      </w:r>
      <w:r>
        <w:rPr>
          <w:i/>
          <w:iCs/>
        </w:rPr>
        <w:t xml:space="preserve">r. poz. </w:t>
      </w:r>
      <w:r w:rsidR="00D45AE0">
        <w:rPr>
          <w:i/>
          <w:iCs/>
        </w:rPr>
        <w:t>1843)</w:t>
      </w:r>
      <w:r w:rsidR="003E39F2">
        <w:rPr>
          <w:i/>
          <w:iCs/>
        </w:rPr>
        <w:t>, zwanej dalej</w:t>
      </w:r>
      <w:r w:rsidR="00873D4F">
        <w:rPr>
          <w:i/>
          <w:iCs/>
        </w:rPr>
        <w:t xml:space="preserve"> „PZP</w:t>
      </w:r>
      <w:r w:rsidR="00D83CF3" w:rsidRPr="00604BB0">
        <w:rPr>
          <w:i/>
          <w:iCs/>
        </w:rPr>
        <w:t xml:space="preserve">”, o wartości szacunkowej poniżej kwot określonych w </w:t>
      </w:r>
      <w:r w:rsidR="003E39F2">
        <w:rPr>
          <w:i/>
          <w:iCs/>
        </w:rPr>
        <w:t xml:space="preserve">rozporządzeniu Ministra Rozwoju i Finansów z dnia 22 grudnia 2017 r. </w:t>
      </w:r>
      <w:r w:rsidR="00430A47">
        <w:rPr>
          <w:i/>
          <w:iCs/>
        </w:rPr>
        <w:t xml:space="preserve">w sprawie kwot wartości zamówień oraz konkursów, </w:t>
      </w:r>
      <w:r w:rsidR="00336986">
        <w:rPr>
          <w:i/>
          <w:iCs/>
        </w:rPr>
        <w:br/>
      </w:r>
      <w:r w:rsidR="00430A47">
        <w:rPr>
          <w:i/>
          <w:iCs/>
        </w:rPr>
        <w:t xml:space="preserve">od których jest uzależniony obowiązek przekazywania ogłoszeń Urzędowi Publikacji Unii Europejskiej </w:t>
      </w:r>
      <w:r w:rsidR="00D45AE0">
        <w:rPr>
          <w:i/>
          <w:iCs/>
        </w:rPr>
        <w:t>(Dz. U. z 2019 r., poz. 2450</w:t>
      </w:r>
      <w:r w:rsidR="003E39F2">
        <w:rPr>
          <w:i/>
          <w:iCs/>
        </w:rPr>
        <w:t>)</w:t>
      </w:r>
      <w:r>
        <w:rPr>
          <w:i/>
          <w:iCs/>
        </w:rPr>
        <w:t>,</w:t>
      </w:r>
      <w:r w:rsidR="00D83CF3" w:rsidRPr="00604BB0">
        <w:rPr>
          <w:i/>
          <w:iCs/>
        </w:rPr>
        <w:t xml:space="preserve"> którego przedmiotem jest:</w:t>
      </w:r>
    </w:p>
    <w:p w:rsidR="00604BB0" w:rsidRDefault="00604BB0" w:rsidP="00D45AE0">
      <w:pPr>
        <w:pStyle w:val="Default"/>
        <w:jc w:val="both"/>
        <w:rPr>
          <w:i/>
          <w:iCs/>
        </w:rPr>
      </w:pPr>
    </w:p>
    <w:p w:rsidR="00604BB0" w:rsidRDefault="00604BB0" w:rsidP="00D45AE0">
      <w:pPr>
        <w:pStyle w:val="Default"/>
        <w:jc w:val="both"/>
      </w:pPr>
    </w:p>
    <w:p w:rsidR="007E1CDD" w:rsidRDefault="007E1CDD" w:rsidP="00604BB0">
      <w:pPr>
        <w:pStyle w:val="Default"/>
      </w:pPr>
    </w:p>
    <w:p w:rsidR="007E1CDD" w:rsidRDefault="007E1CDD" w:rsidP="00604BB0">
      <w:pPr>
        <w:pStyle w:val="Default"/>
      </w:pPr>
    </w:p>
    <w:p w:rsidR="007E1CDD" w:rsidRPr="00604BB0" w:rsidRDefault="007E1CDD" w:rsidP="00604BB0">
      <w:pPr>
        <w:pStyle w:val="Default"/>
      </w:pPr>
    </w:p>
    <w:p w:rsidR="002018D5" w:rsidRDefault="00E0257D" w:rsidP="00CA6BD5">
      <w:pPr>
        <w:pStyle w:val="Default"/>
        <w:jc w:val="center"/>
        <w:rPr>
          <w:b/>
          <w:bCs/>
          <w:sz w:val="36"/>
          <w:szCs w:val="36"/>
        </w:rPr>
      </w:pPr>
      <w:r>
        <w:rPr>
          <w:b/>
          <w:bCs/>
          <w:sz w:val="36"/>
          <w:szCs w:val="36"/>
        </w:rPr>
        <w:t>Budowa przyłączy kanalizacyj</w:t>
      </w:r>
      <w:r w:rsidR="00336986">
        <w:rPr>
          <w:b/>
          <w:bCs/>
          <w:sz w:val="36"/>
          <w:szCs w:val="36"/>
        </w:rPr>
        <w:t xml:space="preserve">nych do nowo </w:t>
      </w:r>
      <w:r w:rsidR="00D52AB9">
        <w:rPr>
          <w:b/>
          <w:bCs/>
          <w:sz w:val="36"/>
          <w:szCs w:val="36"/>
        </w:rPr>
        <w:t xml:space="preserve">wybudowanej sieci kanalizacji sanitarnej w miejscowości Godziesze Małe, </w:t>
      </w:r>
    </w:p>
    <w:p w:rsidR="00CA6BD5" w:rsidRDefault="00D52AB9" w:rsidP="00CA6BD5">
      <w:pPr>
        <w:pStyle w:val="Default"/>
        <w:jc w:val="center"/>
        <w:rPr>
          <w:b/>
          <w:sz w:val="28"/>
          <w:szCs w:val="28"/>
        </w:rPr>
      </w:pPr>
      <w:r>
        <w:rPr>
          <w:b/>
          <w:bCs/>
          <w:sz w:val="36"/>
          <w:szCs w:val="36"/>
        </w:rPr>
        <w:t>ul. Ostrowska, Biała.</w:t>
      </w:r>
    </w:p>
    <w:p w:rsidR="00EC44B7" w:rsidRDefault="00EC44B7" w:rsidP="003E66CE">
      <w:pPr>
        <w:pStyle w:val="Default"/>
        <w:jc w:val="center"/>
        <w:rPr>
          <w:b/>
          <w:bCs/>
          <w:sz w:val="36"/>
          <w:szCs w:val="36"/>
        </w:rPr>
      </w:pPr>
    </w:p>
    <w:p w:rsidR="003E66CE" w:rsidRDefault="003E66CE" w:rsidP="003E66CE">
      <w:pPr>
        <w:pStyle w:val="Default"/>
        <w:jc w:val="center"/>
        <w:rPr>
          <w:b/>
          <w:bCs/>
          <w:sz w:val="36"/>
          <w:szCs w:val="36"/>
        </w:rPr>
      </w:pPr>
    </w:p>
    <w:p w:rsidR="00604BB0" w:rsidRDefault="00604BB0" w:rsidP="00873D4F">
      <w:pPr>
        <w:pStyle w:val="Default"/>
        <w:jc w:val="both"/>
        <w:rPr>
          <w:bCs/>
          <w:i/>
          <w:sz w:val="28"/>
          <w:szCs w:val="28"/>
        </w:rPr>
      </w:pPr>
    </w:p>
    <w:p w:rsidR="00E0257D" w:rsidRDefault="00E0257D" w:rsidP="00873D4F">
      <w:pPr>
        <w:pStyle w:val="Default"/>
        <w:jc w:val="both"/>
        <w:rPr>
          <w:bCs/>
          <w:i/>
          <w:sz w:val="28"/>
          <w:szCs w:val="28"/>
        </w:rPr>
      </w:pPr>
    </w:p>
    <w:p w:rsidR="00E0257D" w:rsidRDefault="00E0257D" w:rsidP="00873D4F">
      <w:pPr>
        <w:pStyle w:val="Default"/>
        <w:jc w:val="both"/>
        <w:rPr>
          <w:bCs/>
          <w:i/>
          <w:sz w:val="28"/>
          <w:szCs w:val="28"/>
        </w:rPr>
      </w:pPr>
    </w:p>
    <w:p w:rsidR="00E0257D" w:rsidRDefault="00E0257D" w:rsidP="00873D4F">
      <w:pPr>
        <w:pStyle w:val="Default"/>
        <w:jc w:val="both"/>
        <w:rPr>
          <w:bCs/>
          <w:i/>
          <w:sz w:val="28"/>
          <w:szCs w:val="28"/>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604BB0" w:rsidRDefault="00604BB0" w:rsidP="00D83CF3">
      <w:pPr>
        <w:pStyle w:val="Default"/>
        <w:rPr>
          <w:b/>
          <w:bCs/>
          <w:sz w:val="20"/>
          <w:szCs w:val="20"/>
        </w:rPr>
      </w:pPr>
    </w:p>
    <w:p w:rsidR="00D83CF3" w:rsidRDefault="009307E8" w:rsidP="003E66CE">
      <w:pPr>
        <w:pStyle w:val="Default"/>
        <w:ind w:left="4956" w:firstLine="708"/>
        <w:rPr>
          <w:b/>
          <w:bCs/>
        </w:rPr>
      </w:pPr>
      <w:r>
        <w:rPr>
          <w:b/>
          <w:bCs/>
        </w:rPr>
        <w:t xml:space="preserve">         </w:t>
      </w:r>
      <w:r w:rsidR="00D83CF3" w:rsidRPr="00604BB0">
        <w:rPr>
          <w:b/>
          <w:bCs/>
        </w:rPr>
        <w:t xml:space="preserve">ZATWIERDZAM: </w:t>
      </w:r>
    </w:p>
    <w:p w:rsidR="005878A0" w:rsidRDefault="005878A0" w:rsidP="005878A0">
      <w:pPr>
        <w:pStyle w:val="Default"/>
        <w:rPr>
          <w:bCs/>
          <w:i/>
          <w:iCs/>
        </w:rPr>
      </w:pPr>
    </w:p>
    <w:p w:rsidR="00202BEC" w:rsidRPr="00202BEC" w:rsidRDefault="00202BEC" w:rsidP="005878A0">
      <w:pPr>
        <w:pStyle w:val="Default"/>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Wójt Gminy Godziesze Wielkie</w:t>
      </w:r>
    </w:p>
    <w:p w:rsidR="00202BEC" w:rsidRDefault="00202BEC" w:rsidP="005878A0">
      <w:pPr>
        <w:pStyle w:val="Default"/>
        <w:rPr>
          <w:bCs/>
          <w:i/>
          <w:iCs/>
        </w:rPr>
      </w:pPr>
      <w:r>
        <w:rPr>
          <w:bCs/>
          <w:i/>
          <w:iCs/>
        </w:rPr>
        <w:t xml:space="preserve">                                            </w:t>
      </w:r>
    </w:p>
    <w:p w:rsidR="00430A47" w:rsidRDefault="00202BEC" w:rsidP="005878A0">
      <w:pPr>
        <w:pStyle w:val="Default"/>
        <w:rPr>
          <w:b/>
          <w:bCs/>
        </w:rPr>
      </w:pPr>
      <w:r>
        <w:rPr>
          <w:bCs/>
          <w:i/>
          <w:iCs/>
        </w:rPr>
        <w:t xml:space="preserve">                                                                                                                </w:t>
      </w:r>
      <w:r w:rsidRPr="00202BEC">
        <w:rPr>
          <w:bCs/>
          <w:i/>
          <w:iCs/>
        </w:rPr>
        <w:t>/-/ Józef Podłużny</w:t>
      </w:r>
    </w:p>
    <w:p w:rsidR="007E1CDD" w:rsidRDefault="007E1CDD" w:rsidP="00D83CF3">
      <w:pPr>
        <w:pStyle w:val="Default"/>
        <w:rPr>
          <w:b/>
          <w:bCs/>
        </w:rPr>
      </w:pPr>
    </w:p>
    <w:p w:rsidR="007E1CDD" w:rsidRDefault="007E1CDD" w:rsidP="00D83CF3">
      <w:pPr>
        <w:pStyle w:val="Default"/>
        <w:rPr>
          <w:b/>
          <w:bCs/>
        </w:rPr>
      </w:pPr>
    </w:p>
    <w:p w:rsidR="00D83CF3" w:rsidRPr="003E66CE" w:rsidRDefault="00CA6BD5" w:rsidP="00D83CF3">
      <w:pPr>
        <w:pStyle w:val="Default"/>
      </w:pPr>
      <w:r>
        <w:rPr>
          <w:b/>
          <w:bCs/>
        </w:rPr>
        <w:t>Godziesze Wielkie</w:t>
      </w:r>
      <w:r w:rsidR="005878A0">
        <w:rPr>
          <w:b/>
          <w:bCs/>
        </w:rPr>
        <w:t xml:space="preserve">, dnia </w:t>
      </w:r>
      <w:r w:rsidR="002018D5">
        <w:rPr>
          <w:b/>
          <w:bCs/>
        </w:rPr>
        <w:t>04.03</w:t>
      </w:r>
      <w:r w:rsidR="003E66CE">
        <w:rPr>
          <w:b/>
          <w:bCs/>
        </w:rPr>
        <w:t>.</w:t>
      </w:r>
      <w:r w:rsidR="00D52AB9">
        <w:rPr>
          <w:b/>
          <w:bCs/>
        </w:rPr>
        <w:t>2020</w:t>
      </w:r>
      <w:r w:rsidR="00604BB0">
        <w:rPr>
          <w:b/>
          <w:bCs/>
        </w:rPr>
        <w:t>r.</w:t>
      </w:r>
      <w:r w:rsidR="00D83CF3" w:rsidRPr="00604BB0">
        <w:t xml:space="preserve"> </w:t>
      </w:r>
    </w:p>
    <w:p w:rsidR="00D83CF3" w:rsidRDefault="00D83CF3" w:rsidP="00D83CF3">
      <w:pPr>
        <w:pStyle w:val="Default"/>
        <w:pageBreakBefore/>
        <w:rPr>
          <w:rFonts w:cstheme="minorBidi"/>
          <w:color w:val="auto"/>
        </w:rPr>
      </w:pPr>
    </w:p>
    <w:p w:rsidR="00D83CF3" w:rsidRPr="008B3A45" w:rsidRDefault="00D83CF3" w:rsidP="004C5D0B">
      <w:pPr>
        <w:pStyle w:val="Default"/>
        <w:jc w:val="both"/>
        <w:rPr>
          <w:rFonts w:cstheme="minorBidi"/>
          <w:color w:val="auto"/>
        </w:rPr>
      </w:pPr>
      <w:r w:rsidRPr="008B3A45">
        <w:rPr>
          <w:rFonts w:cstheme="minorBidi"/>
          <w:b/>
          <w:bCs/>
          <w:color w:val="auto"/>
        </w:rPr>
        <w:t xml:space="preserve">1. Nazwa i adres Zamawiającego </w:t>
      </w:r>
    </w:p>
    <w:p w:rsidR="00D83CF3" w:rsidRPr="008B3A45" w:rsidRDefault="00D83CF3" w:rsidP="004C5D0B">
      <w:pPr>
        <w:pStyle w:val="Default"/>
        <w:jc w:val="both"/>
        <w:rPr>
          <w:color w:val="auto"/>
        </w:rPr>
      </w:pPr>
      <w:r w:rsidRPr="008B3A45">
        <w:rPr>
          <w:color w:val="auto"/>
        </w:rPr>
        <w:t xml:space="preserve">1.1. </w:t>
      </w:r>
      <w:r w:rsidRPr="008B3A45">
        <w:rPr>
          <w:b/>
          <w:bCs/>
          <w:color w:val="auto"/>
        </w:rPr>
        <w:t xml:space="preserve">Gmina Godziesze Wielkie </w:t>
      </w:r>
    </w:p>
    <w:p w:rsidR="00D83CF3" w:rsidRPr="008B3A45" w:rsidRDefault="00D83CF3" w:rsidP="004C5D0B">
      <w:pPr>
        <w:pStyle w:val="Default"/>
        <w:jc w:val="both"/>
        <w:rPr>
          <w:color w:val="auto"/>
        </w:rPr>
      </w:pPr>
      <w:r w:rsidRPr="008B3A45">
        <w:rPr>
          <w:color w:val="auto"/>
        </w:rPr>
        <w:t xml:space="preserve">1.2. </w:t>
      </w:r>
      <w:r w:rsidR="00C32649">
        <w:rPr>
          <w:color w:val="auto"/>
        </w:rPr>
        <w:t xml:space="preserve">Godziesze Wielkie, </w:t>
      </w:r>
      <w:r w:rsidRPr="008B3A45">
        <w:rPr>
          <w:color w:val="auto"/>
        </w:rPr>
        <w:t xml:space="preserve">ul. 11 Listopada nr 10, 62-872 Godziesze Małe </w:t>
      </w:r>
    </w:p>
    <w:p w:rsidR="00D83CF3" w:rsidRPr="008B3A45" w:rsidRDefault="00D83CF3" w:rsidP="004C5D0B">
      <w:pPr>
        <w:pStyle w:val="Default"/>
        <w:jc w:val="both"/>
        <w:rPr>
          <w:color w:val="auto"/>
        </w:rPr>
      </w:pPr>
      <w:r w:rsidRPr="008B3A45">
        <w:rPr>
          <w:color w:val="auto"/>
        </w:rPr>
        <w:t xml:space="preserve">1.3. Strona internetowa: http://www.godzieszewielkie.pl/ </w:t>
      </w:r>
    </w:p>
    <w:p w:rsidR="00D83CF3" w:rsidRPr="008B3A45" w:rsidRDefault="00D83CF3" w:rsidP="004C5D0B">
      <w:pPr>
        <w:pStyle w:val="Default"/>
        <w:jc w:val="both"/>
        <w:rPr>
          <w:color w:val="auto"/>
          <w:lang w:val="en-US"/>
        </w:rPr>
      </w:pPr>
      <w:r w:rsidRPr="008B3A45">
        <w:rPr>
          <w:color w:val="auto"/>
          <w:lang w:val="en-US"/>
        </w:rPr>
        <w:t xml:space="preserve">1.4. e-mail: godziesze-wi@zgwrp.org.pl </w:t>
      </w:r>
    </w:p>
    <w:p w:rsidR="00D83CF3" w:rsidRPr="008B3A45" w:rsidRDefault="00D83CF3" w:rsidP="004C5D0B">
      <w:pPr>
        <w:pStyle w:val="Default"/>
        <w:jc w:val="both"/>
        <w:rPr>
          <w:color w:val="auto"/>
        </w:rPr>
      </w:pPr>
      <w:r w:rsidRPr="008B3A45">
        <w:rPr>
          <w:color w:val="auto"/>
        </w:rPr>
        <w:t xml:space="preserve">1.5. Godziny urzędowania: </w:t>
      </w:r>
      <w:r w:rsidRPr="008B3A45">
        <w:rPr>
          <w:b/>
          <w:bCs/>
          <w:color w:val="auto"/>
        </w:rPr>
        <w:t xml:space="preserve">we wszystkie dni robocze od godziny 7.00 do godziny 15.00 </w:t>
      </w:r>
    </w:p>
    <w:p w:rsidR="00D83CF3" w:rsidRPr="008B3A45" w:rsidRDefault="00D83CF3" w:rsidP="004C5D0B">
      <w:pPr>
        <w:pStyle w:val="Default"/>
        <w:jc w:val="both"/>
        <w:rPr>
          <w:color w:val="auto"/>
        </w:rPr>
      </w:pPr>
    </w:p>
    <w:p w:rsidR="00D83CF3" w:rsidRPr="008B3A45" w:rsidRDefault="00D83CF3" w:rsidP="004C5D0B">
      <w:pPr>
        <w:pStyle w:val="Default"/>
        <w:jc w:val="both"/>
        <w:rPr>
          <w:color w:val="auto"/>
        </w:rPr>
      </w:pPr>
      <w:r w:rsidRPr="008B3A45">
        <w:rPr>
          <w:b/>
          <w:bCs/>
          <w:color w:val="auto"/>
        </w:rPr>
        <w:t xml:space="preserve">2. Tryb udzielenia zamówienia </w:t>
      </w:r>
    </w:p>
    <w:p w:rsidR="00D83CF3" w:rsidRPr="008B3A45" w:rsidRDefault="00D83CF3" w:rsidP="004C5D0B">
      <w:pPr>
        <w:pStyle w:val="Default"/>
        <w:jc w:val="both"/>
        <w:rPr>
          <w:color w:val="auto"/>
        </w:rPr>
      </w:pPr>
      <w:r w:rsidRPr="008B3A45">
        <w:rPr>
          <w:color w:val="auto"/>
        </w:rPr>
        <w:t>2.1. Przetarg nieogra</w:t>
      </w:r>
      <w:r w:rsidR="00664C6F">
        <w:rPr>
          <w:color w:val="auto"/>
        </w:rPr>
        <w:t>niczony na podstawie art. 39</w:t>
      </w:r>
      <w:r w:rsidR="00A06172">
        <w:rPr>
          <w:color w:val="auto"/>
        </w:rPr>
        <w:t xml:space="preserve"> ustawy z dnia 29 stycznia 2004 r. – Prawo zam</w:t>
      </w:r>
      <w:r w:rsidR="0076492E">
        <w:rPr>
          <w:color w:val="auto"/>
        </w:rPr>
        <w:t>ówień publicznych (D</w:t>
      </w:r>
      <w:r w:rsidR="00867A3D">
        <w:rPr>
          <w:color w:val="auto"/>
        </w:rPr>
        <w:t>z. U. z 2019</w:t>
      </w:r>
      <w:r w:rsidR="0076492E">
        <w:rPr>
          <w:color w:val="auto"/>
        </w:rPr>
        <w:t xml:space="preserve"> r., poz. 1</w:t>
      </w:r>
      <w:r w:rsidR="00867A3D">
        <w:rPr>
          <w:color w:val="auto"/>
        </w:rPr>
        <w:t>843</w:t>
      </w:r>
      <w:r w:rsidR="00A06172">
        <w:rPr>
          <w:color w:val="auto"/>
        </w:rPr>
        <w:t>), zwanej dalej</w:t>
      </w:r>
      <w:r w:rsidR="00664C6F">
        <w:rPr>
          <w:color w:val="auto"/>
        </w:rPr>
        <w:t xml:space="preserve"> </w:t>
      </w:r>
      <w:proofErr w:type="spellStart"/>
      <w:r w:rsidR="00664C6F">
        <w:rPr>
          <w:color w:val="auto"/>
        </w:rPr>
        <w:t>Pzp</w:t>
      </w:r>
      <w:proofErr w:type="spellEnd"/>
      <w:r w:rsidR="00664C6F">
        <w:rPr>
          <w:color w:val="auto"/>
        </w:rPr>
        <w:t>,</w:t>
      </w:r>
      <w:r w:rsidRPr="008B3A45">
        <w:rPr>
          <w:color w:val="auto"/>
        </w:rPr>
        <w:t xml:space="preserve"> poniżej progu</w:t>
      </w:r>
      <w:r w:rsidR="005974D4">
        <w:rPr>
          <w:color w:val="auto"/>
        </w:rPr>
        <w:t xml:space="preserve"> określonego rozporządzeniem  Ministra </w:t>
      </w:r>
      <w:r w:rsidR="00A06172">
        <w:rPr>
          <w:color w:val="auto"/>
        </w:rPr>
        <w:t xml:space="preserve">Rozwoju i Finansów z dnia 22 grudnia </w:t>
      </w:r>
      <w:r w:rsidR="005974D4">
        <w:rPr>
          <w:color w:val="auto"/>
        </w:rPr>
        <w:t>2017</w:t>
      </w:r>
      <w:r w:rsidR="0076492E">
        <w:rPr>
          <w:color w:val="auto"/>
        </w:rPr>
        <w:t xml:space="preserve"> r. </w:t>
      </w:r>
      <w:r w:rsidR="0076492E" w:rsidRPr="0076492E">
        <w:rPr>
          <w:iCs/>
        </w:rPr>
        <w:t xml:space="preserve">w sprawie kwot wartości zamówień oraz konkursów, od których jest uzależniony obowiązek przekazywania ogłoszeń Urzędowi Publikacji </w:t>
      </w:r>
      <w:r w:rsidR="00867A3D">
        <w:rPr>
          <w:iCs/>
        </w:rPr>
        <w:t>Unii Europejskiej (Dz. U. z 2019 r., poz. 2450</w:t>
      </w:r>
      <w:r w:rsidR="0076492E" w:rsidRPr="0076492E">
        <w:rPr>
          <w:iCs/>
        </w:rPr>
        <w:t>)</w:t>
      </w:r>
      <w:r w:rsidRPr="008B3A45">
        <w:rPr>
          <w:color w:val="auto"/>
        </w:rPr>
        <w:t xml:space="preserve">. </w:t>
      </w:r>
    </w:p>
    <w:p w:rsidR="00D83CF3" w:rsidRDefault="00D83CF3" w:rsidP="004C5D0B">
      <w:pPr>
        <w:pStyle w:val="Default"/>
        <w:jc w:val="both"/>
        <w:rPr>
          <w:color w:val="auto"/>
          <w:sz w:val="20"/>
          <w:szCs w:val="20"/>
        </w:rPr>
      </w:pPr>
    </w:p>
    <w:p w:rsidR="00A64E9C" w:rsidRDefault="00D83CF3" w:rsidP="004C5D0B">
      <w:pPr>
        <w:pStyle w:val="Default"/>
        <w:jc w:val="both"/>
        <w:rPr>
          <w:b/>
          <w:bCs/>
          <w:color w:val="auto"/>
        </w:rPr>
      </w:pPr>
      <w:r w:rsidRPr="00742D7C">
        <w:rPr>
          <w:b/>
          <w:bCs/>
          <w:color w:val="auto"/>
        </w:rPr>
        <w:t>3. Opis przedmiotu zamówienia</w:t>
      </w:r>
      <w:r w:rsidRPr="00296353">
        <w:rPr>
          <w:b/>
          <w:bCs/>
          <w:color w:val="auto"/>
        </w:rPr>
        <w:t xml:space="preserve"> </w:t>
      </w:r>
    </w:p>
    <w:p w:rsidR="00B51627" w:rsidRPr="00B51627" w:rsidRDefault="0076492E" w:rsidP="00B51627">
      <w:pPr>
        <w:spacing w:line="240" w:lineRule="auto"/>
        <w:jc w:val="both"/>
        <w:rPr>
          <w:rFonts w:eastAsia="Times New Roman" w:cs="Times New Roman"/>
          <w:sz w:val="24"/>
          <w:szCs w:val="24"/>
          <w:lang w:eastAsia="pl-PL"/>
        </w:rPr>
      </w:pPr>
      <w:r w:rsidRPr="00B51627">
        <w:rPr>
          <w:bCs/>
          <w:sz w:val="24"/>
          <w:szCs w:val="24"/>
        </w:rPr>
        <w:t>Przedmiotem zamówienia jest budowa przyłącz</w:t>
      </w:r>
      <w:r w:rsidR="00D52AB9">
        <w:rPr>
          <w:bCs/>
          <w:sz w:val="24"/>
          <w:szCs w:val="24"/>
        </w:rPr>
        <w:t>y kanalizacyjnych do nowo wybudowanej</w:t>
      </w:r>
      <w:r w:rsidRPr="00B51627">
        <w:rPr>
          <w:bCs/>
          <w:sz w:val="24"/>
          <w:szCs w:val="24"/>
        </w:rPr>
        <w:t xml:space="preserve"> sieci kanalizacji sanitarnej w miejscow</w:t>
      </w:r>
      <w:r w:rsidR="00D52AB9">
        <w:rPr>
          <w:bCs/>
          <w:sz w:val="24"/>
          <w:szCs w:val="24"/>
        </w:rPr>
        <w:t>ości Godziesze Małe, ul. Ostrowska, Biała</w:t>
      </w:r>
      <w:r w:rsidR="00B51627" w:rsidRPr="00B51627">
        <w:rPr>
          <w:bCs/>
          <w:sz w:val="24"/>
          <w:szCs w:val="24"/>
        </w:rPr>
        <w:t>, Gmina Godziesze Wielkie</w:t>
      </w:r>
      <w:r w:rsidR="00B51627" w:rsidRPr="00B51627">
        <w:rPr>
          <w:rFonts w:eastAsia="Times New Roman" w:cs="Times New Roman"/>
          <w:sz w:val="24"/>
          <w:szCs w:val="24"/>
          <w:lang w:eastAsia="pl-PL"/>
        </w:rPr>
        <w:t xml:space="preserve"> w zakresie od zaślepionych </w:t>
      </w:r>
      <w:proofErr w:type="spellStart"/>
      <w:r w:rsidR="00B51627" w:rsidRPr="00B51627">
        <w:rPr>
          <w:rFonts w:eastAsia="Times New Roman" w:cs="Times New Roman"/>
          <w:sz w:val="24"/>
          <w:szCs w:val="24"/>
          <w:lang w:eastAsia="pl-PL"/>
        </w:rPr>
        <w:t>odgałęzień</w:t>
      </w:r>
      <w:proofErr w:type="spellEnd"/>
      <w:r w:rsidR="00B51627" w:rsidRPr="00B51627">
        <w:rPr>
          <w:rFonts w:eastAsia="Times New Roman" w:cs="Times New Roman"/>
          <w:sz w:val="24"/>
          <w:szCs w:val="24"/>
          <w:lang w:eastAsia="pl-PL"/>
        </w:rPr>
        <w:t xml:space="preserve"> kanału głównego zlokalizowanych w granicach prywatnych posesji z drogami publicznymi, do miejsc włączenia w wewnętrzną instalację kanalizacyjną </w:t>
      </w:r>
      <w:r w:rsidR="00336986">
        <w:rPr>
          <w:rFonts w:eastAsia="Times New Roman" w:cs="Times New Roman"/>
          <w:sz w:val="24"/>
          <w:szCs w:val="24"/>
          <w:lang w:eastAsia="pl-PL"/>
        </w:rPr>
        <w:br/>
      </w:r>
      <w:r w:rsidR="00B51627" w:rsidRPr="00B51627">
        <w:rPr>
          <w:rFonts w:eastAsia="Times New Roman" w:cs="Times New Roman"/>
          <w:sz w:val="24"/>
          <w:szCs w:val="24"/>
          <w:lang w:eastAsia="pl-PL"/>
        </w:rPr>
        <w:t>na zewnątrz budynków wraz z jej podłączeniem.</w:t>
      </w:r>
    </w:p>
    <w:p w:rsidR="0076492E" w:rsidRPr="0076492E" w:rsidRDefault="0076492E" w:rsidP="0076492E">
      <w:pPr>
        <w:pStyle w:val="Default"/>
        <w:jc w:val="both"/>
        <w:rPr>
          <w:sz w:val="20"/>
          <w:szCs w:val="28"/>
        </w:rPr>
      </w:pPr>
    </w:p>
    <w:p w:rsidR="00C8438D" w:rsidRDefault="00C8438D" w:rsidP="00C8438D">
      <w:pPr>
        <w:pStyle w:val="Default"/>
        <w:jc w:val="both"/>
        <w:rPr>
          <w:bCs/>
          <w:szCs w:val="28"/>
        </w:rPr>
      </w:pPr>
      <w:r w:rsidRPr="00C8438D">
        <w:rPr>
          <w:bCs/>
          <w:szCs w:val="28"/>
        </w:rPr>
        <w:t xml:space="preserve">Zakres przedmiotu zamówienia obejmuje budowę </w:t>
      </w:r>
      <w:r w:rsidR="006D6A2E">
        <w:rPr>
          <w:bCs/>
          <w:szCs w:val="28"/>
        </w:rPr>
        <w:t>42</w:t>
      </w:r>
      <w:r w:rsidRPr="00C8438D">
        <w:rPr>
          <w:bCs/>
          <w:szCs w:val="28"/>
        </w:rPr>
        <w:t xml:space="preserve"> szt. przyłączy kanalizacyjnych</w:t>
      </w:r>
      <w:r>
        <w:rPr>
          <w:bCs/>
          <w:szCs w:val="28"/>
        </w:rPr>
        <w:t xml:space="preserve"> o łącznej długości </w:t>
      </w:r>
      <w:r w:rsidR="00F85615">
        <w:rPr>
          <w:bCs/>
          <w:szCs w:val="28"/>
        </w:rPr>
        <w:t xml:space="preserve">1484,5 </w:t>
      </w:r>
      <w:proofErr w:type="spellStart"/>
      <w:r w:rsidRPr="00C8438D">
        <w:rPr>
          <w:bCs/>
          <w:szCs w:val="28"/>
        </w:rPr>
        <w:t>mb</w:t>
      </w:r>
      <w:proofErr w:type="spellEnd"/>
      <w:r w:rsidRPr="00C8438D">
        <w:rPr>
          <w:bCs/>
          <w:szCs w:val="28"/>
        </w:rPr>
        <w:t>.</w:t>
      </w:r>
    </w:p>
    <w:p w:rsidR="00B51627" w:rsidRDefault="00B51627" w:rsidP="00C8438D">
      <w:pPr>
        <w:pStyle w:val="Default"/>
        <w:jc w:val="both"/>
        <w:rPr>
          <w:bCs/>
          <w:szCs w:val="28"/>
        </w:rPr>
      </w:pPr>
    </w:p>
    <w:p w:rsidR="00B51627" w:rsidRPr="00342525" w:rsidRDefault="00B51627" w:rsidP="00C8438D">
      <w:pPr>
        <w:pStyle w:val="Default"/>
        <w:jc w:val="both"/>
        <w:rPr>
          <w:b/>
          <w:bCs/>
          <w:color w:val="auto"/>
          <w:szCs w:val="28"/>
        </w:rPr>
      </w:pPr>
      <w:r w:rsidRPr="00342525">
        <w:rPr>
          <w:b/>
          <w:bCs/>
          <w:color w:val="auto"/>
          <w:szCs w:val="28"/>
        </w:rPr>
        <w:t>UWAGA!</w:t>
      </w:r>
    </w:p>
    <w:p w:rsidR="009F6513" w:rsidRPr="00342525" w:rsidRDefault="009F6513" w:rsidP="00C8438D">
      <w:pPr>
        <w:pStyle w:val="Default"/>
        <w:jc w:val="both"/>
        <w:rPr>
          <w:b/>
          <w:bCs/>
          <w:color w:val="auto"/>
          <w:szCs w:val="28"/>
        </w:rPr>
      </w:pPr>
      <w:r w:rsidRPr="00342525">
        <w:rPr>
          <w:b/>
          <w:bCs/>
          <w:color w:val="auto"/>
          <w:szCs w:val="28"/>
        </w:rPr>
        <w:t xml:space="preserve">Zamawiający wskazuje termin rozpoczęcia włączeń posesji do istniejącej sieci kanalizacyjnej </w:t>
      </w:r>
      <w:r w:rsidR="00B51627" w:rsidRPr="00342525">
        <w:rPr>
          <w:b/>
          <w:bCs/>
          <w:color w:val="auto"/>
          <w:szCs w:val="28"/>
        </w:rPr>
        <w:br/>
      </w:r>
      <w:r w:rsidRPr="00342525">
        <w:rPr>
          <w:b/>
          <w:bCs/>
          <w:color w:val="auto"/>
          <w:szCs w:val="28"/>
        </w:rPr>
        <w:t>i odbiór ścieków nie wcze</w:t>
      </w:r>
      <w:r w:rsidR="00E445AD">
        <w:rPr>
          <w:b/>
          <w:bCs/>
          <w:color w:val="auto"/>
          <w:szCs w:val="28"/>
        </w:rPr>
        <w:t>śniej niż po odbiorze technicznym wykonanego przyłącza</w:t>
      </w:r>
      <w:r w:rsidR="00336986">
        <w:rPr>
          <w:b/>
          <w:bCs/>
          <w:color w:val="auto"/>
          <w:szCs w:val="28"/>
        </w:rPr>
        <w:t>.</w:t>
      </w:r>
    </w:p>
    <w:p w:rsidR="009C2B18" w:rsidRDefault="009C2B18" w:rsidP="009C2B18">
      <w:pPr>
        <w:pStyle w:val="Default"/>
        <w:jc w:val="both"/>
        <w:rPr>
          <w:color w:val="auto"/>
        </w:rPr>
      </w:pPr>
    </w:p>
    <w:p w:rsidR="00B51627" w:rsidRDefault="00B51627" w:rsidP="00324B5F">
      <w:pPr>
        <w:pStyle w:val="Default"/>
        <w:numPr>
          <w:ilvl w:val="1"/>
          <w:numId w:val="27"/>
        </w:numPr>
        <w:jc w:val="both"/>
        <w:rPr>
          <w:rFonts w:asciiTheme="minorHAnsi" w:hAnsiTheme="minorHAnsi"/>
          <w:color w:val="auto"/>
        </w:rPr>
      </w:pPr>
      <w:r w:rsidRPr="00B51627">
        <w:rPr>
          <w:rFonts w:asciiTheme="minorHAnsi" w:hAnsiTheme="minorHAnsi"/>
          <w:color w:val="auto"/>
        </w:rPr>
        <w:t>Opis planowanego do wykonania zakresu robót</w:t>
      </w:r>
      <w:r>
        <w:rPr>
          <w:rFonts w:asciiTheme="minorHAnsi" w:hAnsiTheme="minorHAnsi"/>
          <w:color w:val="auto"/>
        </w:rPr>
        <w:t>:</w:t>
      </w:r>
    </w:p>
    <w:p w:rsidR="00B51627" w:rsidRPr="00B51627" w:rsidRDefault="00B51627" w:rsidP="00B51627">
      <w:pPr>
        <w:pStyle w:val="Default"/>
        <w:ind w:left="540"/>
        <w:jc w:val="both"/>
        <w:rPr>
          <w:rFonts w:asciiTheme="minorHAnsi" w:hAnsiTheme="minorHAnsi"/>
          <w:color w:val="auto"/>
        </w:rPr>
      </w:pPr>
    </w:p>
    <w:p w:rsidR="00B13273" w:rsidRPr="00B13273" w:rsidRDefault="00B51627" w:rsidP="00B13273">
      <w:pPr>
        <w:pStyle w:val="Default"/>
        <w:numPr>
          <w:ilvl w:val="2"/>
          <w:numId w:val="27"/>
        </w:numPr>
        <w:jc w:val="both"/>
        <w:rPr>
          <w:color w:val="auto"/>
        </w:rPr>
      </w:pPr>
      <w:r w:rsidRPr="00B13273">
        <w:rPr>
          <w:rFonts w:eastAsia="Times New Roman"/>
          <w:b/>
          <w:lang w:eastAsia="pl-PL"/>
        </w:rPr>
        <w:t>Budowa przyłączy kanalizacyjnych w m-</w:t>
      </w:r>
      <w:proofErr w:type="spellStart"/>
      <w:r w:rsidRPr="00B13273">
        <w:rPr>
          <w:rFonts w:eastAsia="Times New Roman"/>
          <w:b/>
          <w:lang w:eastAsia="pl-PL"/>
        </w:rPr>
        <w:t>ści</w:t>
      </w:r>
      <w:proofErr w:type="spellEnd"/>
      <w:r w:rsidRPr="00B13273">
        <w:rPr>
          <w:rFonts w:eastAsia="Times New Roman"/>
          <w:b/>
          <w:lang w:eastAsia="pl-PL"/>
        </w:rPr>
        <w:t xml:space="preserve"> Godziesze Małe</w:t>
      </w:r>
      <w:r w:rsidR="00B13273" w:rsidRPr="00B13273">
        <w:rPr>
          <w:rFonts w:eastAsia="Times New Roman"/>
          <w:b/>
          <w:lang w:eastAsia="pl-PL"/>
        </w:rPr>
        <w:t xml:space="preserve"> ul. Ostrowska - 17</w:t>
      </w:r>
      <w:r w:rsidRPr="00B13273">
        <w:rPr>
          <w:rFonts w:eastAsia="Times New Roman"/>
          <w:b/>
          <w:lang w:eastAsia="pl-PL"/>
        </w:rPr>
        <w:t xml:space="preserve"> szt.</w:t>
      </w:r>
    </w:p>
    <w:p w:rsidR="00B13273" w:rsidRPr="00B13273" w:rsidRDefault="00B13273" w:rsidP="00B13273">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Ø160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- 460,5 </w:t>
      </w:r>
      <w:proofErr w:type="spellStart"/>
      <w:r w:rsidRPr="00B13273">
        <w:rPr>
          <w:rFonts w:ascii="Calibri" w:eastAsia="Times New Roman" w:hAnsi="Calibri" w:cs="Calibri"/>
          <w:sz w:val="24"/>
          <w:szCs w:val="24"/>
          <w:lang w:eastAsia="pl-PL"/>
        </w:rPr>
        <w:t>mb</w:t>
      </w:r>
      <w:proofErr w:type="spellEnd"/>
    </w:p>
    <w:p w:rsidR="00B13273" w:rsidRPr="00B13273" w:rsidRDefault="00B13273" w:rsidP="00B13273">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Ø200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- 308,0 </w:t>
      </w:r>
      <w:proofErr w:type="spellStart"/>
      <w:r w:rsidRPr="00B13273">
        <w:rPr>
          <w:rFonts w:ascii="Calibri" w:eastAsia="Times New Roman" w:hAnsi="Calibri" w:cs="Calibri"/>
          <w:sz w:val="24"/>
          <w:szCs w:val="24"/>
          <w:lang w:eastAsia="pl-PL"/>
        </w:rPr>
        <w:t>mb</w:t>
      </w:r>
      <w:proofErr w:type="spellEnd"/>
    </w:p>
    <w:p w:rsidR="00B13273" w:rsidRPr="00B13273" w:rsidRDefault="00B13273" w:rsidP="00B13273">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xml:space="preserve">- budowa studzienek kanalizacyjnych DN </w:t>
      </w:r>
      <w:smartTag w:uri="urn:schemas-microsoft-com:office:smarttags" w:element="metricconverter">
        <w:smartTagPr>
          <w:attr w:name="ProductID" w:val="400 mm"/>
        </w:smartTagPr>
        <w:r w:rsidRPr="00B13273">
          <w:rPr>
            <w:rFonts w:ascii="Calibri" w:eastAsia="Times New Roman" w:hAnsi="Calibri" w:cs="Calibri"/>
            <w:sz w:val="24"/>
            <w:szCs w:val="24"/>
            <w:lang w:eastAsia="pl-PL"/>
          </w:rPr>
          <w:t>400 mm</w:t>
        </w:r>
      </w:smartTag>
      <w:r w:rsidRPr="00B13273">
        <w:rPr>
          <w:rFonts w:ascii="Calibri" w:eastAsia="Times New Roman" w:hAnsi="Calibri" w:cs="Calibri"/>
          <w:sz w:val="24"/>
          <w:szCs w:val="24"/>
          <w:lang w:eastAsia="pl-PL"/>
        </w:rPr>
        <w:t xml:space="preserve"> z włazem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żeliwnym teleskopowym fi 315 typu D400</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- 27 szt.</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włączenie instalacji budynków</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- 19 szt.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likwidacja istniejących osadników (szamb) </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- 1 szt.</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asfaltowych</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10,0 m2"/>
        </w:smartTagPr>
        <w:r w:rsidRPr="00B13273">
          <w:rPr>
            <w:rFonts w:ascii="Calibri" w:eastAsia="Times New Roman" w:hAnsi="Calibri" w:cs="Calibri"/>
            <w:sz w:val="24"/>
            <w:szCs w:val="24"/>
            <w:lang w:eastAsia="pl-PL"/>
          </w:rPr>
          <w:t>10,0 m</w:t>
        </w:r>
        <w:r w:rsidRPr="00B13273">
          <w:rPr>
            <w:rFonts w:ascii="Calibri" w:eastAsia="Times New Roman" w:hAnsi="Calibri" w:cs="Calibri"/>
            <w:sz w:val="24"/>
            <w:szCs w:val="24"/>
            <w:vertAlign w:val="superscript"/>
            <w:lang w:eastAsia="pl-PL"/>
          </w:rPr>
          <w:t>2</w:t>
        </w:r>
      </w:smartTag>
      <w:r w:rsidRPr="00B13273">
        <w:rPr>
          <w:rFonts w:ascii="Calibri" w:eastAsia="Times New Roman" w:hAnsi="Calibri" w:cs="Calibri"/>
          <w:sz w:val="24"/>
          <w:szCs w:val="24"/>
          <w:vertAlign w:val="superscript"/>
          <w:lang w:eastAsia="pl-PL"/>
        </w:rPr>
        <w:t xml:space="preserve"> </w:t>
      </w:r>
    </w:p>
    <w:p w:rsidR="00B13273" w:rsidRDefault="00B13273" w:rsidP="00B13273">
      <w:pPr>
        <w:spacing w:after="0" w:line="240" w:lineRule="auto"/>
        <w:ind w:left="360" w:firstLine="348"/>
        <w:rPr>
          <w:rFonts w:ascii="Calibri" w:hAnsi="Calibri" w:cs="Calibri"/>
          <w:sz w:val="24"/>
          <w:szCs w:val="24"/>
        </w:rPr>
      </w:pPr>
      <w:r w:rsidRPr="00B13273">
        <w:rPr>
          <w:rFonts w:ascii="Calibri" w:eastAsia="Times New Roman" w:hAnsi="Calibri" w:cs="Calibri"/>
          <w:sz w:val="24"/>
          <w:szCs w:val="24"/>
          <w:lang w:eastAsia="pl-PL"/>
        </w:rPr>
        <w:t>- przywrócenie terenu robót do stanu pierwotnego</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- 17 </w:t>
      </w:r>
      <w:proofErr w:type="spellStart"/>
      <w:r w:rsidRPr="00B13273">
        <w:rPr>
          <w:rFonts w:ascii="Calibri" w:eastAsia="Times New Roman" w:hAnsi="Calibri" w:cs="Calibri"/>
          <w:sz w:val="24"/>
          <w:szCs w:val="24"/>
          <w:lang w:eastAsia="pl-PL"/>
        </w:rPr>
        <w:t>szt</w:t>
      </w:r>
      <w:proofErr w:type="spellEnd"/>
      <w:r w:rsidR="00B51627" w:rsidRPr="00B13273">
        <w:rPr>
          <w:rFonts w:ascii="Calibri" w:hAnsi="Calibri" w:cs="Calibri"/>
          <w:sz w:val="24"/>
          <w:szCs w:val="24"/>
        </w:rPr>
        <w:tab/>
      </w:r>
    </w:p>
    <w:p w:rsidR="00AF1FBE" w:rsidRPr="00B13273" w:rsidRDefault="00AF1FBE" w:rsidP="00B13273">
      <w:pPr>
        <w:spacing w:after="0" w:line="240" w:lineRule="auto"/>
        <w:ind w:left="360" w:firstLine="348"/>
        <w:rPr>
          <w:rFonts w:ascii="Calibri" w:eastAsia="Times New Roman" w:hAnsi="Calibri" w:cs="Calibri"/>
          <w:sz w:val="24"/>
          <w:szCs w:val="24"/>
          <w:lang w:eastAsia="pl-PL"/>
        </w:rPr>
      </w:pPr>
    </w:p>
    <w:p w:rsidR="00B13273" w:rsidRPr="00B13273" w:rsidRDefault="00B13273" w:rsidP="00B13273">
      <w:pPr>
        <w:spacing w:after="0" w:line="240" w:lineRule="auto"/>
        <w:ind w:left="360"/>
        <w:rPr>
          <w:rFonts w:ascii="Calibri" w:eastAsia="Times New Roman" w:hAnsi="Calibri" w:cs="Calibri"/>
          <w:b/>
          <w:sz w:val="24"/>
          <w:szCs w:val="24"/>
          <w:lang w:eastAsia="pl-PL"/>
        </w:rPr>
      </w:pPr>
      <w:r w:rsidRPr="00B13273">
        <w:rPr>
          <w:rFonts w:ascii="Calibri" w:eastAsia="Times New Roman" w:hAnsi="Calibri" w:cs="Calibri"/>
          <w:b/>
          <w:sz w:val="24"/>
          <w:szCs w:val="24"/>
          <w:lang w:eastAsia="pl-PL"/>
        </w:rPr>
        <w:t>Budowa przyłączy kanalizacyjnych w m-</w:t>
      </w:r>
      <w:proofErr w:type="spellStart"/>
      <w:r w:rsidRPr="00B13273">
        <w:rPr>
          <w:rFonts w:ascii="Calibri" w:eastAsia="Times New Roman" w:hAnsi="Calibri" w:cs="Calibri"/>
          <w:b/>
          <w:sz w:val="24"/>
          <w:szCs w:val="24"/>
          <w:lang w:eastAsia="pl-PL"/>
        </w:rPr>
        <w:t>ści</w:t>
      </w:r>
      <w:proofErr w:type="spellEnd"/>
      <w:r w:rsidRPr="00B13273">
        <w:rPr>
          <w:rFonts w:ascii="Calibri" w:eastAsia="Times New Roman" w:hAnsi="Calibri" w:cs="Calibri"/>
          <w:b/>
          <w:sz w:val="24"/>
          <w:szCs w:val="24"/>
          <w:lang w:eastAsia="pl-PL"/>
        </w:rPr>
        <w:t xml:space="preserve"> Biała</w:t>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t>- 25 szt.</w:t>
      </w:r>
    </w:p>
    <w:p w:rsidR="00B13273" w:rsidRPr="00B13273" w:rsidRDefault="00B13273" w:rsidP="00B13273">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Ø160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- 716,0 </w:t>
      </w:r>
      <w:proofErr w:type="spellStart"/>
      <w:r w:rsidRPr="00B13273">
        <w:rPr>
          <w:rFonts w:ascii="Calibri" w:eastAsia="Times New Roman" w:hAnsi="Calibri" w:cs="Calibri"/>
          <w:sz w:val="24"/>
          <w:szCs w:val="24"/>
          <w:lang w:eastAsia="pl-PL"/>
        </w:rPr>
        <w:t>mb</w:t>
      </w:r>
      <w:proofErr w:type="spellEnd"/>
    </w:p>
    <w:p w:rsidR="00B13273" w:rsidRPr="00B13273" w:rsidRDefault="00B13273" w:rsidP="00B13273">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xml:space="preserve">- budowa studzienek kanalizacyjnych DN </w:t>
      </w:r>
      <w:smartTag w:uri="urn:schemas-microsoft-com:office:smarttags" w:element="metricconverter">
        <w:smartTagPr>
          <w:attr w:name="ProductID" w:val="400 mm"/>
        </w:smartTagPr>
        <w:r w:rsidRPr="00B13273">
          <w:rPr>
            <w:rFonts w:ascii="Calibri" w:eastAsia="Times New Roman" w:hAnsi="Calibri" w:cs="Calibri"/>
            <w:sz w:val="24"/>
            <w:szCs w:val="24"/>
            <w:lang w:eastAsia="pl-PL"/>
          </w:rPr>
          <w:t>400 mm</w:t>
        </w:r>
      </w:smartTag>
      <w:r w:rsidRPr="00B13273">
        <w:rPr>
          <w:rFonts w:ascii="Calibri" w:eastAsia="Times New Roman" w:hAnsi="Calibri" w:cs="Calibri"/>
          <w:sz w:val="24"/>
          <w:szCs w:val="24"/>
          <w:lang w:eastAsia="pl-PL"/>
        </w:rPr>
        <w:t xml:space="preserve"> z włazem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żeliwnym teleskopowym fi 315 typu D400</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- 33 szt.</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włączenie instalacji budynków</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- 26 szt.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likwidacja istniejących osadników (szamb) </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- 1 szt.</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z kostki brukowej</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3,0 m2"/>
        </w:smartTagPr>
        <w:r w:rsidRPr="00B13273">
          <w:rPr>
            <w:rFonts w:ascii="Calibri" w:eastAsia="Times New Roman" w:hAnsi="Calibri" w:cs="Calibri"/>
            <w:sz w:val="24"/>
            <w:szCs w:val="24"/>
            <w:lang w:eastAsia="pl-PL"/>
          </w:rPr>
          <w:t>3,0 m</w:t>
        </w:r>
        <w:r w:rsidRPr="00B13273">
          <w:rPr>
            <w:rFonts w:ascii="Calibri" w:eastAsia="Times New Roman" w:hAnsi="Calibri" w:cs="Calibri"/>
            <w:sz w:val="24"/>
            <w:szCs w:val="24"/>
            <w:vertAlign w:val="superscript"/>
            <w:lang w:eastAsia="pl-PL"/>
          </w:rPr>
          <w:t>2</w:t>
        </w:r>
      </w:smartTag>
      <w:r w:rsidRPr="00B13273">
        <w:rPr>
          <w:rFonts w:ascii="Calibri" w:eastAsia="Times New Roman" w:hAnsi="Calibri" w:cs="Calibri"/>
          <w:sz w:val="24"/>
          <w:szCs w:val="24"/>
          <w:vertAlign w:val="superscript"/>
          <w:lang w:eastAsia="pl-PL"/>
        </w:rPr>
        <w:t xml:space="preserve">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asfaltowych</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6,0 m2"/>
        </w:smartTagPr>
        <w:r w:rsidRPr="00B13273">
          <w:rPr>
            <w:rFonts w:ascii="Calibri" w:eastAsia="Times New Roman" w:hAnsi="Calibri" w:cs="Calibri"/>
            <w:sz w:val="24"/>
            <w:szCs w:val="24"/>
            <w:lang w:eastAsia="pl-PL"/>
          </w:rPr>
          <w:t>6,0 m</w:t>
        </w:r>
        <w:r w:rsidRPr="00B13273">
          <w:rPr>
            <w:rFonts w:ascii="Calibri" w:eastAsia="Times New Roman" w:hAnsi="Calibri" w:cs="Calibri"/>
            <w:sz w:val="24"/>
            <w:szCs w:val="24"/>
            <w:vertAlign w:val="superscript"/>
            <w:lang w:eastAsia="pl-PL"/>
          </w:rPr>
          <w:t>2</w:t>
        </w:r>
      </w:smartTag>
      <w:r w:rsidRPr="00B13273">
        <w:rPr>
          <w:rFonts w:ascii="Calibri" w:eastAsia="Times New Roman" w:hAnsi="Calibri" w:cs="Calibri"/>
          <w:sz w:val="24"/>
          <w:szCs w:val="24"/>
          <w:vertAlign w:val="superscript"/>
          <w:lang w:eastAsia="pl-PL"/>
        </w:rPr>
        <w:t xml:space="preserve"> </w:t>
      </w:r>
    </w:p>
    <w:p w:rsidR="00B13273" w:rsidRPr="00B13273" w:rsidRDefault="00B13273" w:rsidP="00B13273">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przywrócenie terenu robót do stanu pierwotnego</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- 25 szt.</w:t>
      </w:r>
    </w:p>
    <w:p w:rsidR="00B13273" w:rsidRPr="00B13273" w:rsidRDefault="00B13273" w:rsidP="00B13273">
      <w:pPr>
        <w:pStyle w:val="Akapitzlist"/>
        <w:spacing w:line="240" w:lineRule="auto"/>
        <w:ind w:left="540"/>
        <w:rPr>
          <w:rFonts w:ascii="Calibri" w:hAnsi="Calibri" w:cs="Calibri"/>
          <w:sz w:val="24"/>
          <w:szCs w:val="24"/>
        </w:rPr>
      </w:pPr>
    </w:p>
    <w:p w:rsidR="00B13273" w:rsidRPr="00336986" w:rsidRDefault="00B13273" w:rsidP="00336986">
      <w:pPr>
        <w:spacing w:line="240" w:lineRule="auto"/>
        <w:rPr>
          <w:sz w:val="24"/>
          <w:szCs w:val="24"/>
        </w:rPr>
      </w:pPr>
    </w:p>
    <w:p w:rsidR="00A64E9C" w:rsidRPr="00B13273" w:rsidRDefault="00D83CF3" w:rsidP="00B13273">
      <w:pPr>
        <w:pStyle w:val="Akapitzlist"/>
        <w:spacing w:line="240" w:lineRule="auto"/>
        <w:ind w:left="540"/>
        <w:rPr>
          <w:b/>
          <w:sz w:val="24"/>
          <w:szCs w:val="24"/>
        </w:rPr>
      </w:pPr>
      <w:r w:rsidRPr="00B13273">
        <w:rPr>
          <w:b/>
          <w:sz w:val="24"/>
          <w:szCs w:val="24"/>
        </w:rPr>
        <w:t xml:space="preserve">Zakres przedmiotu zamówienia obejmuje wykonanie następujących prac: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przygotowanie terenu pod budowę,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roboty ziemne,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odwadnianie gruntów,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wznoszenie kompletnych obiektów budowlanych,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inżynieria lądowa i wodna,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roboty budowane w zakresie budowy rurociągów,  </w:t>
      </w:r>
    </w:p>
    <w:p w:rsidR="009C2B18"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kładzenie rurociągów,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rozbiórka elementów dróg,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odtworzenie nawierzchni drogowej,</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bCs/>
          <w:szCs w:val="20"/>
          <w:lang w:eastAsia="pl-PL"/>
        </w:rPr>
        <w:t>za</w:t>
      </w:r>
      <w:r w:rsidRPr="009C2B18">
        <w:rPr>
          <w:rFonts w:eastAsia="Times New Roman" w:cs="Times New Roman"/>
          <w:szCs w:val="20"/>
          <w:lang w:eastAsia="pl-PL"/>
        </w:rPr>
        <w:t xml:space="preserve">pewnienia pełnej obsługi geodezyjnej,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wdrożenia i utrzymania oznakowania tymczasowego na czas realizacji robót,</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powiadomienia zarządców nieruchomości o planowanym terminie prowadzenia robót  </w:t>
      </w:r>
      <w:r w:rsidR="00AB3E0D" w:rsidRPr="009C2B18">
        <w:rPr>
          <w:rFonts w:eastAsia="Times New Roman" w:cs="Times New Roman"/>
          <w:szCs w:val="20"/>
          <w:lang w:eastAsia="pl-PL"/>
        </w:rPr>
        <w:t xml:space="preserve">   </w:t>
      </w:r>
      <w:r w:rsidR="00AB3E0D" w:rsidRPr="009C2B18">
        <w:rPr>
          <w:rFonts w:eastAsia="Times New Roman" w:cs="Times New Roman"/>
          <w:szCs w:val="20"/>
          <w:lang w:eastAsia="pl-PL"/>
        </w:rPr>
        <w:br/>
      </w:r>
      <w:r w:rsidR="009C2B18" w:rsidRPr="009C2B18">
        <w:rPr>
          <w:rFonts w:eastAsia="Times New Roman" w:cs="Times New Roman"/>
          <w:szCs w:val="20"/>
          <w:lang w:eastAsia="pl-PL"/>
        </w:rPr>
        <w:t xml:space="preserve">            </w:t>
      </w:r>
      <w:r w:rsidRPr="009C2B18">
        <w:rPr>
          <w:rFonts w:eastAsia="Times New Roman" w:cs="Times New Roman"/>
          <w:szCs w:val="20"/>
          <w:lang w:eastAsia="pl-PL"/>
        </w:rPr>
        <w:t>budowlanych,</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powiadomienia właścicieli instalacji uzbrojenia podziemnego o przystąpieniu do robót </w:t>
      </w:r>
      <w:r w:rsidR="00AB3E0D" w:rsidRPr="009C2B18">
        <w:rPr>
          <w:rFonts w:eastAsia="Times New Roman" w:cs="Times New Roman"/>
          <w:szCs w:val="20"/>
          <w:lang w:eastAsia="pl-PL"/>
        </w:rPr>
        <w:br/>
      </w:r>
      <w:r w:rsidR="009C2B18" w:rsidRPr="009C2B18">
        <w:rPr>
          <w:rFonts w:eastAsia="Times New Roman" w:cs="Times New Roman"/>
          <w:szCs w:val="20"/>
          <w:lang w:eastAsia="pl-PL"/>
        </w:rPr>
        <w:t xml:space="preserve">            </w:t>
      </w:r>
      <w:r w:rsidRPr="009C2B18">
        <w:rPr>
          <w:rFonts w:eastAsia="Times New Roman" w:cs="Times New Roman"/>
          <w:szCs w:val="20"/>
          <w:lang w:eastAsia="pl-PL"/>
        </w:rPr>
        <w:t xml:space="preserve">i zapewnienia wymaganych nadzorów branżowych,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wykonania wszelkich badań i prób w tym inspekcji TV kanałów sanitarnych,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wykonania inwentaryzacji geodezyjnej powykonawczej, </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wykonania dokumentacji powykonawczej,</w:t>
      </w:r>
    </w:p>
    <w:p w:rsidR="00A64E9C" w:rsidRPr="009C2B18" w:rsidRDefault="00A64E9C" w:rsidP="00324B5F">
      <w:pPr>
        <w:pStyle w:val="Default"/>
        <w:numPr>
          <w:ilvl w:val="2"/>
          <w:numId w:val="27"/>
        </w:numPr>
        <w:ind w:hanging="436"/>
        <w:jc w:val="both"/>
        <w:rPr>
          <w:color w:val="auto"/>
        </w:rPr>
      </w:pPr>
      <w:r w:rsidRPr="009C2B18">
        <w:rPr>
          <w:rFonts w:eastAsia="Times New Roman" w:cs="Times New Roman"/>
          <w:szCs w:val="20"/>
          <w:lang w:eastAsia="pl-PL"/>
        </w:rPr>
        <w:t xml:space="preserve">przywrócenia terenu i nawierzchni do stanu pierwotnego – w przypadku zajmowania </w:t>
      </w:r>
      <w:r w:rsidR="00AB3E0D" w:rsidRPr="009C2B18">
        <w:rPr>
          <w:rFonts w:eastAsia="Times New Roman" w:cs="Times New Roman"/>
          <w:szCs w:val="20"/>
          <w:lang w:eastAsia="pl-PL"/>
        </w:rPr>
        <w:br/>
      </w:r>
      <w:r w:rsidR="009C2B18" w:rsidRPr="009C2B18">
        <w:rPr>
          <w:rFonts w:eastAsia="Times New Roman" w:cs="Times New Roman"/>
          <w:szCs w:val="20"/>
          <w:lang w:eastAsia="pl-PL"/>
        </w:rPr>
        <w:t xml:space="preserve">             </w:t>
      </w:r>
      <w:r w:rsidRPr="009C2B18">
        <w:rPr>
          <w:rFonts w:eastAsia="Times New Roman" w:cs="Times New Roman"/>
          <w:szCs w:val="20"/>
          <w:lang w:eastAsia="pl-PL"/>
        </w:rPr>
        <w:t xml:space="preserve">przez Wykonawcę podczas realizacji robót terenów przyległych oraz uzyskania </w:t>
      </w:r>
      <w:r w:rsidR="00AB3E0D" w:rsidRPr="009C2B18">
        <w:rPr>
          <w:rFonts w:eastAsia="Times New Roman" w:cs="Times New Roman"/>
          <w:szCs w:val="20"/>
          <w:lang w:eastAsia="pl-PL"/>
        </w:rPr>
        <w:br/>
      </w:r>
      <w:r w:rsidR="009C2B18" w:rsidRPr="009C2B18">
        <w:rPr>
          <w:rFonts w:eastAsia="Times New Roman" w:cs="Times New Roman"/>
          <w:szCs w:val="20"/>
          <w:lang w:eastAsia="pl-PL"/>
        </w:rPr>
        <w:t xml:space="preserve">             </w:t>
      </w:r>
      <w:r w:rsidRPr="009C2B18">
        <w:rPr>
          <w:rFonts w:eastAsia="Times New Roman" w:cs="Times New Roman"/>
          <w:szCs w:val="20"/>
          <w:lang w:eastAsia="pl-PL"/>
        </w:rPr>
        <w:t xml:space="preserve">oświadczeń   potwierdzających uporządkowanie terenu podpisanych przez właścicieli </w:t>
      </w:r>
      <w:r w:rsidR="00AB3E0D" w:rsidRPr="009C2B18">
        <w:rPr>
          <w:rFonts w:eastAsia="Times New Roman" w:cs="Times New Roman"/>
          <w:szCs w:val="20"/>
          <w:lang w:eastAsia="pl-PL"/>
        </w:rPr>
        <w:br/>
      </w:r>
      <w:r w:rsidR="009C2B18" w:rsidRPr="009C2B18">
        <w:rPr>
          <w:rFonts w:eastAsia="Times New Roman" w:cs="Times New Roman"/>
          <w:szCs w:val="20"/>
          <w:lang w:eastAsia="pl-PL"/>
        </w:rPr>
        <w:t xml:space="preserve">           </w:t>
      </w:r>
      <w:r w:rsidRPr="009C2B18">
        <w:rPr>
          <w:rFonts w:eastAsia="Times New Roman" w:cs="Times New Roman"/>
          <w:szCs w:val="20"/>
          <w:lang w:eastAsia="pl-PL"/>
        </w:rPr>
        <w:t xml:space="preserve">poszczególnych działek. </w:t>
      </w:r>
    </w:p>
    <w:p w:rsidR="00921B0A" w:rsidRDefault="00921B0A" w:rsidP="004C5D0B">
      <w:pPr>
        <w:pStyle w:val="Default"/>
        <w:jc w:val="both"/>
        <w:rPr>
          <w:bCs/>
          <w:color w:val="auto"/>
        </w:rPr>
      </w:pPr>
    </w:p>
    <w:p w:rsidR="003240B3" w:rsidRDefault="003240B3" w:rsidP="00C12080">
      <w:pPr>
        <w:pStyle w:val="Default"/>
        <w:ind w:left="705"/>
        <w:jc w:val="both"/>
        <w:rPr>
          <w:color w:val="auto"/>
        </w:rPr>
      </w:pPr>
      <w:r w:rsidRPr="003240B3">
        <w:rPr>
          <w:color w:val="auto"/>
        </w:rPr>
        <w:t xml:space="preserve">Przedmiot zamówienia obejmuje wykonanie wszelkich robót budowlanych i czynności </w:t>
      </w:r>
      <w:r w:rsidRPr="009C2B18">
        <w:rPr>
          <w:color w:val="auto"/>
        </w:rPr>
        <w:t>niezbędnych do prawidłowego zrealizowania przedmiotu zamówienia w zakresie rzeczowo-ilościowym określonym w załączonej Dokumentacji projektow</w:t>
      </w:r>
      <w:r w:rsidR="0057715D" w:rsidRPr="009C2B18">
        <w:rPr>
          <w:color w:val="auto"/>
        </w:rPr>
        <w:t>ej, stanowiącej załączniki nr 1</w:t>
      </w:r>
      <w:r w:rsidRPr="009C2B18">
        <w:rPr>
          <w:color w:val="auto"/>
        </w:rPr>
        <w:t xml:space="preserve"> do SIWZ. Wykonawca zobowiązany jest do wykonania przedmiotu zamówienia zgodnie </w:t>
      </w:r>
      <w:r w:rsidR="009C2B18" w:rsidRPr="009C2B18">
        <w:rPr>
          <w:color w:val="auto"/>
        </w:rPr>
        <w:br/>
      </w:r>
      <w:r w:rsidRPr="009C2B18">
        <w:rPr>
          <w:color w:val="auto"/>
        </w:rPr>
        <w:t xml:space="preserve">z Dokumentacją projektową, zasadami wiedzy technicznej i sztuki budowlanej oraz obowiązującymi przepisami prawa. </w:t>
      </w:r>
    </w:p>
    <w:p w:rsidR="007E0654" w:rsidRPr="009C2B18" w:rsidRDefault="007E0654" w:rsidP="00C12080">
      <w:pPr>
        <w:pStyle w:val="Default"/>
        <w:ind w:left="705"/>
        <w:jc w:val="both"/>
        <w:rPr>
          <w:color w:val="auto"/>
        </w:rPr>
      </w:pPr>
    </w:p>
    <w:p w:rsidR="007E0654" w:rsidRDefault="007E0654" w:rsidP="00324B5F">
      <w:pPr>
        <w:pStyle w:val="Default"/>
        <w:numPr>
          <w:ilvl w:val="1"/>
          <w:numId w:val="27"/>
        </w:numPr>
        <w:jc w:val="both"/>
        <w:rPr>
          <w:color w:val="auto"/>
        </w:rPr>
      </w:pPr>
      <w:r w:rsidRPr="00921B0A">
        <w:rPr>
          <w:color w:val="auto"/>
        </w:rPr>
        <w:t xml:space="preserve">Szczegółowy zakres robót określa „Dokumentacja projektowa”, która stanowi załącznik nr 1 do SIWZ, na którą składa się: </w:t>
      </w:r>
    </w:p>
    <w:p w:rsidR="007E0654" w:rsidRDefault="007E0654" w:rsidP="00324B5F">
      <w:pPr>
        <w:pStyle w:val="Default"/>
        <w:numPr>
          <w:ilvl w:val="2"/>
          <w:numId w:val="28"/>
        </w:numPr>
        <w:ind w:hanging="436"/>
        <w:jc w:val="both"/>
        <w:rPr>
          <w:rFonts w:eastAsia="Times New Roman" w:cs="Times New Roman"/>
          <w:szCs w:val="20"/>
          <w:lang w:eastAsia="pl-PL"/>
        </w:rPr>
      </w:pPr>
      <w:r w:rsidRPr="00921B0A">
        <w:rPr>
          <w:rFonts w:eastAsia="Times New Roman" w:cs="Times New Roman"/>
          <w:szCs w:val="20"/>
          <w:lang w:eastAsia="pl-PL"/>
        </w:rPr>
        <w:t xml:space="preserve"> „Plan zagospodarowania terenu</w:t>
      </w:r>
      <w:r w:rsidR="00336986">
        <w:rPr>
          <w:rFonts w:eastAsia="Times New Roman" w:cs="Times New Roman"/>
          <w:szCs w:val="20"/>
          <w:lang w:eastAsia="pl-PL"/>
        </w:rPr>
        <w:t>”</w:t>
      </w:r>
      <w:r w:rsidRPr="00921B0A">
        <w:rPr>
          <w:rFonts w:eastAsia="Times New Roman" w:cs="Times New Roman"/>
          <w:szCs w:val="20"/>
          <w:lang w:eastAsia="pl-PL"/>
        </w:rPr>
        <w:t xml:space="preserve"> </w:t>
      </w:r>
      <w:r w:rsidRPr="00BB295E">
        <w:rPr>
          <w:rFonts w:eastAsia="Times New Roman" w:cs="Times New Roman"/>
          <w:szCs w:val="20"/>
          <w:lang w:eastAsia="pl-PL"/>
        </w:rPr>
        <w:t xml:space="preserve">- </w:t>
      </w:r>
      <w:r w:rsidRPr="00BB295E">
        <w:rPr>
          <w:rFonts w:eastAsia="Times New Roman" w:cs="Times New Roman"/>
          <w:i/>
          <w:szCs w:val="20"/>
          <w:u w:val="single"/>
          <w:lang w:eastAsia="pl-PL"/>
        </w:rPr>
        <w:t>załącznik nr 1a</w:t>
      </w:r>
      <w:r w:rsidRPr="00BB295E">
        <w:rPr>
          <w:rFonts w:eastAsia="Times New Roman" w:cs="Times New Roman"/>
          <w:szCs w:val="20"/>
          <w:lang w:eastAsia="pl-PL"/>
        </w:rPr>
        <w:t>,</w:t>
      </w:r>
    </w:p>
    <w:p w:rsidR="007E0654" w:rsidRDefault="007E0654" w:rsidP="00324B5F">
      <w:pPr>
        <w:pStyle w:val="Default"/>
        <w:numPr>
          <w:ilvl w:val="2"/>
          <w:numId w:val="28"/>
        </w:numPr>
        <w:ind w:hanging="436"/>
        <w:jc w:val="both"/>
        <w:rPr>
          <w:rFonts w:eastAsia="Times New Roman" w:cs="Times New Roman"/>
          <w:szCs w:val="20"/>
          <w:lang w:eastAsia="pl-PL"/>
        </w:rPr>
      </w:pPr>
      <w:r w:rsidRPr="00C8438D">
        <w:rPr>
          <w:rFonts w:eastAsia="Times New Roman" w:cs="Times New Roman"/>
          <w:szCs w:val="20"/>
          <w:lang w:eastAsia="pl-PL"/>
        </w:rPr>
        <w:t xml:space="preserve">„Charakterystyka robót – Budowa przyłączy kanalizacyjnych </w:t>
      </w:r>
      <w:r w:rsidR="00806D95">
        <w:rPr>
          <w:rFonts w:eastAsia="Times New Roman" w:cs="Times New Roman"/>
          <w:szCs w:val="20"/>
          <w:lang w:eastAsia="pl-PL"/>
        </w:rPr>
        <w:t xml:space="preserve">do istniejącej sieci </w:t>
      </w:r>
      <w:r w:rsidR="00806D95">
        <w:rPr>
          <w:rFonts w:eastAsia="Times New Roman" w:cs="Times New Roman"/>
          <w:szCs w:val="20"/>
          <w:lang w:eastAsia="pl-PL"/>
        </w:rPr>
        <w:br/>
        <w:t xml:space="preserve">              kanalizacji sanitarnej w miejscowości Godziesze Małe, Kąpie, Krzemionka i część Woli </w:t>
      </w:r>
      <w:r w:rsidR="00806D95">
        <w:rPr>
          <w:rFonts w:eastAsia="Times New Roman" w:cs="Times New Roman"/>
          <w:szCs w:val="20"/>
          <w:lang w:eastAsia="pl-PL"/>
        </w:rPr>
        <w:br/>
        <w:t xml:space="preserve">              Droszewskiej</w:t>
      </w:r>
      <w:r w:rsidRPr="00C8438D">
        <w:rPr>
          <w:rFonts w:eastAsia="Times New Roman" w:cs="Times New Roman"/>
          <w:szCs w:val="20"/>
          <w:lang w:eastAsia="pl-PL"/>
        </w:rPr>
        <w:t>”</w:t>
      </w:r>
      <w:r w:rsidRPr="00C8438D">
        <w:rPr>
          <w:rFonts w:eastAsia="Times New Roman" w:cs="Times New Roman"/>
          <w:b/>
          <w:szCs w:val="20"/>
          <w:lang w:eastAsia="pl-PL"/>
        </w:rPr>
        <w:t xml:space="preserve"> </w:t>
      </w:r>
      <w:r w:rsidRPr="00C8438D">
        <w:rPr>
          <w:rFonts w:eastAsia="Times New Roman" w:cs="Times New Roman"/>
          <w:szCs w:val="20"/>
          <w:lang w:eastAsia="pl-PL"/>
        </w:rPr>
        <w:t xml:space="preserve">- </w:t>
      </w:r>
      <w:r w:rsidRPr="00C8438D">
        <w:rPr>
          <w:rFonts w:eastAsia="Times New Roman" w:cs="Times New Roman"/>
          <w:i/>
          <w:szCs w:val="20"/>
          <w:u w:val="single"/>
          <w:lang w:eastAsia="pl-PL"/>
        </w:rPr>
        <w:t>załącznik nr 1b</w:t>
      </w:r>
      <w:r w:rsidRPr="00C8438D">
        <w:rPr>
          <w:rFonts w:eastAsia="Times New Roman" w:cs="Times New Roman"/>
          <w:szCs w:val="20"/>
          <w:lang w:eastAsia="pl-PL"/>
        </w:rPr>
        <w:t>,</w:t>
      </w:r>
    </w:p>
    <w:p w:rsidR="007E0654" w:rsidRDefault="007E0654" w:rsidP="00324B5F">
      <w:pPr>
        <w:pStyle w:val="Default"/>
        <w:numPr>
          <w:ilvl w:val="2"/>
          <w:numId w:val="28"/>
        </w:numPr>
        <w:ind w:hanging="436"/>
        <w:jc w:val="both"/>
        <w:rPr>
          <w:rFonts w:eastAsia="Times New Roman" w:cs="Times New Roman"/>
          <w:szCs w:val="20"/>
          <w:lang w:eastAsia="pl-PL"/>
        </w:rPr>
      </w:pPr>
      <w:r w:rsidRPr="00C8438D">
        <w:rPr>
          <w:rFonts w:eastAsia="Times New Roman" w:cs="Times New Roman"/>
          <w:szCs w:val="20"/>
          <w:lang w:eastAsia="pl-PL"/>
        </w:rPr>
        <w:t xml:space="preserve">Specyfikacja Techniczna Wykonania i Odbioru Robót - </w:t>
      </w:r>
      <w:r w:rsidRPr="00C8438D">
        <w:rPr>
          <w:rFonts w:eastAsia="Times New Roman" w:cs="Times New Roman"/>
          <w:i/>
          <w:szCs w:val="20"/>
          <w:u w:val="single"/>
          <w:lang w:eastAsia="pl-PL"/>
        </w:rPr>
        <w:t>załącznik nr 1c</w:t>
      </w:r>
      <w:r w:rsidRPr="00C8438D">
        <w:rPr>
          <w:rFonts w:eastAsia="Times New Roman" w:cs="Times New Roman"/>
          <w:szCs w:val="20"/>
          <w:lang w:eastAsia="pl-PL"/>
        </w:rPr>
        <w:t>,</w:t>
      </w:r>
    </w:p>
    <w:p w:rsidR="007E0654" w:rsidRPr="00C8438D" w:rsidRDefault="007E0654" w:rsidP="00324B5F">
      <w:pPr>
        <w:pStyle w:val="Default"/>
        <w:numPr>
          <w:ilvl w:val="2"/>
          <w:numId w:val="28"/>
        </w:numPr>
        <w:ind w:hanging="436"/>
        <w:jc w:val="both"/>
        <w:rPr>
          <w:rFonts w:eastAsia="Times New Roman" w:cs="Times New Roman"/>
          <w:szCs w:val="20"/>
          <w:lang w:eastAsia="pl-PL"/>
        </w:rPr>
      </w:pPr>
      <w:r w:rsidRPr="00C8438D">
        <w:rPr>
          <w:rFonts w:eastAsia="Times New Roman" w:cs="Times New Roman"/>
          <w:szCs w:val="20"/>
          <w:lang w:eastAsia="pl-PL"/>
        </w:rPr>
        <w:t xml:space="preserve">Przedmiar robót - </w:t>
      </w:r>
      <w:r w:rsidRPr="00C8438D">
        <w:rPr>
          <w:rFonts w:eastAsia="Times New Roman" w:cs="Times New Roman"/>
          <w:i/>
          <w:szCs w:val="20"/>
          <w:u w:val="single"/>
          <w:lang w:eastAsia="pl-PL"/>
        </w:rPr>
        <w:t>załącznik nr 1d.</w:t>
      </w:r>
    </w:p>
    <w:p w:rsidR="00BB295E" w:rsidRPr="009C2B18" w:rsidRDefault="00BB295E" w:rsidP="004C5D0B">
      <w:pPr>
        <w:pStyle w:val="Default"/>
        <w:jc w:val="both"/>
        <w:rPr>
          <w:color w:val="auto"/>
        </w:rPr>
      </w:pPr>
    </w:p>
    <w:p w:rsidR="00BB295E" w:rsidRPr="009C2B18" w:rsidRDefault="00BB295E" w:rsidP="00324B5F">
      <w:pPr>
        <w:pStyle w:val="Default"/>
        <w:numPr>
          <w:ilvl w:val="1"/>
          <w:numId w:val="27"/>
        </w:numPr>
        <w:jc w:val="both"/>
        <w:rPr>
          <w:color w:val="auto"/>
        </w:rPr>
      </w:pPr>
      <w:r w:rsidRPr="009C2B18">
        <w:rPr>
          <w:szCs w:val="20"/>
        </w:rPr>
        <w:t xml:space="preserve">Nazwa i kod wg Wspólnego Słownika Zamówień (CPV): </w:t>
      </w:r>
      <w:r w:rsidRPr="009C2B18">
        <w:rPr>
          <w:b/>
          <w:szCs w:val="20"/>
        </w:rPr>
        <w:t>45000000-7 - roboty budowlane</w:t>
      </w:r>
    </w:p>
    <w:p w:rsidR="00BB295E" w:rsidRPr="009C2B18" w:rsidRDefault="00BB295E" w:rsidP="00BB295E">
      <w:pPr>
        <w:autoSpaceDE w:val="0"/>
        <w:autoSpaceDN w:val="0"/>
        <w:adjustRightInd w:val="0"/>
        <w:spacing w:line="240" w:lineRule="auto"/>
        <w:ind w:left="143" w:firstLine="708"/>
        <w:jc w:val="both"/>
        <w:rPr>
          <w:rFonts w:ascii="Calibri" w:hAnsi="Calibri"/>
          <w:b/>
          <w:sz w:val="24"/>
          <w:szCs w:val="20"/>
        </w:rPr>
      </w:pPr>
      <w:r w:rsidRPr="009C2B18">
        <w:rPr>
          <w:rFonts w:ascii="Calibri" w:hAnsi="Calibri"/>
          <w:b/>
          <w:sz w:val="24"/>
          <w:szCs w:val="20"/>
        </w:rPr>
        <w:t xml:space="preserve">Dodatkowa nazwa i kod przedmiotu zamówienia: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   DZIAŁ: ROBOTY BUDOWLANE: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  Grupa: przygotowanie terenu pod budowę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   klasa: roboty ziemne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45111200 –0 kategoria: roboty ziemne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45111240 –2 kategoria: odwadnianie gruntów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lastRenderedPageBreak/>
        <w:t xml:space="preserve">Kod CPV 45.2  Grupa: wznoszenie kompletnych obiektów budowlanych lub ich części; </w:t>
      </w:r>
      <w:r w:rsidR="009C2B18">
        <w:rPr>
          <w:rFonts w:ascii="Calibri" w:hAnsi="Calibri"/>
          <w:sz w:val="24"/>
          <w:szCs w:val="20"/>
        </w:rPr>
        <w:br/>
        <w:t xml:space="preserve">             </w:t>
      </w:r>
      <w:r w:rsidRPr="009C2B18">
        <w:rPr>
          <w:rFonts w:ascii="Calibri" w:hAnsi="Calibri"/>
          <w:sz w:val="24"/>
          <w:szCs w:val="20"/>
        </w:rPr>
        <w:t xml:space="preserve">inżynieria lądowa i wodna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   klasa: roboty budowane w zakresie budowy rurociągów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45231110 – 9 kategoria: kładzenie rurociągów   </w:t>
      </w:r>
    </w:p>
    <w:p w:rsidR="00BB295E" w:rsidRPr="009C2B18" w:rsidRDefault="00BB295E" w:rsidP="00324B5F">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45231340 – 2 kategoria: rozbiórka elementów dróg    </w:t>
      </w:r>
    </w:p>
    <w:p w:rsidR="00D83CF3" w:rsidRPr="00B73B41" w:rsidRDefault="00BB295E" w:rsidP="004C5D0B">
      <w:pPr>
        <w:pStyle w:val="Akapitzlist"/>
        <w:numPr>
          <w:ilvl w:val="2"/>
          <w:numId w:val="27"/>
        </w:numPr>
        <w:autoSpaceDE w:val="0"/>
        <w:autoSpaceDN w:val="0"/>
        <w:adjustRightInd w:val="0"/>
        <w:spacing w:line="240" w:lineRule="auto"/>
        <w:ind w:hanging="436"/>
        <w:jc w:val="both"/>
        <w:rPr>
          <w:rFonts w:ascii="Calibri" w:hAnsi="Calibri"/>
          <w:sz w:val="24"/>
          <w:szCs w:val="20"/>
        </w:rPr>
      </w:pPr>
      <w:r w:rsidRPr="009C2B18">
        <w:rPr>
          <w:rFonts w:ascii="Calibri" w:hAnsi="Calibri"/>
          <w:sz w:val="24"/>
          <w:szCs w:val="20"/>
        </w:rPr>
        <w:t xml:space="preserve">Kod CPV 45233142 – 6 kategoria: odtworzenie nawierzchni drogowej </w:t>
      </w:r>
    </w:p>
    <w:p w:rsidR="00270341" w:rsidRDefault="005D332D" w:rsidP="00324B5F">
      <w:pPr>
        <w:pStyle w:val="Default"/>
        <w:numPr>
          <w:ilvl w:val="1"/>
          <w:numId w:val="27"/>
        </w:numPr>
        <w:jc w:val="both"/>
        <w:rPr>
          <w:color w:val="auto"/>
        </w:rPr>
      </w:pPr>
      <w:r>
        <w:rPr>
          <w:color w:val="auto"/>
        </w:rPr>
        <w:t>Zamawiający zaleca</w:t>
      </w:r>
      <w:r w:rsidR="00664C6F">
        <w:rPr>
          <w:color w:val="auto"/>
        </w:rPr>
        <w:t xml:space="preserve"> </w:t>
      </w:r>
      <w:r w:rsidR="00270341" w:rsidRPr="00270341">
        <w:rPr>
          <w:color w:val="auto"/>
        </w:rPr>
        <w:t xml:space="preserve">Wykonawcy przeprowadzenie wizji lokalnej miejsca robót budowlanych, </w:t>
      </w:r>
      <w:r>
        <w:rPr>
          <w:color w:val="auto"/>
        </w:rPr>
        <w:br/>
      </w:r>
      <w:r w:rsidR="00270341" w:rsidRPr="00270341">
        <w:rPr>
          <w:color w:val="auto"/>
        </w:rPr>
        <w:t>w celu pozyskania wszelkich danych mogących być przydatnymi do przygotowania oferty oraz realizacji i rozliczenia wykonanego przedmiotu zamówienia. Koszty dokonania wizji lokal</w:t>
      </w:r>
      <w:r w:rsidR="00664C6F">
        <w:rPr>
          <w:color w:val="auto"/>
        </w:rPr>
        <w:t>nej ponosi W</w:t>
      </w:r>
      <w:r w:rsidR="00270341" w:rsidRPr="00270341">
        <w:rPr>
          <w:color w:val="auto"/>
        </w:rPr>
        <w:t xml:space="preserve">ykonawca w swoim zakresie. </w:t>
      </w:r>
    </w:p>
    <w:p w:rsidR="00336986" w:rsidRDefault="00336986" w:rsidP="00336986">
      <w:pPr>
        <w:pStyle w:val="Default"/>
        <w:ind w:left="540"/>
        <w:jc w:val="both"/>
        <w:rPr>
          <w:color w:val="auto"/>
        </w:rPr>
      </w:pPr>
    </w:p>
    <w:p w:rsidR="00270341" w:rsidRPr="00336986" w:rsidRDefault="00664C6F" w:rsidP="00336986">
      <w:pPr>
        <w:pStyle w:val="Default"/>
        <w:numPr>
          <w:ilvl w:val="1"/>
          <w:numId w:val="27"/>
        </w:numPr>
        <w:jc w:val="both"/>
        <w:rPr>
          <w:color w:val="auto"/>
        </w:rPr>
      </w:pPr>
      <w:r w:rsidRPr="00336986">
        <w:rPr>
          <w:color w:val="auto"/>
        </w:rPr>
        <w:t>Zabrania się W</w:t>
      </w:r>
      <w:r w:rsidR="00270341" w:rsidRPr="00336986">
        <w:rPr>
          <w:color w:val="auto"/>
        </w:rPr>
        <w:t>ykonawcy stosowania materiałów, które nie odpowiadają wymaganiom przypisanych im norm lub posiadają parametry gorsze niż wska</w:t>
      </w:r>
      <w:r w:rsidR="00B73B41" w:rsidRPr="00336986">
        <w:rPr>
          <w:color w:val="auto"/>
        </w:rPr>
        <w:t>zane w d</w:t>
      </w:r>
      <w:r w:rsidR="00270341" w:rsidRPr="00336986">
        <w:rPr>
          <w:color w:val="auto"/>
        </w:rPr>
        <w:t>okumentacji projektowej oraz SIWZ. Wyroby budowlane, które będą używane do realizacji przedmiotu zamówienia muszą spełniać wymagania wynikające z przepisów prawa, w tym w szczególności ustawy z dnia 16 kwietnia 2004 r. o wyrobach budo</w:t>
      </w:r>
      <w:r w:rsidR="00666B40" w:rsidRPr="00336986">
        <w:rPr>
          <w:color w:val="auto"/>
        </w:rPr>
        <w:t>wlanych (Dz. U. z 2020r. poz. 215</w:t>
      </w:r>
      <w:r w:rsidR="00270341" w:rsidRPr="00336986">
        <w:rPr>
          <w:color w:val="auto"/>
        </w:rPr>
        <w:t>) oraz ustawy z dnia 7 lipca 1994 roku Prawo bud</w:t>
      </w:r>
      <w:r w:rsidR="007E0654" w:rsidRPr="00336986">
        <w:rPr>
          <w:color w:val="auto"/>
        </w:rPr>
        <w:t xml:space="preserve">owlane ( Dz. </w:t>
      </w:r>
      <w:r w:rsidR="009C38DB" w:rsidRPr="00336986">
        <w:rPr>
          <w:color w:val="auto"/>
        </w:rPr>
        <w:t>U. z 2019r. poz. 1186</w:t>
      </w:r>
      <w:r w:rsidR="00195E8A" w:rsidRPr="00336986">
        <w:rPr>
          <w:color w:val="auto"/>
        </w:rPr>
        <w:t>).</w:t>
      </w:r>
    </w:p>
    <w:p w:rsidR="009C2B18" w:rsidRDefault="009C2B18" w:rsidP="009C2B18">
      <w:pPr>
        <w:pStyle w:val="Akapitzlist"/>
        <w:spacing w:after="0"/>
      </w:pPr>
    </w:p>
    <w:p w:rsidR="009C2B18" w:rsidRPr="00A01674" w:rsidRDefault="00483E32" w:rsidP="00A01674">
      <w:pPr>
        <w:pStyle w:val="Default"/>
        <w:numPr>
          <w:ilvl w:val="1"/>
          <w:numId w:val="27"/>
        </w:numPr>
        <w:jc w:val="both"/>
        <w:rPr>
          <w:color w:val="auto"/>
        </w:rPr>
      </w:pPr>
      <w:r w:rsidRPr="009C2B18">
        <w:rPr>
          <w:rFonts w:eastAsia="Times New Roman" w:cs="Times New Roman"/>
          <w:lang w:eastAsia="pl-PL"/>
        </w:rPr>
        <w:t>Ewentualne podane</w:t>
      </w:r>
      <w:r w:rsidR="005D332D">
        <w:rPr>
          <w:rFonts w:eastAsia="Times New Roman" w:cs="Times New Roman"/>
          <w:lang w:eastAsia="pl-PL"/>
        </w:rPr>
        <w:t xml:space="preserve"> w opisach nazwy własne nie mają</w:t>
      </w:r>
      <w:r w:rsidRPr="009C2B18">
        <w:rPr>
          <w:rFonts w:eastAsia="Times New Roman" w:cs="Times New Roman"/>
          <w:lang w:eastAsia="pl-PL"/>
        </w:rPr>
        <w:t xml:space="preserve"> na celu naruszenia art. 7, 29  oraz 30 ust. 4 </w:t>
      </w:r>
      <w:proofErr w:type="spellStart"/>
      <w:r w:rsidR="00A06172" w:rsidRPr="009C2B18">
        <w:rPr>
          <w:rFonts w:eastAsia="Times New Roman" w:cs="Times New Roman"/>
          <w:lang w:eastAsia="pl-PL"/>
        </w:rPr>
        <w:t>Pzp</w:t>
      </w:r>
      <w:proofErr w:type="spellEnd"/>
      <w:r w:rsidRPr="009C2B18">
        <w:rPr>
          <w:rFonts w:eastAsia="Times New Roman" w:cs="Times New Roman"/>
          <w:lang w:eastAsia="pl-PL"/>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t>
      </w:r>
      <w:r w:rsidR="009C2B18">
        <w:rPr>
          <w:rFonts w:eastAsia="Times New Roman" w:cs="Times New Roman"/>
          <w:lang w:eastAsia="pl-PL"/>
        </w:rPr>
        <w:br/>
      </w:r>
      <w:r w:rsidRPr="009C2B18">
        <w:rPr>
          <w:rFonts w:eastAsia="Times New Roman" w:cs="Times New Roman"/>
          <w:lang w:eastAsia="pl-PL"/>
        </w:rPr>
        <w:t>w projekcie. Wszystkie ewentualne nazwy własne i marki handlowe e</w:t>
      </w:r>
      <w:r w:rsidR="009C2B18">
        <w:rPr>
          <w:rFonts w:eastAsia="Times New Roman" w:cs="Times New Roman"/>
          <w:lang w:eastAsia="pl-PL"/>
        </w:rPr>
        <w:t xml:space="preserve">lementów budowlanych, systemów </w:t>
      </w:r>
      <w:r w:rsidRPr="009C2B18">
        <w:rPr>
          <w:rFonts w:eastAsia="Times New Roman" w:cs="Times New Roman"/>
          <w:lang w:eastAsia="pl-PL"/>
        </w:rPr>
        <w:t xml:space="preserve">i urządzeń  zawarte w dokumentacji projektowej, zostały użyte w celu sprecyzowania oczekiwań jakościowych i technologicznych Zamawiającego. Zamawiający informuje, </w:t>
      </w:r>
      <w:r w:rsidR="009C2B18">
        <w:rPr>
          <w:rFonts w:eastAsia="Times New Roman" w:cs="Times New Roman"/>
          <w:lang w:eastAsia="pl-PL"/>
        </w:rPr>
        <w:br/>
      </w:r>
      <w:r w:rsidRPr="009C2B18">
        <w:rPr>
          <w:rFonts w:eastAsia="Times New Roman" w:cs="Times New Roman"/>
          <w:lang w:eastAsia="pl-PL"/>
        </w:rPr>
        <w:t xml:space="preserve">że dopuszcza składanie ofert, w których poszczególne urządzenia bądź materiały wymienione w dokumentacji projektowej oraz przedmiarze robót mogą być zastąpione urządzeniami bądź materiałami równoważnymi, przez które należy rozumieć materiały gwarantujące realizacje robót zgodnie z projektem oraz zapewniające uzyskanie parametrów technicznych nie gorszych od założonych w dokumentacji projektowej, specyfikacji technicznej wykonania i odbioru robót oraz przedmiarze robót. Równoważne produkty i urządzenia muszą być dopuszczone </w:t>
      </w:r>
      <w:r w:rsidR="009C2B18">
        <w:rPr>
          <w:rFonts w:eastAsia="Times New Roman" w:cs="Times New Roman"/>
          <w:lang w:eastAsia="pl-PL"/>
        </w:rPr>
        <w:t xml:space="preserve">do obrotu i stosowania zgodnie </w:t>
      </w:r>
      <w:r w:rsidRPr="009C2B18">
        <w:rPr>
          <w:rFonts w:eastAsia="Times New Roman" w:cs="Times New Roman"/>
          <w:lang w:eastAsia="pl-PL"/>
        </w:rPr>
        <w:t xml:space="preserve">z obowiązującym prawem. Wykonawca, który powołuje się na rozwiązania równoważne opisane przez Zamawiającego, zobowiązany jest oświadczyć na etapie składania ofert, a w trakcie realizacji wykazać, że oferowane prze niego roboty budowlane spełniają wymagania określone przez Zamawiającego. </w:t>
      </w:r>
    </w:p>
    <w:p w:rsidR="009C2B18" w:rsidRPr="00A01674" w:rsidRDefault="00F82D06" w:rsidP="009C2B18">
      <w:pPr>
        <w:pStyle w:val="Default"/>
        <w:numPr>
          <w:ilvl w:val="1"/>
          <w:numId w:val="27"/>
        </w:numPr>
        <w:jc w:val="both"/>
        <w:rPr>
          <w:color w:val="auto"/>
        </w:rPr>
      </w:pPr>
      <w:r w:rsidRPr="009C2B18">
        <w:rPr>
          <w:color w:val="auto"/>
        </w:rPr>
        <w:t xml:space="preserve">Wykonawca udzieli Zamawiającemu gwarancji na wykonany przedmiot zamówienia </w:t>
      </w:r>
      <w:r w:rsidRPr="009C2B18">
        <w:rPr>
          <w:b/>
          <w:bCs/>
          <w:color w:val="auto"/>
        </w:rPr>
        <w:t xml:space="preserve">na co najmniej 36 miesięcy, </w:t>
      </w:r>
      <w:r w:rsidRPr="009C2B18">
        <w:rPr>
          <w:color w:val="auto"/>
        </w:rPr>
        <w:t xml:space="preserve">licząc od daty podpisania, nie zawierającego zastrzeżeń, końcowego protokołu odbioru przedmiotu umowy. </w:t>
      </w:r>
    </w:p>
    <w:p w:rsidR="00F82D06" w:rsidRDefault="00F82D06" w:rsidP="004C5D0B">
      <w:pPr>
        <w:pStyle w:val="Default"/>
        <w:numPr>
          <w:ilvl w:val="1"/>
          <w:numId w:val="27"/>
        </w:numPr>
        <w:jc w:val="both"/>
        <w:rPr>
          <w:color w:val="auto"/>
        </w:rPr>
      </w:pPr>
      <w:r w:rsidRPr="009C2B18">
        <w:rPr>
          <w:color w:val="auto"/>
        </w:rPr>
        <w:t>Zamawiający zapewnia nadzór inwestorski</w:t>
      </w:r>
      <w:r w:rsidRPr="00742D7C">
        <w:rPr>
          <w:color w:val="auto"/>
        </w:rPr>
        <w:t>.</w:t>
      </w:r>
      <w:r w:rsidRPr="009C2B18">
        <w:rPr>
          <w:color w:val="auto"/>
        </w:rPr>
        <w:t xml:space="preserve"> </w:t>
      </w:r>
    </w:p>
    <w:p w:rsidR="00A01674" w:rsidRPr="00A01674" w:rsidRDefault="00A01674" w:rsidP="00A01674">
      <w:pPr>
        <w:pStyle w:val="Default"/>
        <w:ind w:left="540"/>
        <w:jc w:val="both"/>
        <w:rPr>
          <w:color w:val="auto"/>
        </w:rPr>
      </w:pPr>
    </w:p>
    <w:p w:rsidR="00B8715F" w:rsidRPr="00A01674" w:rsidRDefault="00F82D06" w:rsidP="004C5D0B">
      <w:pPr>
        <w:pStyle w:val="Default"/>
        <w:jc w:val="both"/>
        <w:rPr>
          <w:b/>
          <w:bCs/>
          <w:color w:val="auto"/>
        </w:rPr>
      </w:pPr>
      <w:r w:rsidRPr="00D84ABE">
        <w:rPr>
          <w:b/>
          <w:bCs/>
          <w:color w:val="auto"/>
        </w:rPr>
        <w:t>4. Termin realizacji zamówienia</w:t>
      </w:r>
      <w:r w:rsidRPr="00F82D06">
        <w:rPr>
          <w:b/>
          <w:bCs/>
          <w:color w:val="auto"/>
        </w:rPr>
        <w:t xml:space="preserve"> </w:t>
      </w:r>
    </w:p>
    <w:p w:rsidR="00912BF1" w:rsidRDefault="00912BF1" w:rsidP="00A01674">
      <w:pPr>
        <w:spacing w:after="0" w:line="240" w:lineRule="auto"/>
        <w:jc w:val="both"/>
        <w:rPr>
          <w:rFonts w:eastAsia="Times New Roman" w:cs="Times New Roman"/>
          <w:b/>
          <w:bCs/>
          <w:sz w:val="24"/>
          <w:szCs w:val="24"/>
          <w:u w:val="single"/>
          <w:lang w:eastAsia="pl-PL"/>
        </w:rPr>
      </w:pPr>
      <w:r>
        <w:rPr>
          <w:sz w:val="24"/>
          <w:szCs w:val="24"/>
        </w:rPr>
        <w:t xml:space="preserve">Termin realizacji zamówienia: </w:t>
      </w:r>
      <w:r w:rsidR="00B73B41">
        <w:rPr>
          <w:rFonts w:eastAsia="Times New Roman" w:cs="Times New Roman"/>
          <w:b/>
          <w:bCs/>
          <w:sz w:val="24"/>
          <w:szCs w:val="24"/>
          <w:u w:val="single"/>
          <w:lang w:eastAsia="pl-PL"/>
        </w:rPr>
        <w:t xml:space="preserve">do 29 maja 2020 </w:t>
      </w:r>
      <w:r w:rsidRPr="00B8715F">
        <w:rPr>
          <w:rFonts w:eastAsia="Times New Roman" w:cs="Times New Roman"/>
          <w:b/>
          <w:bCs/>
          <w:sz w:val="24"/>
          <w:szCs w:val="24"/>
          <w:u w:val="single"/>
          <w:lang w:eastAsia="pl-PL"/>
        </w:rPr>
        <w:t>roku</w:t>
      </w:r>
      <w:r w:rsidR="00A01674">
        <w:rPr>
          <w:rFonts w:eastAsia="Times New Roman" w:cs="Times New Roman"/>
          <w:b/>
          <w:bCs/>
          <w:sz w:val="24"/>
          <w:szCs w:val="24"/>
          <w:u w:val="single"/>
          <w:lang w:eastAsia="pl-PL"/>
        </w:rPr>
        <w:t>.</w:t>
      </w:r>
    </w:p>
    <w:p w:rsidR="00A01674" w:rsidRPr="00A01674" w:rsidRDefault="00A01674" w:rsidP="00A01674">
      <w:pPr>
        <w:spacing w:after="0" w:line="240" w:lineRule="auto"/>
        <w:jc w:val="both"/>
        <w:rPr>
          <w:rFonts w:eastAsia="Times New Roman" w:cs="Times New Roman"/>
          <w:bCs/>
          <w:sz w:val="24"/>
          <w:szCs w:val="24"/>
          <w:lang w:eastAsia="pl-PL"/>
        </w:rPr>
      </w:pPr>
    </w:p>
    <w:p w:rsidR="00BF217D" w:rsidRPr="00BF217D" w:rsidRDefault="00BF217D" w:rsidP="004C5D0B">
      <w:pPr>
        <w:pStyle w:val="Default"/>
        <w:jc w:val="both"/>
        <w:rPr>
          <w:color w:val="auto"/>
        </w:rPr>
      </w:pPr>
      <w:r w:rsidRPr="00BF217D">
        <w:rPr>
          <w:b/>
          <w:bCs/>
          <w:color w:val="auto"/>
        </w:rPr>
        <w:t>5. Warunki udziału w postępowaniu o</w:t>
      </w:r>
      <w:r w:rsidR="005D332D">
        <w:rPr>
          <w:b/>
          <w:bCs/>
          <w:color w:val="auto"/>
        </w:rPr>
        <w:t>raz podstawy wykluczenia z postę</w:t>
      </w:r>
      <w:r w:rsidRPr="00BF217D">
        <w:rPr>
          <w:b/>
          <w:bCs/>
          <w:color w:val="auto"/>
        </w:rPr>
        <w:t xml:space="preserve">powania </w:t>
      </w:r>
    </w:p>
    <w:p w:rsidR="00BF217D" w:rsidRDefault="00BE01E2" w:rsidP="004C5D0B">
      <w:pPr>
        <w:pStyle w:val="Default"/>
        <w:jc w:val="both"/>
        <w:rPr>
          <w:color w:val="auto"/>
          <w:sz w:val="20"/>
          <w:szCs w:val="20"/>
        </w:rPr>
      </w:pPr>
      <w:r w:rsidRPr="00BE01E2">
        <w:rPr>
          <w:bCs/>
          <w:color w:val="auto"/>
        </w:rPr>
        <w:t>W postępowaniu o ud</w:t>
      </w:r>
      <w:r>
        <w:rPr>
          <w:bCs/>
          <w:color w:val="auto"/>
        </w:rPr>
        <w:t xml:space="preserve">zielenie zamówienia publicznego </w:t>
      </w:r>
      <w:r w:rsidRPr="00BE01E2">
        <w:rPr>
          <w:bCs/>
          <w:color w:val="auto"/>
        </w:rPr>
        <w:t>udział mogą brać Wykonawcy, którzy:</w:t>
      </w:r>
    </w:p>
    <w:p w:rsidR="00BF217D" w:rsidRPr="00BE01E2" w:rsidRDefault="00BF217D" w:rsidP="004C5D0B">
      <w:pPr>
        <w:pStyle w:val="Default"/>
        <w:jc w:val="both"/>
        <w:rPr>
          <w:color w:val="auto"/>
        </w:rPr>
      </w:pPr>
      <w:r w:rsidRPr="00BF217D">
        <w:rPr>
          <w:color w:val="auto"/>
        </w:rPr>
        <w:t xml:space="preserve">5.1. Spełniają warunki udziału w zakresie: </w:t>
      </w:r>
    </w:p>
    <w:p w:rsidR="00ED66AF" w:rsidRDefault="00BF217D" w:rsidP="00BE1BE6">
      <w:pPr>
        <w:pStyle w:val="Default"/>
        <w:jc w:val="both"/>
      </w:pPr>
      <w:r w:rsidRPr="00BE1BE6">
        <w:t xml:space="preserve">5.1.1. </w:t>
      </w:r>
      <w:r w:rsidR="00ED66AF">
        <w:t>Zdolności technicznej lub zawodowej. W tym zakresie Zamawiający wymaga, aby Wykonawca:</w:t>
      </w:r>
    </w:p>
    <w:p w:rsidR="00BE1BE6" w:rsidRPr="0076740A"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rFonts w:ascii="Calibri" w:eastAsia="Times New Roman" w:hAnsi="Calibri" w:cs="Times New Roman"/>
          <w:sz w:val="24"/>
          <w:szCs w:val="20"/>
          <w:lang w:eastAsia="pl-PL"/>
        </w:rPr>
        <w:t xml:space="preserve">Posiadał </w:t>
      </w:r>
      <w:r w:rsidRPr="0076740A">
        <w:rPr>
          <w:rFonts w:ascii="Calibri" w:eastAsia="Times New Roman" w:hAnsi="Calibri" w:cs="Times New Roman"/>
          <w:b/>
          <w:sz w:val="24"/>
          <w:szCs w:val="20"/>
          <w:lang w:eastAsia="pl-PL"/>
        </w:rPr>
        <w:t>wiedzę i doświadczenie</w:t>
      </w:r>
      <w:r w:rsidRPr="0076740A">
        <w:rPr>
          <w:rFonts w:ascii="Calibri" w:eastAsia="Times New Roman" w:hAnsi="Calibri" w:cs="Times New Roman"/>
          <w:sz w:val="24"/>
          <w:szCs w:val="20"/>
          <w:lang w:eastAsia="pl-PL"/>
        </w:rPr>
        <w:t xml:space="preserve"> niezbędne do wykonania zamówienia, tj. wykonał </w:t>
      </w:r>
      <w:r w:rsidRPr="0076740A">
        <w:rPr>
          <w:rFonts w:ascii="Calibri" w:eastAsia="Times New Roman" w:hAnsi="Calibri" w:cs="Times New Roman"/>
          <w:sz w:val="24"/>
          <w:szCs w:val="20"/>
          <w:lang w:eastAsia="pl-PL"/>
        </w:rPr>
        <w:br/>
        <w:t xml:space="preserve">w okresie ostatnich pięciu (5) lat przed upływem terminu składania ofert, a jeżeli okres </w:t>
      </w:r>
      <w:r w:rsidRPr="0076740A">
        <w:rPr>
          <w:rFonts w:ascii="Calibri" w:eastAsia="Times New Roman" w:hAnsi="Calibri" w:cs="Times New Roman"/>
          <w:sz w:val="24"/>
          <w:szCs w:val="20"/>
          <w:lang w:eastAsia="pl-PL"/>
        </w:rPr>
        <w:lastRenderedPageBreak/>
        <w:t>prowadzenia działalności jest króts</w:t>
      </w:r>
      <w:r w:rsidR="00B73B41">
        <w:rPr>
          <w:rFonts w:ascii="Calibri" w:eastAsia="Times New Roman" w:hAnsi="Calibri" w:cs="Times New Roman"/>
          <w:sz w:val="24"/>
          <w:szCs w:val="20"/>
          <w:lang w:eastAsia="pl-PL"/>
        </w:rPr>
        <w:t>zy – w tym okresie,</w:t>
      </w:r>
      <w:r w:rsidRPr="0076740A">
        <w:rPr>
          <w:rFonts w:ascii="Calibri" w:eastAsia="Times New Roman" w:hAnsi="Calibri" w:cs="Times New Roman"/>
          <w:sz w:val="24"/>
          <w:szCs w:val="20"/>
          <w:lang w:eastAsia="pl-PL"/>
        </w:rPr>
        <w:t xml:space="preserve"> co</w:t>
      </w:r>
      <w:r w:rsidR="00B73B41">
        <w:rPr>
          <w:rFonts w:ascii="Calibri" w:eastAsia="Times New Roman" w:hAnsi="Calibri" w:cs="Times New Roman"/>
          <w:sz w:val="24"/>
          <w:szCs w:val="20"/>
          <w:lang w:eastAsia="pl-PL"/>
        </w:rPr>
        <w:t xml:space="preserve"> najmniej jednej (1) kanalizację sanitarną</w:t>
      </w:r>
      <w:r w:rsidRPr="0076740A">
        <w:rPr>
          <w:rFonts w:ascii="Calibri" w:eastAsia="Times New Roman" w:hAnsi="Calibri" w:cs="Times New Roman"/>
          <w:sz w:val="24"/>
          <w:szCs w:val="20"/>
          <w:lang w:eastAsia="pl-PL"/>
        </w:rPr>
        <w:t xml:space="preserve"> o wartości nie mniejszej niż </w:t>
      </w:r>
      <w:r w:rsidR="009C38DB">
        <w:rPr>
          <w:rFonts w:ascii="Calibri" w:eastAsia="Times New Roman" w:hAnsi="Calibri" w:cs="Times New Roman"/>
          <w:b/>
          <w:sz w:val="24"/>
          <w:szCs w:val="20"/>
          <w:lang w:eastAsia="pl-PL"/>
        </w:rPr>
        <w:t>300 000,00</w:t>
      </w:r>
      <w:r w:rsidR="00B73B41">
        <w:rPr>
          <w:rFonts w:ascii="Calibri" w:eastAsia="Times New Roman" w:hAnsi="Calibri" w:cs="Times New Roman"/>
          <w:b/>
          <w:sz w:val="24"/>
          <w:szCs w:val="20"/>
          <w:lang w:eastAsia="pl-PL"/>
        </w:rPr>
        <w:t xml:space="preserve"> złotych brutto .</w:t>
      </w:r>
      <w:r w:rsidRPr="0076740A">
        <w:rPr>
          <w:rFonts w:ascii="Calibri" w:eastAsia="Times New Roman" w:hAnsi="Calibri" w:cs="Times New Roman"/>
          <w:sz w:val="24"/>
          <w:szCs w:val="20"/>
          <w:lang w:eastAsia="pl-PL"/>
        </w:rPr>
        <w:t xml:space="preserve"> </w:t>
      </w:r>
    </w:p>
    <w:p w:rsidR="00325EFE" w:rsidRPr="0076740A" w:rsidRDefault="00D87A60" w:rsidP="00324B5F">
      <w:pPr>
        <w:pStyle w:val="Akapitzlist"/>
        <w:numPr>
          <w:ilvl w:val="3"/>
          <w:numId w:val="29"/>
        </w:numPr>
        <w:spacing w:after="0" w:line="240" w:lineRule="auto"/>
        <w:jc w:val="both"/>
        <w:rPr>
          <w:rFonts w:ascii="Calibri" w:eastAsia="Times New Roman" w:hAnsi="Calibri" w:cs="Times New Roman"/>
          <w:b/>
          <w:bCs/>
          <w:sz w:val="24"/>
          <w:szCs w:val="20"/>
          <w:lang w:eastAsia="pl-PL"/>
        </w:rPr>
      </w:pPr>
      <w:r w:rsidRPr="0076740A">
        <w:rPr>
          <w:sz w:val="24"/>
        </w:rPr>
        <w:t>Dysponował</w:t>
      </w:r>
      <w:r w:rsidR="00BF217D" w:rsidRPr="0076740A">
        <w:rPr>
          <w:sz w:val="24"/>
        </w:rPr>
        <w:t xml:space="preserve"> osobami zdolnymi do wykonania zamówienia, tj.: </w:t>
      </w:r>
    </w:p>
    <w:p w:rsidR="00325EFE" w:rsidRPr="0076740A" w:rsidRDefault="00325EFE" w:rsidP="00324B5F">
      <w:pPr>
        <w:numPr>
          <w:ilvl w:val="4"/>
          <w:numId w:val="29"/>
        </w:numPr>
        <w:spacing w:after="0" w:line="240" w:lineRule="auto"/>
        <w:jc w:val="both"/>
        <w:rPr>
          <w:rFonts w:ascii="Calibri" w:hAnsi="Calibri"/>
          <w:sz w:val="24"/>
          <w:szCs w:val="20"/>
        </w:rPr>
      </w:pPr>
      <w:r w:rsidRPr="0076740A">
        <w:rPr>
          <w:rFonts w:ascii="Calibri" w:hAnsi="Calibri"/>
          <w:sz w:val="24"/>
          <w:szCs w:val="20"/>
        </w:rPr>
        <w:t xml:space="preserve">co najmniej jedną (1) osobą - </w:t>
      </w:r>
      <w:r w:rsidRPr="0076740A">
        <w:rPr>
          <w:rFonts w:ascii="Calibri" w:hAnsi="Calibri"/>
          <w:b/>
          <w:sz w:val="24"/>
          <w:szCs w:val="20"/>
        </w:rPr>
        <w:t>Kierownik budowy</w:t>
      </w:r>
      <w:r w:rsidRPr="0076740A">
        <w:rPr>
          <w:rFonts w:ascii="Calibri" w:hAnsi="Calibri"/>
          <w:sz w:val="24"/>
          <w:szCs w:val="20"/>
        </w:rPr>
        <w:t>, posiadającą uprawnienia budowlane do pełnienia samodzielnych funkc</w:t>
      </w:r>
      <w:r w:rsidR="00742D7C">
        <w:rPr>
          <w:rFonts w:ascii="Calibri" w:hAnsi="Calibri"/>
          <w:sz w:val="24"/>
          <w:szCs w:val="20"/>
        </w:rPr>
        <w:t xml:space="preserve">ji technicznych w budownictwie </w:t>
      </w:r>
      <w:r w:rsidRPr="0076740A">
        <w:rPr>
          <w:rFonts w:ascii="Calibri" w:hAnsi="Calibri"/>
          <w:sz w:val="24"/>
          <w:szCs w:val="20"/>
        </w:rPr>
        <w:t xml:space="preserve">w specjalności instalacyjnej w zakresie sieci wodociągowych i kanalizacyjnych bez ograniczeń zgodnie </w:t>
      </w:r>
      <w:r w:rsidR="00742D7C">
        <w:rPr>
          <w:rFonts w:ascii="Calibri" w:hAnsi="Calibri"/>
          <w:sz w:val="24"/>
          <w:szCs w:val="20"/>
        </w:rPr>
        <w:br/>
      </w:r>
      <w:r w:rsidRPr="0076740A">
        <w:rPr>
          <w:rFonts w:ascii="Calibri" w:hAnsi="Calibri"/>
          <w:sz w:val="24"/>
          <w:szCs w:val="20"/>
        </w:rPr>
        <w:t>z rozporządzeniem Ministra I</w:t>
      </w:r>
      <w:r w:rsidR="00C0038E">
        <w:rPr>
          <w:rFonts w:ascii="Calibri" w:hAnsi="Calibri"/>
          <w:sz w:val="24"/>
          <w:szCs w:val="20"/>
        </w:rPr>
        <w:t>nwestycji</w:t>
      </w:r>
      <w:r w:rsidR="00742D7C">
        <w:rPr>
          <w:rFonts w:ascii="Calibri" w:hAnsi="Calibri"/>
          <w:sz w:val="24"/>
          <w:szCs w:val="20"/>
        </w:rPr>
        <w:t xml:space="preserve"> i Rozwoju z dnia </w:t>
      </w:r>
      <w:r w:rsidR="00C0038E">
        <w:rPr>
          <w:rFonts w:ascii="Calibri" w:hAnsi="Calibri"/>
          <w:sz w:val="24"/>
          <w:szCs w:val="20"/>
        </w:rPr>
        <w:t>19.04.2019</w:t>
      </w:r>
      <w:r w:rsidRPr="0076740A">
        <w:rPr>
          <w:rFonts w:ascii="Calibri" w:hAnsi="Calibri"/>
          <w:sz w:val="24"/>
          <w:szCs w:val="20"/>
        </w:rPr>
        <w:t xml:space="preserve"> r. </w:t>
      </w:r>
      <w:r w:rsidR="00742D7C">
        <w:rPr>
          <w:rFonts w:ascii="Calibri" w:hAnsi="Calibri"/>
          <w:sz w:val="24"/>
          <w:szCs w:val="20"/>
        </w:rPr>
        <w:br/>
      </w:r>
      <w:r w:rsidR="00C0038E">
        <w:rPr>
          <w:rFonts w:ascii="Calibri" w:hAnsi="Calibri"/>
          <w:sz w:val="24"/>
          <w:szCs w:val="20"/>
        </w:rPr>
        <w:t>w sprawie przygotowania zawodowego do wykonywania samodzielnych funkcji technicznych w budownictwie</w:t>
      </w:r>
      <w:r w:rsidR="00742D7C">
        <w:rPr>
          <w:rFonts w:ascii="Calibri" w:hAnsi="Calibri"/>
          <w:sz w:val="24"/>
          <w:szCs w:val="20"/>
        </w:rPr>
        <w:t xml:space="preserve"> </w:t>
      </w:r>
      <w:r w:rsidRPr="0076740A">
        <w:rPr>
          <w:rFonts w:ascii="Calibri" w:hAnsi="Calibri"/>
          <w:sz w:val="24"/>
          <w:szCs w:val="20"/>
        </w:rPr>
        <w:t>(</w:t>
      </w:r>
      <w:r w:rsidR="00C0038E">
        <w:rPr>
          <w:rFonts w:ascii="Calibri" w:hAnsi="Calibri"/>
          <w:sz w:val="24"/>
          <w:szCs w:val="20"/>
        </w:rPr>
        <w:t>Dz. U. z 2019</w:t>
      </w:r>
      <w:r w:rsidRPr="00007B3D">
        <w:rPr>
          <w:rFonts w:ascii="Calibri" w:hAnsi="Calibri"/>
          <w:sz w:val="24"/>
          <w:szCs w:val="20"/>
        </w:rPr>
        <w:t>r. poz.</w:t>
      </w:r>
      <w:r w:rsidR="00C0038E">
        <w:rPr>
          <w:rFonts w:ascii="Calibri" w:hAnsi="Calibri"/>
          <w:sz w:val="24"/>
          <w:szCs w:val="20"/>
        </w:rPr>
        <w:t xml:space="preserve"> 831</w:t>
      </w:r>
      <w:r w:rsidRPr="0076740A">
        <w:rPr>
          <w:rFonts w:ascii="Calibri" w:hAnsi="Calibri"/>
          <w:sz w:val="24"/>
          <w:szCs w:val="20"/>
        </w:rPr>
        <w:t>) lub odpowiadające im uprawnienia budowlane uzyskane na podstawie wcześniej obowiązujących przepisów prawa umożliwiające wykonywanie funkcji kierownika robót sanitarnych dla budowy będącej przedmiotem zamówienia oraz co najmniej 5-letnie doświadczenie w kierowaniu budową</w:t>
      </w:r>
      <w:r w:rsidR="0076740A">
        <w:rPr>
          <w:rFonts w:ascii="Calibri" w:hAnsi="Calibri"/>
          <w:sz w:val="24"/>
          <w:szCs w:val="20"/>
        </w:rPr>
        <w:t>.</w:t>
      </w:r>
    </w:p>
    <w:p w:rsidR="00364B96" w:rsidRPr="00364B96" w:rsidRDefault="00BF217D" w:rsidP="00364B96">
      <w:pPr>
        <w:pStyle w:val="Akapitzlist"/>
        <w:numPr>
          <w:ilvl w:val="4"/>
          <w:numId w:val="29"/>
        </w:numPr>
        <w:spacing w:after="0" w:line="240" w:lineRule="auto"/>
        <w:jc w:val="both"/>
        <w:rPr>
          <w:rFonts w:ascii="Calibri" w:eastAsia="Times New Roman" w:hAnsi="Calibri" w:cs="Times New Roman"/>
          <w:b/>
          <w:bCs/>
          <w:sz w:val="32"/>
          <w:szCs w:val="20"/>
          <w:lang w:eastAsia="pl-PL"/>
        </w:rPr>
      </w:pPr>
      <w:r w:rsidRPr="0076740A">
        <w:rPr>
          <w:sz w:val="24"/>
        </w:rPr>
        <w:t>Ilekroć w opisie warunków udziału w postępowaniu jest mowa o uprawnieniach,</w:t>
      </w:r>
      <w:r w:rsidRPr="0076740A">
        <w:rPr>
          <w:rFonts w:ascii="Calibri" w:eastAsia="Times New Roman" w:hAnsi="Calibri" w:cs="Times New Roman"/>
          <w:b/>
          <w:bCs/>
          <w:sz w:val="32"/>
          <w:szCs w:val="20"/>
          <w:lang w:eastAsia="pl-PL"/>
        </w:rPr>
        <w:t xml:space="preserve"> </w:t>
      </w:r>
      <w:r w:rsidRPr="0076740A">
        <w:rPr>
          <w:sz w:val="24"/>
        </w:rPr>
        <w:t xml:space="preserve">to </w:t>
      </w:r>
      <w:r w:rsidR="0076740A">
        <w:rPr>
          <w:sz w:val="24"/>
        </w:rPr>
        <w:br/>
      </w:r>
      <w:r w:rsidRPr="0076740A">
        <w:rPr>
          <w:sz w:val="24"/>
        </w:rPr>
        <w:t>w przypadku osób będących obywatelami krajów członkowskich Unii Europejskiej oznacza to decyzję w sprawie uznania wymaganych kwalifikacji do</w:t>
      </w:r>
      <w:r w:rsidR="00325EFE" w:rsidRPr="0076740A">
        <w:rPr>
          <w:sz w:val="24"/>
        </w:rPr>
        <w:t xml:space="preserve"> wykonywania </w:t>
      </w:r>
      <w:r w:rsidR="00325EFE" w:rsidRPr="0076740A">
        <w:rPr>
          <w:sz w:val="24"/>
        </w:rPr>
        <w:br/>
        <w:t xml:space="preserve">w Rzeczypospolitej </w:t>
      </w:r>
      <w:r w:rsidRPr="0076740A">
        <w:rPr>
          <w:sz w:val="24"/>
        </w:rPr>
        <w:t xml:space="preserve">Polskiej samodzielnych </w:t>
      </w:r>
      <w:r w:rsidR="00067FF1" w:rsidRPr="0076740A">
        <w:rPr>
          <w:sz w:val="24"/>
        </w:rPr>
        <w:t xml:space="preserve"> </w:t>
      </w:r>
      <w:r w:rsidRPr="0076740A">
        <w:rPr>
          <w:sz w:val="24"/>
        </w:rPr>
        <w:t>funkcji technicznych w bud</w:t>
      </w:r>
      <w:r w:rsidR="00325EFE" w:rsidRPr="0076740A">
        <w:rPr>
          <w:sz w:val="24"/>
        </w:rPr>
        <w:t xml:space="preserve">ownictwie </w:t>
      </w:r>
      <w:r w:rsidR="00325EFE" w:rsidRPr="0076740A">
        <w:rPr>
          <w:sz w:val="24"/>
        </w:rPr>
        <w:br/>
        <w:t>w zakresie przedmiotu</w:t>
      </w:r>
      <w:r w:rsidR="00700783" w:rsidRPr="0076740A">
        <w:rPr>
          <w:sz w:val="24"/>
        </w:rPr>
        <w:t xml:space="preserve"> </w:t>
      </w:r>
      <w:r w:rsidRPr="0076740A">
        <w:rPr>
          <w:sz w:val="24"/>
        </w:rPr>
        <w:t>niniejszego zamówienia – zgodnie z</w:t>
      </w:r>
      <w:r w:rsidR="00700783" w:rsidRPr="0076740A">
        <w:rPr>
          <w:sz w:val="24"/>
        </w:rPr>
        <w:t xml:space="preserve"> </w:t>
      </w:r>
      <w:r w:rsidRPr="0076740A">
        <w:rPr>
          <w:sz w:val="24"/>
        </w:rPr>
        <w:t xml:space="preserve">właściwymi przepisami, </w:t>
      </w:r>
      <w:r w:rsidR="00325EFE" w:rsidRPr="0076740A">
        <w:rPr>
          <w:sz w:val="24"/>
        </w:rPr>
        <w:br/>
      </w:r>
      <w:r w:rsidRPr="0076740A">
        <w:rPr>
          <w:sz w:val="24"/>
        </w:rPr>
        <w:t>w</w:t>
      </w:r>
      <w:r w:rsidR="00325EFE" w:rsidRPr="0076740A">
        <w:rPr>
          <w:sz w:val="24"/>
        </w:rPr>
        <w:t xml:space="preserve"> szczególności zgodnie z ustawą</w:t>
      </w:r>
      <w:r w:rsidR="00700783" w:rsidRPr="0076740A">
        <w:rPr>
          <w:sz w:val="24"/>
        </w:rPr>
        <w:t xml:space="preserve"> </w:t>
      </w:r>
      <w:r w:rsidRPr="0076740A">
        <w:rPr>
          <w:sz w:val="24"/>
        </w:rPr>
        <w:t>z dnia 22 grudnia 2015 r. o zasadach</w:t>
      </w:r>
      <w:r w:rsidR="00700783" w:rsidRPr="0076740A">
        <w:rPr>
          <w:sz w:val="24"/>
        </w:rPr>
        <w:t xml:space="preserve"> </w:t>
      </w:r>
      <w:r w:rsidRPr="0076740A">
        <w:rPr>
          <w:sz w:val="24"/>
        </w:rPr>
        <w:t xml:space="preserve">uznawania kwalifikacji zawodowych nabytych w </w:t>
      </w:r>
      <w:r w:rsidR="00700783" w:rsidRPr="0076740A">
        <w:rPr>
          <w:sz w:val="24"/>
        </w:rPr>
        <w:t xml:space="preserve"> </w:t>
      </w:r>
      <w:r w:rsidRPr="0076740A">
        <w:rPr>
          <w:sz w:val="24"/>
        </w:rPr>
        <w:t>państwach członkowskich Unii Europejskiej (Dz. U.</w:t>
      </w:r>
      <w:r w:rsidR="00325EFE" w:rsidRPr="0076740A">
        <w:rPr>
          <w:sz w:val="24"/>
        </w:rPr>
        <w:br/>
      </w:r>
      <w:r w:rsidR="00804CF3">
        <w:rPr>
          <w:sz w:val="24"/>
        </w:rPr>
        <w:t>z 2020 r., poz. 220</w:t>
      </w:r>
      <w:r w:rsidRPr="0076740A">
        <w:rPr>
          <w:sz w:val="24"/>
        </w:rPr>
        <w:t>).</w:t>
      </w:r>
    </w:p>
    <w:p w:rsidR="00D503A5" w:rsidRDefault="00BF217D" w:rsidP="00324B5F">
      <w:pPr>
        <w:pStyle w:val="Default"/>
        <w:numPr>
          <w:ilvl w:val="2"/>
          <w:numId w:val="29"/>
        </w:numPr>
        <w:jc w:val="both"/>
        <w:rPr>
          <w:color w:val="auto"/>
        </w:rPr>
      </w:pPr>
      <w:r w:rsidRPr="00AC0856">
        <w:rPr>
          <w:color w:val="auto"/>
        </w:rPr>
        <w:t xml:space="preserve"> Wykonawca może w celu potwierdzenia spełniania warunków udziału w postępowaniu, </w:t>
      </w:r>
      <w:r w:rsidR="002B13F8">
        <w:rPr>
          <w:color w:val="auto"/>
        </w:rPr>
        <w:t xml:space="preserve">polegać na zdolnościach technicznych lub zawodowych lub sytuacji finansowej lub ekonomicznej innych podmiotów, niezależnie od charakteru prawnego łączących go z nim stosunków prawnych, po spełnieniu warunków określonych w art. 22a PZP. </w:t>
      </w:r>
    </w:p>
    <w:p w:rsidR="00B81955" w:rsidRDefault="00406F05" w:rsidP="00324B5F">
      <w:pPr>
        <w:pStyle w:val="Default"/>
        <w:numPr>
          <w:ilvl w:val="2"/>
          <w:numId w:val="29"/>
        </w:numPr>
        <w:jc w:val="both"/>
        <w:rPr>
          <w:color w:val="auto"/>
        </w:rPr>
      </w:pPr>
      <w:r w:rsidRPr="002B13F8">
        <w:rPr>
          <w:color w:val="auto"/>
        </w:rPr>
        <w:t xml:space="preserve">W odniesieniu do warunków dotyczących kwalifikacji zawodowych </w:t>
      </w:r>
      <w:r w:rsidR="002B13F8" w:rsidRPr="002B13F8">
        <w:rPr>
          <w:color w:val="auto"/>
        </w:rPr>
        <w:t>(pkt 5.1.1</w:t>
      </w:r>
      <w:r w:rsidR="00E367E1" w:rsidRPr="002B13F8">
        <w:rPr>
          <w:color w:val="auto"/>
        </w:rPr>
        <w:t xml:space="preserve">. </w:t>
      </w:r>
      <w:r w:rsidR="002B13F8" w:rsidRPr="002B13F8">
        <w:rPr>
          <w:color w:val="auto"/>
        </w:rPr>
        <w:t xml:space="preserve">SIWZ), </w:t>
      </w:r>
      <w:r w:rsidR="00364B96">
        <w:rPr>
          <w:color w:val="auto"/>
        </w:rPr>
        <w:t>w</w:t>
      </w:r>
      <w:r w:rsidRPr="002B13F8">
        <w:rPr>
          <w:color w:val="auto"/>
        </w:rPr>
        <w:t>ykonawcy mogą polegać na zdolnościach innych podmiotów, jeśli podmioty te zrealizują roboty budowlane, do realizacji których te zd</w:t>
      </w:r>
      <w:r w:rsidR="002B13F8" w:rsidRPr="002B13F8">
        <w:rPr>
          <w:color w:val="auto"/>
        </w:rPr>
        <w:t>olności są wymagane - wykonanie</w:t>
      </w:r>
      <w:r w:rsidR="00D503A5" w:rsidRPr="002B13F8">
        <w:rPr>
          <w:color w:val="auto"/>
        </w:rPr>
        <w:t xml:space="preserve"> </w:t>
      </w:r>
      <w:r w:rsidRPr="002B13F8">
        <w:rPr>
          <w:color w:val="auto"/>
        </w:rPr>
        <w:t xml:space="preserve">części zamówienia w charakterze podwykonawcy. </w:t>
      </w:r>
    </w:p>
    <w:p w:rsidR="00B81955" w:rsidRDefault="00B81955" w:rsidP="00324B5F">
      <w:pPr>
        <w:pStyle w:val="Default"/>
        <w:numPr>
          <w:ilvl w:val="2"/>
          <w:numId w:val="29"/>
        </w:numPr>
        <w:jc w:val="both"/>
        <w:rPr>
          <w:color w:val="auto"/>
        </w:rPr>
      </w:pPr>
      <w:r w:rsidRPr="002B13F8">
        <w:rPr>
          <w:color w:val="auto"/>
        </w:rPr>
        <w:t>Jeżeli zdolności techniczne lub zawodowe podmiotu, o którym mowa powyżej, nie</w:t>
      </w:r>
      <w:r w:rsidR="00364B96">
        <w:rPr>
          <w:color w:val="auto"/>
        </w:rPr>
        <w:t xml:space="preserve"> potwierdzają spełnienia przez w</w:t>
      </w:r>
      <w:r w:rsidRPr="002B13F8">
        <w:rPr>
          <w:color w:val="auto"/>
        </w:rPr>
        <w:t>ykonawcę warunków udziału w postępowaniu lub zachodzą wobec tych podmiotów podstawy wykluc</w:t>
      </w:r>
      <w:r w:rsidR="00364B96">
        <w:rPr>
          <w:color w:val="auto"/>
        </w:rPr>
        <w:t>zenia, Zamawiający żąda, aby w</w:t>
      </w:r>
      <w:r w:rsidRPr="002B13F8">
        <w:rPr>
          <w:color w:val="auto"/>
        </w:rPr>
        <w:t xml:space="preserve">ykonawca </w:t>
      </w:r>
      <w:r w:rsidR="002B13F8" w:rsidRPr="002B13F8">
        <w:rPr>
          <w:color w:val="auto"/>
        </w:rPr>
        <w:br/>
      </w:r>
      <w:r w:rsidRPr="002B13F8">
        <w:rPr>
          <w:color w:val="auto"/>
        </w:rPr>
        <w:t xml:space="preserve">w terminie określonym przez Zamawiającego: </w:t>
      </w:r>
    </w:p>
    <w:p w:rsidR="00B81955" w:rsidRDefault="00B81955" w:rsidP="00324B5F">
      <w:pPr>
        <w:pStyle w:val="Default"/>
        <w:numPr>
          <w:ilvl w:val="3"/>
          <w:numId w:val="29"/>
        </w:numPr>
        <w:jc w:val="both"/>
        <w:rPr>
          <w:color w:val="auto"/>
        </w:rPr>
      </w:pPr>
      <w:r w:rsidRPr="002B13F8">
        <w:rPr>
          <w:color w:val="auto"/>
        </w:rPr>
        <w:t xml:space="preserve">Zastąpił ten podmiot innym podmiotem lub podmiotami, lub </w:t>
      </w:r>
    </w:p>
    <w:p w:rsidR="00B81955" w:rsidRPr="002B13F8" w:rsidRDefault="00B81955" w:rsidP="00324B5F">
      <w:pPr>
        <w:pStyle w:val="Default"/>
        <w:numPr>
          <w:ilvl w:val="3"/>
          <w:numId w:val="29"/>
        </w:numPr>
        <w:jc w:val="both"/>
        <w:rPr>
          <w:color w:val="auto"/>
        </w:rPr>
      </w:pPr>
      <w:r w:rsidRPr="002B13F8">
        <w:rPr>
          <w:color w:val="auto"/>
        </w:rPr>
        <w:t>Zobowiązał się do osobistego wykonania odpowiedniej części zamówienia, jeżeli wykaże zdolności</w:t>
      </w:r>
      <w:r w:rsidR="001736CE" w:rsidRPr="002B13F8">
        <w:rPr>
          <w:color w:val="auto"/>
        </w:rPr>
        <w:t xml:space="preserve">  </w:t>
      </w:r>
      <w:r w:rsidRPr="002B13F8">
        <w:rPr>
          <w:color w:val="auto"/>
        </w:rPr>
        <w:t xml:space="preserve">techniczne lub zawodowe, o których mowa w pkt 5.1.1 SIWZ. </w:t>
      </w:r>
    </w:p>
    <w:p w:rsidR="001736CE" w:rsidRPr="001736CE" w:rsidRDefault="001736CE" w:rsidP="004C5D0B">
      <w:pPr>
        <w:pStyle w:val="Default"/>
        <w:jc w:val="both"/>
        <w:rPr>
          <w:color w:val="auto"/>
        </w:rPr>
      </w:pPr>
    </w:p>
    <w:p w:rsidR="001736CE" w:rsidRDefault="00B81955" w:rsidP="004C5D0B">
      <w:pPr>
        <w:pStyle w:val="Default"/>
        <w:jc w:val="both"/>
        <w:rPr>
          <w:color w:val="auto"/>
        </w:rPr>
      </w:pPr>
      <w:r w:rsidRPr="001736CE">
        <w:rPr>
          <w:color w:val="auto"/>
        </w:rPr>
        <w:t xml:space="preserve">5.2. Nie podlegają wykluczeniu z postępowania o udzielenie zamówienia publicznego z powodów </w:t>
      </w:r>
    </w:p>
    <w:p w:rsidR="00B81955" w:rsidRPr="001736CE" w:rsidRDefault="001736CE" w:rsidP="004C5D0B">
      <w:pPr>
        <w:pStyle w:val="Default"/>
        <w:jc w:val="both"/>
        <w:rPr>
          <w:color w:val="auto"/>
        </w:rPr>
      </w:pPr>
      <w:r>
        <w:rPr>
          <w:color w:val="auto"/>
        </w:rPr>
        <w:t xml:space="preserve">        </w:t>
      </w:r>
      <w:r w:rsidR="00B81955" w:rsidRPr="001736CE">
        <w:rPr>
          <w:color w:val="auto"/>
        </w:rPr>
        <w:t>określonych w art. 24 ust. 1 PZP</w:t>
      </w:r>
      <w:r w:rsidR="00B81955" w:rsidRPr="001736CE">
        <w:rPr>
          <w:i/>
          <w:iCs/>
          <w:color w:val="auto"/>
        </w:rPr>
        <w:t xml:space="preserve">. </w:t>
      </w:r>
    </w:p>
    <w:p w:rsidR="00D83CF3" w:rsidRDefault="00D83CF3" w:rsidP="004C5D0B">
      <w:pPr>
        <w:pStyle w:val="Default"/>
        <w:jc w:val="both"/>
        <w:rPr>
          <w:color w:val="auto"/>
          <w:sz w:val="20"/>
          <w:szCs w:val="20"/>
        </w:rPr>
      </w:pPr>
    </w:p>
    <w:p w:rsidR="00D503A5" w:rsidRDefault="00D83CF3" w:rsidP="004C5D0B">
      <w:pPr>
        <w:pStyle w:val="Default"/>
        <w:jc w:val="both"/>
        <w:rPr>
          <w:b/>
          <w:bCs/>
          <w:color w:val="auto"/>
        </w:rPr>
      </w:pPr>
      <w:r w:rsidRPr="008E0BF4">
        <w:rPr>
          <w:b/>
          <w:bCs/>
          <w:color w:val="auto"/>
        </w:rPr>
        <w:t>6. Wykaz oświadczeń lub dokumentów, potwierdzających spełnienie warunków udziału</w:t>
      </w:r>
    </w:p>
    <w:p w:rsidR="00D83CF3" w:rsidRPr="00D503A5" w:rsidRDefault="00D503A5" w:rsidP="004C5D0B">
      <w:pPr>
        <w:pStyle w:val="Default"/>
        <w:jc w:val="both"/>
        <w:rPr>
          <w:b/>
          <w:bCs/>
          <w:color w:val="auto"/>
        </w:rPr>
      </w:pPr>
      <w:r>
        <w:rPr>
          <w:b/>
          <w:bCs/>
          <w:color w:val="auto"/>
        </w:rPr>
        <w:t xml:space="preserve">    </w:t>
      </w:r>
      <w:r w:rsidR="00D83CF3" w:rsidRPr="008E0BF4">
        <w:rPr>
          <w:b/>
          <w:bCs/>
          <w:color w:val="auto"/>
        </w:rPr>
        <w:t xml:space="preserve"> w postępowaniu </w:t>
      </w:r>
      <w:r w:rsidR="008E0BF4">
        <w:rPr>
          <w:b/>
          <w:bCs/>
          <w:color w:val="auto"/>
        </w:rPr>
        <w:t xml:space="preserve"> </w:t>
      </w:r>
      <w:r w:rsidR="00D83CF3" w:rsidRPr="008E0BF4">
        <w:rPr>
          <w:b/>
          <w:bCs/>
          <w:color w:val="auto"/>
        </w:rPr>
        <w:t>oraz brak podstaw wykluczenia</w:t>
      </w:r>
      <w:r w:rsidR="00D83CF3">
        <w:rPr>
          <w:b/>
          <w:bCs/>
          <w:color w:val="auto"/>
          <w:sz w:val="20"/>
          <w:szCs w:val="20"/>
        </w:rPr>
        <w:t xml:space="preserve">. </w:t>
      </w:r>
    </w:p>
    <w:p w:rsidR="008E048E" w:rsidRDefault="008E048E" w:rsidP="001A3988">
      <w:pPr>
        <w:pStyle w:val="Default"/>
        <w:jc w:val="both"/>
        <w:rPr>
          <w:color w:val="auto"/>
          <w:sz w:val="20"/>
          <w:szCs w:val="20"/>
        </w:rPr>
      </w:pPr>
    </w:p>
    <w:p w:rsidR="00D503A5" w:rsidRDefault="00D83CF3" w:rsidP="001A3988">
      <w:pPr>
        <w:pStyle w:val="Default"/>
        <w:jc w:val="both"/>
        <w:rPr>
          <w:color w:val="auto"/>
        </w:rPr>
      </w:pPr>
      <w:r w:rsidRPr="008E0BF4">
        <w:rPr>
          <w:color w:val="auto"/>
        </w:rPr>
        <w:t xml:space="preserve">6.1. Wykonawca dołącza do oferty aktualne na dzień składania oferty oświadczenie w zakresie </w:t>
      </w:r>
    </w:p>
    <w:p w:rsidR="008E048E" w:rsidRPr="008E0BF4" w:rsidRDefault="00D503A5" w:rsidP="001A3988">
      <w:pPr>
        <w:pStyle w:val="Default"/>
        <w:jc w:val="both"/>
        <w:rPr>
          <w:color w:val="auto"/>
        </w:rPr>
      </w:pPr>
      <w:r>
        <w:rPr>
          <w:color w:val="auto"/>
        </w:rPr>
        <w:t xml:space="preserve">        </w:t>
      </w:r>
      <w:r w:rsidR="00D83CF3" w:rsidRPr="008E0BF4">
        <w:rPr>
          <w:color w:val="auto"/>
        </w:rPr>
        <w:t>wskazanym</w:t>
      </w:r>
      <w:r>
        <w:rPr>
          <w:color w:val="auto"/>
        </w:rPr>
        <w:t xml:space="preserve"> </w:t>
      </w:r>
      <w:r w:rsidR="00D83CF3" w:rsidRPr="008E0BF4">
        <w:rPr>
          <w:color w:val="auto"/>
        </w:rPr>
        <w:t xml:space="preserve">w załączniku </w:t>
      </w:r>
      <w:r w:rsidR="00D83CF3" w:rsidRPr="00975217">
        <w:rPr>
          <w:color w:val="auto"/>
        </w:rPr>
        <w:t>nr 2 do SIWZ.</w:t>
      </w:r>
      <w:r w:rsidR="00D83CF3" w:rsidRPr="008E0BF4">
        <w:rPr>
          <w:color w:val="auto"/>
        </w:rPr>
        <w:t xml:space="preserve"> Informacje zawarte w oświadczeniu stanowią </w:t>
      </w:r>
      <w:r w:rsidR="00D83CF3" w:rsidRPr="00966177">
        <w:rPr>
          <w:color w:val="auto"/>
        </w:rPr>
        <w:t>wstępne</w:t>
      </w:r>
      <w:r w:rsidR="00D83CF3" w:rsidRPr="008E0BF4">
        <w:rPr>
          <w:color w:val="auto"/>
        </w:rPr>
        <w:t xml:space="preserve"> </w:t>
      </w:r>
      <w:r w:rsidR="001A3988">
        <w:rPr>
          <w:color w:val="auto"/>
        </w:rPr>
        <w:br/>
        <w:t xml:space="preserve">        </w:t>
      </w:r>
      <w:r w:rsidR="00D83CF3" w:rsidRPr="008E0BF4">
        <w:rPr>
          <w:color w:val="auto"/>
        </w:rPr>
        <w:t>p</w:t>
      </w:r>
      <w:r w:rsidR="001A3988">
        <w:rPr>
          <w:color w:val="auto"/>
        </w:rPr>
        <w:t xml:space="preserve">otwierdzenie, że </w:t>
      </w:r>
      <w:r w:rsidR="00364B96">
        <w:rPr>
          <w:color w:val="auto"/>
        </w:rPr>
        <w:t>w</w:t>
      </w:r>
      <w:r w:rsidR="00D83CF3" w:rsidRPr="008E0BF4">
        <w:rPr>
          <w:color w:val="auto"/>
        </w:rPr>
        <w:t xml:space="preserve">ykonawca nie podlega wykluczeniu oraz spełnia warunki udziału </w:t>
      </w:r>
      <w:r w:rsidR="001A3988">
        <w:rPr>
          <w:color w:val="auto"/>
        </w:rPr>
        <w:br/>
        <w:t xml:space="preserve">        </w:t>
      </w:r>
      <w:r w:rsidR="00D83CF3" w:rsidRPr="008E0BF4">
        <w:rPr>
          <w:color w:val="auto"/>
        </w:rPr>
        <w:t xml:space="preserve">w postępowaniu. </w:t>
      </w:r>
    </w:p>
    <w:p w:rsidR="008E0BF4" w:rsidRDefault="00D83CF3" w:rsidP="001A3988">
      <w:pPr>
        <w:pStyle w:val="Default"/>
        <w:jc w:val="both"/>
        <w:rPr>
          <w:color w:val="auto"/>
        </w:rPr>
      </w:pPr>
      <w:r w:rsidRPr="008E0BF4">
        <w:rPr>
          <w:color w:val="auto"/>
        </w:rPr>
        <w:t xml:space="preserve">6.2. W przypadku wspólnego ubiegania się o zamówienie przez wykonawców, oświadczenie, o którym </w:t>
      </w:r>
    </w:p>
    <w:p w:rsidR="008E0BF4" w:rsidRDefault="008E0BF4" w:rsidP="001A3988">
      <w:pPr>
        <w:pStyle w:val="Default"/>
        <w:jc w:val="both"/>
        <w:rPr>
          <w:color w:val="auto"/>
        </w:rPr>
      </w:pPr>
      <w:r>
        <w:rPr>
          <w:color w:val="auto"/>
        </w:rPr>
        <w:t xml:space="preserve">        </w:t>
      </w:r>
      <w:r w:rsidR="00D83CF3" w:rsidRPr="008E0BF4">
        <w:rPr>
          <w:color w:val="auto"/>
        </w:rPr>
        <w:t xml:space="preserve">mowa w pkt 6.1 SIWZ składa każdy z wykonawców wspólnie ubiegających się o zamówienie. </w:t>
      </w:r>
    </w:p>
    <w:p w:rsidR="00D503A5" w:rsidRDefault="008E0BF4" w:rsidP="001A3988">
      <w:pPr>
        <w:pStyle w:val="Default"/>
        <w:jc w:val="both"/>
        <w:rPr>
          <w:color w:val="auto"/>
        </w:rPr>
      </w:pPr>
      <w:r>
        <w:rPr>
          <w:color w:val="auto"/>
        </w:rPr>
        <w:t xml:space="preserve">        </w:t>
      </w:r>
      <w:r w:rsidR="00D83CF3" w:rsidRPr="008E0BF4">
        <w:rPr>
          <w:color w:val="auto"/>
        </w:rPr>
        <w:t xml:space="preserve">Oświadczenie to ma potwierdzać spełnianie warunków udziału w postępowaniu oraz brak </w:t>
      </w:r>
      <w:r w:rsidR="00336986">
        <w:rPr>
          <w:color w:val="auto"/>
        </w:rPr>
        <w:t xml:space="preserve"> </w:t>
      </w:r>
      <w:r w:rsidR="00336986">
        <w:rPr>
          <w:color w:val="auto"/>
        </w:rPr>
        <w:br/>
        <w:t xml:space="preserve">        </w:t>
      </w:r>
      <w:r w:rsidR="00D503A5">
        <w:rPr>
          <w:color w:val="auto"/>
        </w:rPr>
        <w:t>p</w:t>
      </w:r>
      <w:r w:rsidR="00D83CF3" w:rsidRPr="008E0BF4">
        <w:rPr>
          <w:color w:val="auto"/>
        </w:rPr>
        <w:t>odstaw</w:t>
      </w:r>
      <w:r w:rsidR="00D503A5">
        <w:rPr>
          <w:color w:val="auto"/>
        </w:rPr>
        <w:t xml:space="preserve"> </w:t>
      </w:r>
      <w:r w:rsidR="00D83CF3" w:rsidRPr="008E0BF4">
        <w:rPr>
          <w:color w:val="auto"/>
        </w:rPr>
        <w:t xml:space="preserve">wykluczenia w zakresie, w którym każdy z wykonawców wykazuje spełnianie warunków </w:t>
      </w:r>
    </w:p>
    <w:p w:rsidR="008E048E" w:rsidRPr="008E0BF4" w:rsidRDefault="00D503A5" w:rsidP="001A3988">
      <w:pPr>
        <w:pStyle w:val="Default"/>
        <w:jc w:val="both"/>
        <w:rPr>
          <w:color w:val="auto"/>
        </w:rPr>
      </w:pPr>
      <w:r>
        <w:rPr>
          <w:color w:val="auto"/>
        </w:rPr>
        <w:lastRenderedPageBreak/>
        <w:t xml:space="preserve">        </w:t>
      </w:r>
      <w:r w:rsidR="00D83CF3" w:rsidRPr="008E0BF4">
        <w:rPr>
          <w:color w:val="auto"/>
        </w:rPr>
        <w:t xml:space="preserve">udziału w </w:t>
      </w:r>
      <w:r w:rsidR="008E0BF4">
        <w:rPr>
          <w:color w:val="auto"/>
        </w:rPr>
        <w:t xml:space="preserve"> </w:t>
      </w:r>
      <w:r w:rsidR="00D83CF3" w:rsidRPr="008E0BF4">
        <w:rPr>
          <w:color w:val="auto"/>
        </w:rPr>
        <w:t>postępowan</w:t>
      </w:r>
      <w:r w:rsidR="00E367E1">
        <w:rPr>
          <w:color w:val="auto"/>
        </w:rPr>
        <w:t>iu</w:t>
      </w:r>
      <w:r w:rsidR="00D83CF3" w:rsidRPr="008E0BF4">
        <w:rPr>
          <w:color w:val="auto"/>
        </w:rPr>
        <w:t xml:space="preserve">. </w:t>
      </w:r>
    </w:p>
    <w:p w:rsidR="00D503A5" w:rsidRDefault="00D83CF3" w:rsidP="001A3988">
      <w:pPr>
        <w:pStyle w:val="Default"/>
        <w:jc w:val="both"/>
        <w:rPr>
          <w:color w:val="auto"/>
        </w:rPr>
      </w:pPr>
      <w:r w:rsidRPr="008E0BF4">
        <w:rPr>
          <w:color w:val="auto"/>
        </w:rPr>
        <w:t xml:space="preserve">6.3. Wykonawca, który powołuje się na zasoby innych podmiotów, w celu wykazania braku istnienia </w:t>
      </w:r>
    </w:p>
    <w:p w:rsidR="008E0BF4" w:rsidRDefault="008E0BF4" w:rsidP="001A3988">
      <w:pPr>
        <w:pStyle w:val="Default"/>
        <w:jc w:val="both"/>
        <w:rPr>
          <w:color w:val="auto"/>
        </w:rPr>
      </w:pPr>
      <w:r>
        <w:rPr>
          <w:color w:val="auto"/>
        </w:rPr>
        <w:t xml:space="preserve">        </w:t>
      </w:r>
      <w:r w:rsidR="00D83CF3" w:rsidRPr="008E0BF4">
        <w:rPr>
          <w:color w:val="auto"/>
        </w:rPr>
        <w:t>podstaw wykluczenia oraz spełniania</w:t>
      </w:r>
      <w:r w:rsidR="00532DB0">
        <w:rPr>
          <w:color w:val="auto"/>
        </w:rPr>
        <w:t xml:space="preserve"> warunków</w:t>
      </w:r>
      <w:r w:rsidR="00D83CF3" w:rsidRPr="008E0BF4">
        <w:rPr>
          <w:color w:val="auto"/>
        </w:rPr>
        <w:t>, w zakresie, w jakim powoł</w:t>
      </w:r>
      <w:r w:rsidR="00532DB0">
        <w:rPr>
          <w:color w:val="auto"/>
        </w:rPr>
        <w:t xml:space="preserve">uje się na ich zasoby, </w:t>
      </w:r>
    </w:p>
    <w:p w:rsidR="00532DB0" w:rsidRDefault="008E0BF4" w:rsidP="001A3988">
      <w:pPr>
        <w:pStyle w:val="Default"/>
        <w:jc w:val="both"/>
        <w:rPr>
          <w:color w:val="auto"/>
        </w:rPr>
      </w:pPr>
      <w:r>
        <w:rPr>
          <w:color w:val="auto"/>
        </w:rPr>
        <w:t xml:space="preserve">        </w:t>
      </w:r>
      <w:r w:rsidR="00D83CF3" w:rsidRPr="008E0BF4">
        <w:rPr>
          <w:color w:val="auto"/>
        </w:rPr>
        <w:t>udziału w postępowaniu zamieszcza informacje o tych podmiotac</w:t>
      </w:r>
      <w:r w:rsidR="00532DB0">
        <w:rPr>
          <w:color w:val="auto"/>
        </w:rPr>
        <w:t xml:space="preserve">h w oświadczeniu, o którym </w:t>
      </w:r>
    </w:p>
    <w:p w:rsidR="00D83CF3" w:rsidRPr="008E0BF4" w:rsidRDefault="00532DB0" w:rsidP="001A3988">
      <w:pPr>
        <w:pStyle w:val="Default"/>
        <w:jc w:val="both"/>
        <w:rPr>
          <w:color w:val="auto"/>
        </w:rPr>
      </w:pPr>
      <w:r>
        <w:rPr>
          <w:color w:val="auto"/>
        </w:rPr>
        <w:t xml:space="preserve">       mowa</w:t>
      </w:r>
      <w:r w:rsidR="008E0BF4">
        <w:rPr>
          <w:color w:val="auto"/>
        </w:rPr>
        <w:t xml:space="preserve">  </w:t>
      </w:r>
      <w:r w:rsidR="00D83CF3" w:rsidRPr="008E0BF4">
        <w:rPr>
          <w:color w:val="auto"/>
        </w:rPr>
        <w:t>w pkt 6.1. SIWZ.</w:t>
      </w:r>
    </w:p>
    <w:p w:rsidR="008E0BF4" w:rsidRDefault="00D83CF3" w:rsidP="001A3988">
      <w:pPr>
        <w:pStyle w:val="Default"/>
        <w:jc w:val="both"/>
        <w:rPr>
          <w:color w:val="auto"/>
        </w:rPr>
      </w:pPr>
      <w:r w:rsidRPr="008E0BF4">
        <w:rPr>
          <w:color w:val="auto"/>
        </w:rPr>
        <w:t xml:space="preserve">6.4. Wykonawca, w terminie 3 dni od dnia zamieszczenia na stronie internetowej Zamawiającego </w:t>
      </w:r>
    </w:p>
    <w:p w:rsidR="008E0BF4" w:rsidRDefault="008E0BF4" w:rsidP="001A3988">
      <w:pPr>
        <w:pStyle w:val="Default"/>
        <w:jc w:val="both"/>
        <w:rPr>
          <w:color w:val="auto"/>
        </w:rPr>
      </w:pPr>
      <w:r>
        <w:rPr>
          <w:color w:val="auto"/>
        </w:rPr>
        <w:t xml:space="preserve">        </w:t>
      </w:r>
      <w:r w:rsidR="00D83CF3" w:rsidRPr="008E0BF4">
        <w:rPr>
          <w:color w:val="auto"/>
        </w:rPr>
        <w:t xml:space="preserve">informacji z otwarcia ofert, o której mowa w art. 86 ust. 5 PZP, przekazuje Zamawiającemu </w:t>
      </w:r>
    </w:p>
    <w:p w:rsidR="00532DB0" w:rsidRDefault="008E0BF4" w:rsidP="001A3988">
      <w:pPr>
        <w:pStyle w:val="Default"/>
        <w:jc w:val="both"/>
        <w:rPr>
          <w:color w:val="auto"/>
        </w:rPr>
      </w:pPr>
      <w:r>
        <w:rPr>
          <w:color w:val="auto"/>
        </w:rPr>
        <w:t xml:space="preserve">        </w:t>
      </w:r>
      <w:r w:rsidR="00D83CF3" w:rsidRPr="008E0BF4">
        <w:rPr>
          <w:color w:val="auto"/>
        </w:rPr>
        <w:t>oświadczenie o przynależności lub braku przynależności do tej samej g</w:t>
      </w:r>
      <w:r w:rsidR="00532DB0">
        <w:rPr>
          <w:color w:val="auto"/>
        </w:rPr>
        <w:t>rupy kapitałowej, o której</w:t>
      </w:r>
    </w:p>
    <w:p w:rsidR="00532DB0" w:rsidRDefault="00532DB0" w:rsidP="001A3988">
      <w:pPr>
        <w:pStyle w:val="Default"/>
        <w:jc w:val="both"/>
        <w:rPr>
          <w:color w:val="auto"/>
          <w:sz w:val="20"/>
          <w:szCs w:val="20"/>
        </w:rPr>
      </w:pPr>
      <w:r>
        <w:rPr>
          <w:color w:val="auto"/>
        </w:rPr>
        <w:t xml:space="preserve">        mowa</w:t>
      </w:r>
      <w:r w:rsidR="008E0BF4">
        <w:rPr>
          <w:color w:val="auto"/>
        </w:rPr>
        <w:t xml:space="preserve">  </w:t>
      </w:r>
      <w:r w:rsidR="00D83CF3" w:rsidRPr="008E0BF4">
        <w:rPr>
          <w:color w:val="auto"/>
        </w:rPr>
        <w:t>w art. 24 ust. 1 pkt 23) PZP. Wraz ze złożeniem oświadczenia, wykonawca może</w:t>
      </w:r>
      <w:r w:rsidR="00D83CF3">
        <w:rPr>
          <w:color w:val="auto"/>
          <w:sz w:val="20"/>
          <w:szCs w:val="20"/>
        </w:rPr>
        <w:t xml:space="preserve"> </w:t>
      </w:r>
    </w:p>
    <w:p w:rsidR="00532DB0" w:rsidRDefault="00532DB0" w:rsidP="001A3988">
      <w:pPr>
        <w:pStyle w:val="Default"/>
        <w:jc w:val="both"/>
        <w:rPr>
          <w:color w:val="auto"/>
        </w:rPr>
      </w:pPr>
      <w:r>
        <w:rPr>
          <w:color w:val="auto"/>
          <w:sz w:val="20"/>
          <w:szCs w:val="20"/>
        </w:rPr>
        <w:t xml:space="preserve">         </w:t>
      </w:r>
      <w:r w:rsidR="00D83CF3" w:rsidRPr="008E0BF4">
        <w:rPr>
          <w:color w:val="auto"/>
        </w:rPr>
        <w:t>przedstawić dowody,</w:t>
      </w:r>
      <w:r>
        <w:rPr>
          <w:color w:val="auto"/>
        </w:rPr>
        <w:t xml:space="preserve"> </w:t>
      </w:r>
      <w:r w:rsidR="00D83CF3" w:rsidRPr="008E0BF4">
        <w:rPr>
          <w:color w:val="auto"/>
        </w:rPr>
        <w:t xml:space="preserve">że powiązania z innym wykonawcą nie prowadzą do zakłócenia konkurencji </w:t>
      </w:r>
    </w:p>
    <w:p w:rsidR="008E048E" w:rsidRPr="008E0BF4" w:rsidRDefault="00532DB0" w:rsidP="004C5D0B">
      <w:pPr>
        <w:pStyle w:val="Default"/>
        <w:jc w:val="both"/>
        <w:rPr>
          <w:color w:val="auto"/>
        </w:rPr>
      </w:pPr>
      <w:r>
        <w:rPr>
          <w:color w:val="auto"/>
        </w:rPr>
        <w:t xml:space="preserve">      </w:t>
      </w:r>
      <w:r w:rsidR="006213EF">
        <w:rPr>
          <w:color w:val="auto"/>
        </w:rPr>
        <w:t xml:space="preserve"> </w:t>
      </w:r>
      <w:r>
        <w:rPr>
          <w:color w:val="auto"/>
        </w:rPr>
        <w:t xml:space="preserve"> </w:t>
      </w:r>
      <w:r w:rsidR="00D83CF3" w:rsidRPr="008E0BF4">
        <w:rPr>
          <w:color w:val="auto"/>
        </w:rPr>
        <w:t>w postępowaniu o udzielenie zamówienia. Wzór ośw</w:t>
      </w:r>
      <w:r w:rsidR="001A3988">
        <w:rPr>
          <w:color w:val="auto"/>
        </w:rPr>
        <w:t>iadczenia stanowi załącznik nr 3</w:t>
      </w:r>
      <w:r w:rsidR="00D83CF3" w:rsidRPr="008E0BF4">
        <w:rPr>
          <w:color w:val="auto"/>
        </w:rPr>
        <w:t xml:space="preserve"> do SIWZ</w:t>
      </w:r>
      <w:r w:rsidR="001A3988">
        <w:rPr>
          <w:color w:val="auto"/>
        </w:rPr>
        <w:t xml:space="preserve">. </w:t>
      </w:r>
    </w:p>
    <w:p w:rsidR="002A1CCA" w:rsidRPr="00966177" w:rsidRDefault="00D83CF3" w:rsidP="004C5D0B">
      <w:pPr>
        <w:pStyle w:val="Default"/>
        <w:jc w:val="both"/>
        <w:rPr>
          <w:color w:val="auto"/>
        </w:rPr>
      </w:pPr>
      <w:r w:rsidRPr="00966177">
        <w:rPr>
          <w:color w:val="auto"/>
        </w:rPr>
        <w:t xml:space="preserve">6.5. Zamawiający przed udzieleniem zamówienia wezwie wykonawcę, którego oferta została najwyżej </w:t>
      </w:r>
    </w:p>
    <w:p w:rsidR="00532DB0" w:rsidRPr="00966177" w:rsidRDefault="002A1CCA" w:rsidP="004C5D0B">
      <w:pPr>
        <w:pStyle w:val="Default"/>
        <w:jc w:val="both"/>
        <w:rPr>
          <w:color w:val="auto"/>
        </w:rPr>
      </w:pPr>
      <w:r w:rsidRPr="00966177">
        <w:rPr>
          <w:color w:val="auto"/>
        </w:rPr>
        <w:t xml:space="preserve">        </w:t>
      </w:r>
      <w:r w:rsidR="00D83CF3" w:rsidRPr="00966177">
        <w:rPr>
          <w:color w:val="auto"/>
        </w:rPr>
        <w:t>oceniona, do złożenia w wyznaczonym, nie krótszym niż 5 dni, terminie aktualnych na dzień</w:t>
      </w:r>
      <w:r w:rsidR="00532DB0" w:rsidRPr="00966177">
        <w:rPr>
          <w:color w:val="auto"/>
        </w:rPr>
        <w:t xml:space="preserve"> </w:t>
      </w:r>
    </w:p>
    <w:p w:rsidR="00532DB0" w:rsidRPr="00966177" w:rsidRDefault="00532DB0" w:rsidP="004C5D0B">
      <w:pPr>
        <w:pStyle w:val="Default"/>
        <w:jc w:val="both"/>
        <w:rPr>
          <w:color w:val="auto"/>
        </w:rPr>
      </w:pPr>
      <w:r w:rsidRPr="00966177">
        <w:rPr>
          <w:color w:val="auto"/>
        </w:rPr>
        <w:t xml:space="preserve">        złożenia </w:t>
      </w:r>
      <w:r w:rsidR="002A1CCA" w:rsidRPr="00966177">
        <w:rPr>
          <w:color w:val="auto"/>
        </w:rPr>
        <w:t xml:space="preserve"> </w:t>
      </w:r>
      <w:r w:rsidR="00D83CF3" w:rsidRPr="00966177">
        <w:rPr>
          <w:color w:val="auto"/>
        </w:rPr>
        <w:t>oświadczeń lub dokumentów potwierdzających okoliczności, o których mowa w art.</w:t>
      </w:r>
    </w:p>
    <w:p w:rsidR="00D83CF3" w:rsidRPr="00966177" w:rsidRDefault="00532DB0" w:rsidP="004C5D0B">
      <w:pPr>
        <w:pStyle w:val="Default"/>
        <w:jc w:val="both"/>
        <w:rPr>
          <w:color w:val="auto"/>
        </w:rPr>
      </w:pPr>
      <w:r w:rsidRPr="00966177">
        <w:rPr>
          <w:color w:val="auto"/>
        </w:rPr>
        <w:t xml:space="preserve">       </w:t>
      </w:r>
      <w:r w:rsidR="00D83CF3" w:rsidRPr="00966177">
        <w:rPr>
          <w:color w:val="auto"/>
        </w:rPr>
        <w:t xml:space="preserve"> 25 ust. 1 PZP, tj.: </w:t>
      </w:r>
    </w:p>
    <w:p w:rsidR="00D83CF3" w:rsidRPr="00966177" w:rsidRDefault="00D83CF3" w:rsidP="004C5D0B">
      <w:pPr>
        <w:pStyle w:val="Default"/>
        <w:jc w:val="both"/>
        <w:rPr>
          <w:color w:val="auto"/>
        </w:rPr>
      </w:pPr>
      <w:r w:rsidRPr="00A42C15">
        <w:rPr>
          <w:color w:val="auto"/>
        </w:rPr>
        <w:t>6.5.1. Oświadczeń i dokumentów na potwierdzenie spełniania warunków udziału w postępowaniu:</w:t>
      </w:r>
      <w:r w:rsidRPr="00966177">
        <w:rPr>
          <w:color w:val="auto"/>
        </w:rPr>
        <w:t xml:space="preserve"> </w:t>
      </w:r>
    </w:p>
    <w:p w:rsidR="00B92789" w:rsidRPr="00966177" w:rsidRDefault="002A1CCA" w:rsidP="004C5D0B">
      <w:pPr>
        <w:pStyle w:val="Default"/>
        <w:jc w:val="both"/>
        <w:rPr>
          <w:color w:val="auto"/>
        </w:rPr>
      </w:pPr>
      <w:r w:rsidRPr="00966177">
        <w:rPr>
          <w:color w:val="auto"/>
        </w:rPr>
        <w:t xml:space="preserve">6.5.1.1. W zakresie </w:t>
      </w:r>
      <w:r w:rsidRPr="00966177">
        <w:rPr>
          <w:b/>
          <w:bCs/>
          <w:color w:val="auto"/>
        </w:rPr>
        <w:t>zdolności technicznej lub zawodowej</w:t>
      </w:r>
      <w:r w:rsidRPr="00966177">
        <w:rPr>
          <w:color w:val="auto"/>
        </w:rPr>
        <w:t xml:space="preserve">: </w:t>
      </w:r>
    </w:p>
    <w:p w:rsidR="00B92789" w:rsidRPr="00A60B09" w:rsidRDefault="00217C22" w:rsidP="00A60B09">
      <w:pPr>
        <w:pStyle w:val="Default"/>
        <w:jc w:val="both"/>
        <w:rPr>
          <w:color w:val="auto"/>
        </w:rPr>
      </w:pPr>
      <w:r w:rsidRPr="000744D9">
        <w:rPr>
          <w:color w:val="auto"/>
        </w:rPr>
        <w:t>6.5.1.1.1</w:t>
      </w:r>
      <w:r w:rsidR="002A1CCA" w:rsidRPr="000744D9">
        <w:rPr>
          <w:color w:val="auto"/>
        </w:rPr>
        <w:t xml:space="preserve">. </w:t>
      </w:r>
      <w:r w:rsidR="000744D9" w:rsidRPr="000744D9">
        <w:rPr>
          <w:rFonts w:eastAsia="Times New Roman" w:cs="Times New Roman"/>
          <w:b/>
          <w:bCs/>
          <w:lang w:eastAsia="pl-PL"/>
        </w:rPr>
        <w:t>Wykazu robót budowlanych</w:t>
      </w:r>
      <w:r w:rsidR="000744D9" w:rsidRPr="000744D9">
        <w:rPr>
          <w:rFonts w:eastAsia="Times New Roman" w:cs="Times New Roman"/>
          <w:bCs/>
          <w:lang w:eastAsia="pl-PL"/>
        </w:rPr>
        <w:t xml:space="preserve"> wykonanych nie wcześniej niż w okresie ostatnich pięciu (5)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lat przed upływem terminu składania ofert, a jeżeli okres prowadzenia działalności jest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krótszy - w tym okresie, wraz z podaniem ich rodzaju, wartości, daty, miejsca wykonania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podmiotów, na rzecz których roboty te zostały wykonane, z załączeniem dowodów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określających czy te roboty budowlane zostały wykonane należycie, w szczególności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informacji o tym czy roboty zostały wykonane zgodnie z przepisami Prawa budowlanego </w:t>
      </w:r>
      <w:r w:rsidR="000744D9">
        <w:rPr>
          <w:rFonts w:eastAsia="Times New Roman" w:cs="Times New Roman"/>
          <w:bCs/>
          <w:lang w:eastAsia="pl-PL"/>
        </w:rPr>
        <w:br/>
        <w:t xml:space="preserve">                  </w:t>
      </w:r>
      <w:r w:rsidR="000744D9" w:rsidRPr="000744D9">
        <w:rPr>
          <w:rFonts w:eastAsia="Times New Roman" w:cs="Times New Roman"/>
          <w:bCs/>
          <w:lang w:eastAsia="pl-PL"/>
        </w:rPr>
        <w:t xml:space="preserve">i prawidłowo ukończone, przy czym dowodami, o których mowa, są referencje bądź inne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sidRPr="000744D9">
        <w:rPr>
          <w:rFonts w:eastAsia="Times New Roman" w:cs="Times New Roman"/>
          <w:bCs/>
          <w:lang w:eastAsia="pl-PL"/>
        </w:rPr>
        <w:t xml:space="preserve">dokumenty wystawione przez podmiot, na rzecz którego roboty budowlane były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 xml:space="preserve">wykonywane, a jeżeli z uzasadnionej przyczyny o obiektywnym charakterze wykonawca nie </w:t>
      </w:r>
      <w:r w:rsidR="000744D9">
        <w:rPr>
          <w:rFonts w:eastAsia="Times New Roman" w:cs="Times New Roman"/>
          <w:bCs/>
          <w:lang w:eastAsia="pl-PL"/>
        </w:rPr>
        <w:br/>
        <w:t xml:space="preserve">               </w:t>
      </w:r>
      <w:r w:rsidR="00A42C15">
        <w:rPr>
          <w:rFonts w:eastAsia="Times New Roman" w:cs="Times New Roman"/>
          <w:bCs/>
          <w:lang w:eastAsia="pl-PL"/>
        </w:rPr>
        <w:t xml:space="preserve"> </w:t>
      </w:r>
      <w:r w:rsidR="000744D9">
        <w:rPr>
          <w:rFonts w:eastAsia="Times New Roman" w:cs="Times New Roman"/>
          <w:bCs/>
          <w:lang w:eastAsia="pl-PL"/>
        </w:rPr>
        <w:t xml:space="preserve">  </w:t>
      </w:r>
      <w:r w:rsidR="000744D9" w:rsidRPr="000744D9">
        <w:rPr>
          <w:rFonts w:eastAsia="Times New Roman" w:cs="Times New Roman"/>
          <w:bCs/>
          <w:lang w:eastAsia="pl-PL"/>
        </w:rPr>
        <w:t xml:space="preserve">jest w stanie uzyskać tych dokumentów - inne dokumenty. Wzór wykazu robót stanowi </w:t>
      </w:r>
      <w:r w:rsidR="000744D9">
        <w:rPr>
          <w:rFonts w:eastAsia="Times New Roman" w:cs="Times New Roman"/>
          <w:bCs/>
          <w:lang w:eastAsia="pl-PL"/>
        </w:rPr>
        <w:br/>
      </w:r>
      <w:r w:rsidR="003966C9">
        <w:rPr>
          <w:color w:val="auto"/>
        </w:rPr>
        <w:t xml:space="preserve">                  załącznik nr 4</w:t>
      </w:r>
      <w:r w:rsidR="00A42C15" w:rsidRPr="00966177">
        <w:rPr>
          <w:color w:val="auto"/>
        </w:rPr>
        <w:t xml:space="preserve"> do SIWZ.</w:t>
      </w:r>
      <w:r w:rsidR="00A42C15" w:rsidRPr="002A1CCA">
        <w:rPr>
          <w:color w:val="auto"/>
        </w:rPr>
        <w:t xml:space="preserve"> </w:t>
      </w:r>
    </w:p>
    <w:p w:rsidR="002A1CCA" w:rsidRPr="00A60B09" w:rsidRDefault="00B92789" w:rsidP="00336986">
      <w:pPr>
        <w:pStyle w:val="Default"/>
        <w:jc w:val="both"/>
        <w:rPr>
          <w:color w:val="auto"/>
        </w:rPr>
      </w:pPr>
      <w:r>
        <w:rPr>
          <w:color w:val="auto"/>
        </w:rPr>
        <w:t xml:space="preserve">6.5.1.1.2. </w:t>
      </w:r>
      <w:r w:rsidR="002A1CCA" w:rsidRPr="00966177">
        <w:rPr>
          <w:b/>
          <w:bCs/>
          <w:color w:val="auto"/>
        </w:rPr>
        <w:t>Wykazu osób</w:t>
      </w:r>
      <w:r w:rsidR="002A1CCA" w:rsidRPr="00966177">
        <w:rPr>
          <w:color w:val="auto"/>
        </w:rPr>
        <w:t xml:space="preserve">, skierowanych przez wykonawcę do realizacji zamówienia publicznego, </w:t>
      </w:r>
      <w:r w:rsidR="00336986">
        <w:rPr>
          <w:color w:val="auto"/>
        </w:rPr>
        <w:br/>
        <w:t xml:space="preserve">                  </w:t>
      </w:r>
      <w:r w:rsidR="002A1CCA" w:rsidRPr="00966177">
        <w:rPr>
          <w:color w:val="auto"/>
        </w:rPr>
        <w:t xml:space="preserve">w szczególności do kierowania robotami budowlanymi, wraz z informacjami na temat ich </w:t>
      </w:r>
      <w:r w:rsidR="00336986">
        <w:rPr>
          <w:color w:val="auto"/>
        </w:rPr>
        <w:t xml:space="preserve"> </w:t>
      </w:r>
      <w:r w:rsidR="00336986">
        <w:rPr>
          <w:color w:val="auto"/>
        </w:rPr>
        <w:br/>
        <w:t xml:space="preserve">                  </w:t>
      </w:r>
      <w:r w:rsidR="002A1CCA" w:rsidRPr="00966177">
        <w:rPr>
          <w:color w:val="auto"/>
        </w:rPr>
        <w:t>kwalifikac</w:t>
      </w:r>
      <w:r w:rsidR="005931A5">
        <w:rPr>
          <w:color w:val="auto"/>
        </w:rPr>
        <w:t>ji zawodowych, uprawnień</w:t>
      </w:r>
      <w:r w:rsidR="000744D9">
        <w:rPr>
          <w:color w:val="auto"/>
        </w:rPr>
        <w:t>, doświadczenia</w:t>
      </w:r>
      <w:r w:rsidR="005931A5">
        <w:rPr>
          <w:color w:val="auto"/>
        </w:rPr>
        <w:t xml:space="preserve"> </w:t>
      </w:r>
      <w:r w:rsidR="00336986">
        <w:rPr>
          <w:color w:val="auto"/>
        </w:rPr>
        <w:t xml:space="preserve">i wykształcenia niezbędnych </w:t>
      </w:r>
      <w:r w:rsidR="002A1CCA" w:rsidRPr="00966177">
        <w:rPr>
          <w:color w:val="auto"/>
        </w:rPr>
        <w:t>do</w:t>
      </w:r>
      <w:r w:rsidR="000744D9">
        <w:rPr>
          <w:color w:val="auto"/>
        </w:rPr>
        <w:t xml:space="preserve"> </w:t>
      </w:r>
      <w:r w:rsidR="00336986">
        <w:rPr>
          <w:color w:val="auto"/>
        </w:rPr>
        <w:br/>
        <w:t xml:space="preserve">                  </w:t>
      </w:r>
      <w:r w:rsidR="002A1CCA" w:rsidRPr="00966177">
        <w:rPr>
          <w:color w:val="auto"/>
        </w:rPr>
        <w:t>wykonania</w:t>
      </w:r>
      <w:r w:rsidR="00EB2743" w:rsidRPr="00966177">
        <w:rPr>
          <w:color w:val="auto"/>
        </w:rPr>
        <w:t xml:space="preserve"> </w:t>
      </w:r>
      <w:r w:rsidR="002A1CCA" w:rsidRPr="00966177">
        <w:rPr>
          <w:color w:val="auto"/>
        </w:rPr>
        <w:t xml:space="preserve">zamówienia publicznego, a także zakresu wykonywanych przez nie czynności </w:t>
      </w:r>
      <w:r w:rsidR="00336986">
        <w:rPr>
          <w:color w:val="auto"/>
        </w:rPr>
        <w:t xml:space="preserve"> </w:t>
      </w:r>
      <w:r w:rsidR="00336986">
        <w:rPr>
          <w:color w:val="auto"/>
        </w:rPr>
        <w:br/>
        <w:t xml:space="preserve">                  </w:t>
      </w:r>
      <w:r w:rsidR="002A1CCA" w:rsidRPr="00966177">
        <w:rPr>
          <w:color w:val="auto"/>
        </w:rPr>
        <w:t>oraz informacją  o podstawie do dysponowania tymi os</w:t>
      </w:r>
      <w:r w:rsidR="00336986">
        <w:rPr>
          <w:color w:val="auto"/>
        </w:rPr>
        <w:t xml:space="preserve">obami. Wzór wykazu osób stanowi </w:t>
      </w:r>
      <w:r w:rsidR="00336986">
        <w:rPr>
          <w:color w:val="auto"/>
        </w:rPr>
        <w:br/>
        <w:t xml:space="preserve">                 </w:t>
      </w:r>
      <w:r w:rsidR="003966C9">
        <w:rPr>
          <w:color w:val="auto"/>
        </w:rPr>
        <w:t>załącznik nr 5</w:t>
      </w:r>
      <w:r w:rsidR="002A1CCA" w:rsidRPr="00966177">
        <w:rPr>
          <w:color w:val="auto"/>
        </w:rPr>
        <w:t xml:space="preserve"> do SIWZ.</w:t>
      </w:r>
      <w:r w:rsidR="002A1CCA" w:rsidRPr="002A1CCA">
        <w:rPr>
          <w:color w:val="auto"/>
        </w:rPr>
        <w:t xml:space="preserve"> </w:t>
      </w:r>
    </w:p>
    <w:p w:rsidR="002A1CCA" w:rsidRPr="002A1CCA" w:rsidRDefault="002A1CCA" w:rsidP="004C5D0B">
      <w:pPr>
        <w:pStyle w:val="Default"/>
        <w:jc w:val="both"/>
        <w:rPr>
          <w:color w:val="auto"/>
        </w:rPr>
      </w:pPr>
      <w:r w:rsidRPr="002A1CCA">
        <w:rPr>
          <w:color w:val="auto"/>
        </w:rPr>
        <w:t>6.5.2. W zakresie potwierdzenia braku podstaw wykluczenia o których mowa w art. 24 us</w:t>
      </w:r>
      <w:r w:rsidR="001035D8">
        <w:rPr>
          <w:color w:val="auto"/>
        </w:rPr>
        <w:t xml:space="preserve">t. 1 </w:t>
      </w:r>
      <w:proofErr w:type="spellStart"/>
      <w:r w:rsidR="001035D8">
        <w:rPr>
          <w:color w:val="auto"/>
        </w:rPr>
        <w:t>Pzp</w:t>
      </w:r>
      <w:proofErr w:type="spellEnd"/>
      <w:r w:rsidRPr="002A1CCA">
        <w:rPr>
          <w:color w:val="auto"/>
        </w:rPr>
        <w:t xml:space="preserve">: </w:t>
      </w:r>
    </w:p>
    <w:p w:rsidR="002A1CCA" w:rsidRDefault="002A1CCA" w:rsidP="004C5D0B">
      <w:pPr>
        <w:pStyle w:val="Default"/>
        <w:jc w:val="both"/>
        <w:rPr>
          <w:color w:val="auto"/>
        </w:rPr>
      </w:pPr>
      <w:r w:rsidRPr="002A1CCA">
        <w:rPr>
          <w:color w:val="auto"/>
        </w:rPr>
        <w:t xml:space="preserve">6.5.2.1. Zamawiający nie będzie żądał od wykonawcy przedłożenia oświadczeń i dokumentów na </w:t>
      </w:r>
    </w:p>
    <w:p w:rsidR="00EB2743" w:rsidRDefault="002A1CCA" w:rsidP="004C5D0B">
      <w:pPr>
        <w:pStyle w:val="Default"/>
        <w:jc w:val="both"/>
        <w:rPr>
          <w:color w:val="auto"/>
        </w:rPr>
      </w:pPr>
      <w:r>
        <w:rPr>
          <w:color w:val="auto"/>
        </w:rPr>
        <w:t xml:space="preserve">          </w:t>
      </w:r>
      <w:r w:rsidR="00DC28C9">
        <w:rPr>
          <w:color w:val="auto"/>
        </w:rPr>
        <w:t xml:space="preserve">    </w:t>
      </w:r>
      <w:r>
        <w:rPr>
          <w:color w:val="auto"/>
        </w:rPr>
        <w:t xml:space="preserve"> </w:t>
      </w:r>
      <w:r w:rsidRPr="002A1CCA">
        <w:rPr>
          <w:color w:val="auto"/>
        </w:rPr>
        <w:t xml:space="preserve">potwierdzenie braku podstaw do wykluczenia wykonawcy, oprócz oświadczenia, o którym </w:t>
      </w:r>
    </w:p>
    <w:p w:rsidR="00D83CF3" w:rsidRPr="00A60B09" w:rsidRDefault="00EB2743" w:rsidP="004C5D0B">
      <w:pPr>
        <w:pStyle w:val="Default"/>
        <w:jc w:val="both"/>
        <w:rPr>
          <w:color w:val="auto"/>
        </w:rPr>
      </w:pPr>
      <w:r>
        <w:rPr>
          <w:color w:val="auto"/>
        </w:rPr>
        <w:t xml:space="preserve">          </w:t>
      </w:r>
      <w:r w:rsidR="00DC28C9">
        <w:rPr>
          <w:color w:val="auto"/>
        </w:rPr>
        <w:t xml:space="preserve">   </w:t>
      </w:r>
      <w:r>
        <w:rPr>
          <w:color w:val="auto"/>
        </w:rPr>
        <w:t xml:space="preserve">  mowa</w:t>
      </w:r>
      <w:r w:rsidR="002A1CCA" w:rsidRPr="002A1CCA">
        <w:rPr>
          <w:color w:val="auto"/>
        </w:rPr>
        <w:t xml:space="preserve"> pkt 6.1 SIWZ składanego przez wykonawcę wraz z ofertą. </w:t>
      </w:r>
    </w:p>
    <w:p w:rsidR="00C12085" w:rsidRPr="00966177" w:rsidRDefault="00D83CF3" w:rsidP="00A60B09">
      <w:pPr>
        <w:pStyle w:val="Default"/>
        <w:jc w:val="both"/>
        <w:rPr>
          <w:color w:val="auto"/>
        </w:rPr>
      </w:pPr>
      <w:r w:rsidRPr="00966177">
        <w:rPr>
          <w:color w:val="auto"/>
        </w:rPr>
        <w:t xml:space="preserve">6.6. Wykonawca nie jest zobowiązany do złożenia oświadczeń lub dokumentów potwierdzających </w:t>
      </w:r>
    </w:p>
    <w:p w:rsidR="00EB2743" w:rsidRPr="00966177" w:rsidRDefault="00C12085" w:rsidP="00A60B09">
      <w:pPr>
        <w:pStyle w:val="Default"/>
        <w:jc w:val="both"/>
        <w:rPr>
          <w:color w:val="auto"/>
        </w:rPr>
      </w:pPr>
      <w:r w:rsidRPr="00966177">
        <w:rPr>
          <w:color w:val="auto"/>
        </w:rPr>
        <w:t xml:space="preserve">        </w:t>
      </w:r>
      <w:r w:rsidR="00D83CF3" w:rsidRPr="00966177">
        <w:rPr>
          <w:color w:val="auto"/>
        </w:rPr>
        <w:t>okoliczności, o których mow</w:t>
      </w:r>
      <w:r w:rsidR="001035D8">
        <w:rPr>
          <w:color w:val="auto"/>
        </w:rPr>
        <w:t xml:space="preserve">a w art. 25 ust. 1 pkt 1 i 3 </w:t>
      </w:r>
      <w:proofErr w:type="spellStart"/>
      <w:r w:rsidR="001035D8">
        <w:rPr>
          <w:color w:val="auto"/>
        </w:rPr>
        <w:t>Pzp</w:t>
      </w:r>
      <w:proofErr w:type="spellEnd"/>
      <w:r w:rsidR="00D83CF3" w:rsidRPr="00966177">
        <w:rPr>
          <w:color w:val="auto"/>
        </w:rPr>
        <w:t xml:space="preserve">, jeżeli Zamawiający posiada </w:t>
      </w:r>
    </w:p>
    <w:p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oświadczenia </w:t>
      </w:r>
      <w:r w:rsidR="00C12085" w:rsidRPr="00966177">
        <w:rPr>
          <w:color w:val="auto"/>
        </w:rPr>
        <w:t xml:space="preserve"> </w:t>
      </w:r>
      <w:r w:rsidR="00D83CF3" w:rsidRPr="00966177">
        <w:rPr>
          <w:color w:val="auto"/>
        </w:rPr>
        <w:t xml:space="preserve">lub dokumenty dotyczące tego wykonawcy lub może je uzyskać za pomocą </w:t>
      </w:r>
    </w:p>
    <w:p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bezpłatnych i ogólnodostępnych baz danych, w szczególności rejestrów publicznych </w:t>
      </w:r>
    </w:p>
    <w:p w:rsidR="00EB2743" w:rsidRPr="00966177" w:rsidRDefault="00EB2743" w:rsidP="00A60B09">
      <w:pPr>
        <w:pStyle w:val="Default"/>
        <w:jc w:val="both"/>
        <w:rPr>
          <w:color w:val="auto"/>
        </w:rPr>
      </w:pPr>
      <w:r w:rsidRPr="00966177">
        <w:rPr>
          <w:color w:val="auto"/>
        </w:rPr>
        <w:t xml:space="preserve">        </w:t>
      </w:r>
      <w:r w:rsidR="00D83CF3" w:rsidRPr="00966177">
        <w:rPr>
          <w:color w:val="auto"/>
        </w:rPr>
        <w:t xml:space="preserve">w rozumieniu ustawy z dnia </w:t>
      </w:r>
      <w:r w:rsidR="00C12085" w:rsidRPr="00966177">
        <w:rPr>
          <w:color w:val="auto"/>
        </w:rPr>
        <w:t xml:space="preserve"> </w:t>
      </w:r>
      <w:r w:rsidR="00D83CF3" w:rsidRPr="00966177">
        <w:rPr>
          <w:color w:val="auto"/>
        </w:rPr>
        <w:t xml:space="preserve">17 lutego 2005 r. o informatyzacji działalności podmiotów </w:t>
      </w:r>
    </w:p>
    <w:p w:rsidR="00D83CF3" w:rsidRDefault="00EB2743" w:rsidP="00A60B09">
      <w:pPr>
        <w:pStyle w:val="Default"/>
        <w:jc w:val="both"/>
        <w:rPr>
          <w:color w:val="auto"/>
        </w:rPr>
      </w:pPr>
      <w:r w:rsidRPr="00966177">
        <w:rPr>
          <w:color w:val="auto"/>
        </w:rPr>
        <w:t xml:space="preserve">        </w:t>
      </w:r>
      <w:r w:rsidR="00D83CF3" w:rsidRPr="00966177">
        <w:rPr>
          <w:color w:val="auto"/>
        </w:rPr>
        <w:t>realizujących</w:t>
      </w:r>
      <w:r w:rsidR="00B52F99" w:rsidRPr="00966177">
        <w:rPr>
          <w:color w:val="auto"/>
        </w:rPr>
        <w:t xml:space="preserve"> zadania publiczne (</w:t>
      </w:r>
      <w:r w:rsidR="00742D7C">
        <w:rPr>
          <w:color w:val="auto"/>
        </w:rPr>
        <w:t xml:space="preserve"> Dz. U. z 2019 r. poz. </w:t>
      </w:r>
      <w:r w:rsidR="00975217" w:rsidRPr="00966177">
        <w:rPr>
          <w:color w:val="auto"/>
        </w:rPr>
        <w:t>7</w:t>
      </w:r>
      <w:r w:rsidR="00742D7C">
        <w:rPr>
          <w:color w:val="auto"/>
        </w:rPr>
        <w:t>0</w:t>
      </w:r>
      <w:r w:rsidR="00975217" w:rsidRPr="00966177">
        <w:rPr>
          <w:color w:val="auto"/>
        </w:rPr>
        <w:t>0</w:t>
      </w:r>
      <w:r w:rsidR="00742D7C">
        <w:rPr>
          <w:color w:val="auto"/>
        </w:rPr>
        <w:t>).</w:t>
      </w:r>
    </w:p>
    <w:p w:rsidR="00977790" w:rsidRDefault="00977790" w:rsidP="004C5D0B">
      <w:pPr>
        <w:pStyle w:val="Default"/>
        <w:jc w:val="both"/>
        <w:rPr>
          <w:color w:val="auto"/>
        </w:rPr>
      </w:pPr>
    </w:p>
    <w:p w:rsidR="00977790" w:rsidRPr="00977790" w:rsidRDefault="00977790" w:rsidP="00324B5F">
      <w:pPr>
        <w:pStyle w:val="Akapitzlist"/>
        <w:numPr>
          <w:ilvl w:val="1"/>
          <w:numId w:val="30"/>
        </w:numPr>
        <w:spacing w:after="0" w:line="240" w:lineRule="auto"/>
        <w:jc w:val="both"/>
        <w:rPr>
          <w:rFonts w:ascii="Calibri" w:eastAsia="Times New Roman" w:hAnsi="Calibri" w:cs="Times New Roman"/>
          <w:bCs/>
          <w:sz w:val="24"/>
          <w:szCs w:val="20"/>
          <w:lang w:eastAsia="pl-PL"/>
        </w:rPr>
      </w:pPr>
      <w:r w:rsidRPr="00977790">
        <w:rPr>
          <w:rFonts w:ascii="Calibri" w:eastAsia="Times New Roman" w:hAnsi="Calibri" w:cs="Times New Roman"/>
          <w:bCs/>
          <w:sz w:val="24"/>
          <w:szCs w:val="20"/>
          <w:lang w:eastAsia="pl-PL"/>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6.5 SIWZ, a jeżeli zachodzą uzasadnione podstawy do uznania, że złożone uprzednio oświadczenia lub dokumenty nie są już aktualne, do złożenia aktualnych oświadczeń lub dokumentów.</w:t>
      </w:r>
    </w:p>
    <w:p w:rsidR="00977790" w:rsidRPr="00977790" w:rsidRDefault="00977790" w:rsidP="00324B5F">
      <w:pPr>
        <w:numPr>
          <w:ilvl w:val="1"/>
          <w:numId w:val="30"/>
        </w:numPr>
        <w:spacing w:after="0" w:line="240" w:lineRule="auto"/>
        <w:jc w:val="both"/>
        <w:rPr>
          <w:rFonts w:ascii="Calibri" w:hAnsi="Calibri"/>
          <w:bCs/>
          <w:sz w:val="24"/>
          <w:szCs w:val="20"/>
        </w:rPr>
      </w:pPr>
      <w:r w:rsidRPr="00977790">
        <w:rPr>
          <w:rFonts w:ascii="Calibri" w:hAnsi="Calibri"/>
          <w:sz w:val="24"/>
          <w:szCs w:val="20"/>
        </w:rPr>
        <w:lastRenderedPageBreak/>
        <w:t xml:space="preserve">Jeżeli wymagane kwoty w dokumentach </w:t>
      </w:r>
      <w:r w:rsidRPr="00F62101">
        <w:rPr>
          <w:rFonts w:ascii="Calibri" w:hAnsi="Calibri"/>
          <w:sz w:val="24"/>
          <w:szCs w:val="20"/>
        </w:rPr>
        <w:t>wymienionych w pkt 6.5. SIWZ</w:t>
      </w:r>
      <w:r w:rsidRPr="00977790">
        <w:rPr>
          <w:rFonts w:ascii="Calibri" w:hAnsi="Calibri"/>
          <w:sz w:val="24"/>
          <w:szCs w:val="20"/>
        </w:rPr>
        <w:t>, wyrażone będą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powinien przyjąć kurs przeliczeniowy według ostatniej tabeli kursów NBP, opublikowanej przed dniem publikacji ogłoszenia o zamówieniu w Biuletynie Zamówień Publicznych.</w:t>
      </w:r>
    </w:p>
    <w:p w:rsidR="00977790" w:rsidRPr="00977790" w:rsidRDefault="00D83CF3" w:rsidP="00324B5F">
      <w:pPr>
        <w:numPr>
          <w:ilvl w:val="1"/>
          <w:numId w:val="30"/>
        </w:numPr>
        <w:spacing w:after="0" w:line="240" w:lineRule="auto"/>
        <w:jc w:val="both"/>
        <w:rPr>
          <w:rFonts w:ascii="Calibri" w:hAnsi="Calibri"/>
          <w:bCs/>
          <w:sz w:val="24"/>
          <w:szCs w:val="24"/>
        </w:rPr>
      </w:pPr>
      <w:r w:rsidRPr="00977790">
        <w:rPr>
          <w:sz w:val="24"/>
          <w:szCs w:val="24"/>
        </w:rPr>
        <w:t>Wykonawca, który polega na zdolnościach lub sytuacji innych podmiotów, musi udowodnić Zamawiającemu, że realizując zamówienie, będzie dyspo</w:t>
      </w:r>
      <w:r w:rsidR="00977790" w:rsidRPr="00977790">
        <w:rPr>
          <w:sz w:val="24"/>
          <w:szCs w:val="24"/>
        </w:rPr>
        <w:t>nował niezbędnymi zasobami tych</w:t>
      </w:r>
      <w:r w:rsidR="008E048E" w:rsidRPr="00977790">
        <w:rPr>
          <w:sz w:val="24"/>
          <w:szCs w:val="24"/>
        </w:rPr>
        <w:t xml:space="preserve"> </w:t>
      </w:r>
      <w:r w:rsidRPr="00977790">
        <w:rPr>
          <w:sz w:val="24"/>
          <w:szCs w:val="24"/>
        </w:rPr>
        <w:t>podmiotów, w szczególności przedstawiając zobowiązanie tych podmiotów do oddania mu do</w:t>
      </w:r>
      <w:r w:rsidR="008E048E" w:rsidRPr="00977790">
        <w:rPr>
          <w:sz w:val="24"/>
          <w:szCs w:val="24"/>
        </w:rPr>
        <w:t xml:space="preserve"> </w:t>
      </w:r>
      <w:r w:rsidRPr="00977790">
        <w:rPr>
          <w:sz w:val="24"/>
          <w:szCs w:val="24"/>
        </w:rPr>
        <w:t xml:space="preserve">dyspozycji niezbędnych zasobów na potrzeby realizacji zamówienia. Zobowiązanie, o którym mowa </w:t>
      </w:r>
      <w:r w:rsidR="008E048E" w:rsidRPr="00977790">
        <w:rPr>
          <w:sz w:val="24"/>
          <w:szCs w:val="24"/>
        </w:rPr>
        <w:t xml:space="preserve"> </w:t>
      </w:r>
      <w:r w:rsidRPr="00977790">
        <w:rPr>
          <w:sz w:val="24"/>
          <w:szCs w:val="24"/>
        </w:rPr>
        <w:t>w zdaniu poprzednim wykonawca zobowiązany jest złożyć wraz z ofertą.</w:t>
      </w:r>
      <w:r w:rsidR="00977790" w:rsidRPr="00977790">
        <w:rPr>
          <w:sz w:val="24"/>
          <w:szCs w:val="24"/>
        </w:rPr>
        <w:t xml:space="preserve"> </w:t>
      </w:r>
      <w:r w:rsidRPr="00977790">
        <w:rPr>
          <w:sz w:val="24"/>
          <w:szCs w:val="24"/>
        </w:rPr>
        <w:t>W ramach niniejszego</w:t>
      </w:r>
      <w:r w:rsidR="008E048E" w:rsidRPr="00977790">
        <w:rPr>
          <w:sz w:val="24"/>
          <w:szCs w:val="24"/>
        </w:rPr>
        <w:t xml:space="preserve"> </w:t>
      </w:r>
      <w:r w:rsidRPr="00977790">
        <w:rPr>
          <w:sz w:val="24"/>
          <w:szCs w:val="24"/>
        </w:rPr>
        <w:t xml:space="preserve">zobowiązania wykonawca zobowiązany jest wykazać, czy stosunek łączący wykonawcę z tymi podmiotami gwarantuje rzeczywisty, faktyczny dostęp do ich zasobów, w związku z tym, </w:t>
      </w:r>
      <w:r w:rsidR="00977790">
        <w:rPr>
          <w:sz w:val="24"/>
          <w:szCs w:val="24"/>
        </w:rPr>
        <w:br/>
      </w:r>
      <w:r w:rsidR="0096562B" w:rsidRPr="00977790">
        <w:rPr>
          <w:sz w:val="24"/>
          <w:szCs w:val="24"/>
        </w:rPr>
        <w:t>z oświadczenia powinno</w:t>
      </w:r>
      <w:r w:rsidRPr="00977790">
        <w:rPr>
          <w:sz w:val="24"/>
          <w:szCs w:val="24"/>
        </w:rPr>
        <w:t xml:space="preserve"> wynikać: </w:t>
      </w:r>
    </w:p>
    <w:p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dostępnych wykonawcy zasobów innego podmiotu; </w:t>
      </w:r>
    </w:p>
    <w:p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sposób wykorzystania zasobów innego podmiotu, przez wykonawcę, przy wykonywaniu </w:t>
      </w:r>
      <w:r w:rsidR="00536104" w:rsidRPr="00977790">
        <w:rPr>
          <w:sz w:val="24"/>
        </w:rPr>
        <w:t>z</w:t>
      </w:r>
      <w:r w:rsidRPr="00977790">
        <w:rPr>
          <w:sz w:val="24"/>
        </w:rPr>
        <w:t>amówienia</w:t>
      </w:r>
      <w:r w:rsidR="00536104" w:rsidRPr="00977790">
        <w:rPr>
          <w:sz w:val="24"/>
        </w:rPr>
        <w:t xml:space="preserve"> </w:t>
      </w:r>
      <w:r w:rsidR="008E048E" w:rsidRPr="00977790">
        <w:rPr>
          <w:sz w:val="24"/>
        </w:rPr>
        <w:t xml:space="preserve"> </w:t>
      </w:r>
      <w:r w:rsidRPr="00977790">
        <w:rPr>
          <w:sz w:val="24"/>
        </w:rPr>
        <w:t xml:space="preserve">publicznego; </w:t>
      </w:r>
    </w:p>
    <w:p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zakres i okres udziału innego podmiotu przy wykonywaniu zamówienia publicznego, </w:t>
      </w:r>
    </w:p>
    <w:p w:rsidR="00D83CF3" w:rsidRPr="00977790" w:rsidRDefault="00D83CF3" w:rsidP="00324B5F">
      <w:pPr>
        <w:numPr>
          <w:ilvl w:val="2"/>
          <w:numId w:val="30"/>
        </w:numPr>
        <w:spacing w:after="0" w:line="240" w:lineRule="auto"/>
        <w:jc w:val="both"/>
        <w:rPr>
          <w:rFonts w:ascii="Calibri" w:hAnsi="Calibri"/>
          <w:bCs/>
          <w:sz w:val="28"/>
          <w:szCs w:val="24"/>
        </w:rPr>
      </w:pPr>
      <w:r w:rsidRPr="00977790">
        <w:rPr>
          <w:sz w:val="24"/>
        </w:rPr>
        <w:t xml:space="preserve">czy podmiot, na zdolnościach którego wykonawca polega w odniesieniu do warunków udziału w postępowaniu dotyczących kwalifikacji zawodowych lub doświadczenia, zrealizuje roboty budowlane, których wskazane zdolności dotyczą. </w:t>
      </w:r>
    </w:p>
    <w:p w:rsidR="00D83CF3" w:rsidRDefault="00D83CF3" w:rsidP="004C5D0B">
      <w:pPr>
        <w:pStyle w:val="Default"/>
        <w:jc w:val="both"/>
        <w:rPr>
          <w:color w:val="auto"/>
          <w:sz w:val="20"/>
          <w:szCs w:val="20"/>
        </w:rPr>
      </w:pPr>
    </w:p>
    <w:p w:rsidR="00451B6F" w:rsidRDefault="00D83CF3" w:rsidP="004C5D0B">
      <w:pPr>
        <w:pStyle w:val="Default"/>
        <w:jc w:val="both"/>
        <w:rPr>
          <w:b/>
          <w:bCs/>
          <w:color w:val="auto"/>
        </w:rPr>
      </w:pPr>
      <w:r w:rsidRPr="007869E0">
        <w:rPr>
          <w:b/>
          <w:bCs/>
          <w:color w:val="auto"/>
        </w:rPr>
        <w:t xml:space="preserve">7. Informacje o sposobie porozumiewania się zamawiającego z wykonawcami oraz przekazywania </w:t>
      </w:r>
    </w:p>
    <w:p w:rsidR="00451B6F" w:rsidRDefault="00451B6F" w:rsidP="004C5D0B">
      <w:pPr>
        <w:pStyle w:val="Default"/>
        <w:jc w:val="both"/>
        <w:rPr>
          <w:b/>
          <w:bCs/>
          <w:color w:val="auto"/>
        </w:rPr>
      </w:pPr>
      <w:r>
        <w:rPr>
          <w:b/>
          <w:bCs/>
          <w:color w:val="auto"/>
        </w:rPr>
        <w:t xml:space="preserve">    </w:t>
      </w:r>
      <w:r w:rsidR="00D83CF3" w:rsidRPr="007869E0">
        <w:rPr>
          <w:b/>
          <w:bCs/>
          <w:color w:val="auto"/>
        </w:rPr>
        <w:t>oświadczeń i dokumentów, a także wskazanie osób uprawnionych do porozumiewania się</w:t>
      </w:r>
    </w:p>
    <w:p w:rsidR="00D83CF3" w:rsidRPr="007869E0" w:rsidRDefault="00451B6F" w:rsidP="004C5D0B">
      <w:pPr>
        <w:pStyle w:val="Default"/>
        <w:jc w:val="both"/>
        <w:rPr>
          <w:color w:val="auto"/>
        </w:rPr>
      </w:pPr>
      <w:r>
        <w:rPr>
          <w:b/>
          <w:bCs/>
          <w:color w:val="auto"/>
        </w:rPr>
        <w:t xml:space="preserve">   </w:t>
      </w:r>
      <w:r w:rsidR="00D83CF3" w:rsidRPr="007869E0">
        <w:rPr>
          <w:b/>
          <w:bCs/>
          <w:color w:val="auto"/>
        </w:rPr>
        <w:t xml:space="preserve"> z wykonawcami. </w:t>
      </w:r>
    </w:p>
    <w:p w:rsidR="00536104" w:rsidRDefault="00D83CF3" w:rsidP="00E44F8B">
      <w:pPr>
        <w:pStyle w:val="Default"/>
        <w:jc w:val="both"/>
        <w:rPr>
          <w:color w:val="auto"/>
        </w:rPr>
      </w:pPr>
      <w:r w:rsidRPr="007869E0">
        <w:rPr>
          <w:color w:val="auto"/>
        </w:rPr>
        <w:t xml:space="preserve">7.1. Zamawiający dopuszcza, aby komunikacja między Zamawiającym, a wykonawcami odbywała </w:t>
      </w:r>
    </w:p>
    <w:p w:rsidR="00536104" w:rsidRDefault="00536104" w:rsidP="00E44F8B">
      <w:pPr>
        <w:pStyle w:val="Default"/>
        <w:jc w:val="both"/>
        <w:rPr>
          <w:color w:val="auto"/>
        </w:rPr>
      </w:pPr>
      <w:r>
        <w:rPr>
          <w:color w:val="auto"/>
        </w:rPr>
        <w:t xml:space="preserve">        </w:t>
      </w:r>
      <w:r w:rsidR="00D83CF3" w:rsidRPr="007869E0">
        <w:rPr>
          <w:color w:val="auto"/>
        </w:rPr>
        <w:t xml:space="preserve">się za pośrednictwem operatora pocztowego w rozumieniu ustawy z dnia 23 listopada 2012 r. </w:t>
      </w:r>
    </w:p>
    <w:p w:rsidR="000C2057" w:rsidRDefault="00536104" w:rsidP="00E44F8B">
      <w:pPr>
        <w:pStyle w:val="Default"/>
        <w:jc w:val="both"/>
        <w:rPr>
          <w:color w:val="auto"/>
        </w:rPr>
      </w:pPr>
      <w:r>
        <w:rPr>
          <w:color w:val="auto"/>
        </w:rPr>
        <w:t xml:space="preserve">        </w:t>
      </w:r>
      <w:r w:rsidR="00D83CF3" w:rsidRPr="007869E0">
        <w:rPr>
          <w:color w:val="auto"/>
        </w:rPr>
        <w:t>Prawo poc</w:t>
      </w:r>
      <w:r w:rsidR="000C2057">
        <w:rPr>
          <w:color w:val="auto"/>
        </w:rPr>
        <w:t>ztowe (</w:t>
      </w:r>
      <w:r w:rsidR="003966C9" w:rsidRPr="001035D8">
        <w:rPr>
          <w:color w:val="auto"/>
        </w:rPr>
        <w:t>Dz. U. z 2018</w:t>
      </w:r>
      <w:r w:rsidR="00D83CF3" w:rsidRPr="001035D8">
        <w:rPr>
          <w:color w:val="auto"/>
        </w:rPr>
        <w:t>r</w:t>
      </w:r>
      <w:r w:rsidR="003966C9" w:rsidRPr="001035D8">
        <w:rPr>
          <w:color w:val="auto"/>
        </w:rPr>
        <w:t>. poz. 2</w:t>
      </w:r>
      <w:r w:rsidR="00DB3AC8" w:rsidRPr="001035D8">
        <w:rPr>
          <w:color w:val="auto"/>
        </w:rPr>
        <w:t>1</w:t>
      </w:r>
      <w:r w:rsidR="003966C9" w:rsidRPr="001035D8">
        <w:rPr>
          <w:color w:val="auto"/>
        </w:rPr>
        <w:t>88</w:t>
      </w:r>
      <w:r w:rsidR="000C2057" w:rsidRPr="001035D8">
        <w:rPr>
          <w:color w:val="auto"/>
        </w:rPr>
        <w:t xml:space="preserve"> z późn.</w:t>
      </w:r>
      <w:r w:rsidR="00D83CF3" w:rsidRPr="001035D8">
        <w:rPr>
          <w:color w:val="auto"/>
        </w:rPr>
        <w:t>zm</w:t>
      </w:r>
      <w:r w:rsidR="00D83CF3" w:rsidRPr="007869E0">
        <w:rPr>
          <w:color w:val="auto"/>
        </w:rPr>
        <w:t xml:space="preserve">. ), osobiście, za </w:t>
      </w:r>
      <w:r>
        <w:rPr>
          <w:color w:val="auto"/>
        </w:rPr>
        <w:t xml:space="preserve"> </w:t>
      </w:r>
      <w:r w:rsidR="000C2057">
        <w:rPr>
          <w:color w:val="auto"/>
        </w:rPr>
        <w:t>p</w:t>
      </w:r>
      <w:r w:rsidR="00D83CF3" w:rsidRPr="007869E0">
        <w:rPr>
          <w:color w:val="auto"/>
        </w:rPr>
        <w:t>ośrednictwem</w:t>
      </w:r>
      <w:r>
        <w:rPr>
          <w:color w:val="auto"/>
        </w:rPr>
        <w:t xml:space="preserve"> </w:t>
      </w:r>
      <w:r w:rsidR="00D83CF3" w:rsidRPr="007869E0">
        <w:rPr>
          <w:color w:val="auto"/>
        </w:rPr>
        <w:t xml:space="preserve">posłańca, </w:t>
      </w:r>
    </w:p>
    <w:p w:rsidR="000C2057" w:rsidRDefault="000C2057" w:rsidP="00E44F8B">
      <w:pPr>
        <w:pStyle w:val="Default"/>
        <w:jc w:val="both"/>
        <w:rPr>
          <w:color w:val="auto"/>
        </w:rPr>
      </w:pPr>
      <w:r>
        <w:rPr>
          <w:color w:val="auto"/>
        </w:rPr>
        <w:t xml:space="preserve">        </w:t>
      </w:r>
      <w:r w:rsidR="00D83CF3" w:rsidRPr="007869E0">
        <w:rPr>
          <w:color w:val="auto"/>
        </w:rPr>
        <w:t>faksu lub przy użyciu środków komunikacji elektronicznej w rozumieniu ustawy z dnia 18</w:t>
      </w:r>
      <w:r w:rsidR="00536104">
        <w:rPr>
          <w:color w:val="auto"/>
        </w:rPr>
        <w:t xml:space="preserve"> </w:t>
      </w:r>
      <w:r w:rsidR="00D83CF3" w:rsidRPr="007869E0">
        <w:rPr>
          <w:color w:val="auto"/>
        </w:rPr>
        <w:t xml:space="preserve">lipca </w:t>
      </w:r>
    </w:p>
    <w:p w:rsidR="000C2057" w:rsidRDefault="000C2057" w:rsidP="00E44F8B">
      <w:pPr>
        <w:pStyle w:val="Default"/>
        <w:jc w:val="both"/>
        <w:rPr>
          <w:color w:val="auto"/>
        </w:rPr>
      </w:pPr>
      <w:r>
        <w:rPr>
          <w:color w:val="auto"/>
        </w:rPr>
        <w:t xml:space="preserve">        </w:t>
      </w:r>
      <w:r w:rsidR="00D83CF3" w:rsidRPr="007869E0">
        <w:rPr>
          <w:color w:val="auto"/>
        </w:rPr>
        <w:t xml:space="preserve">2002 r. o świadczeniu usług drogą elektroniczną </w:t>
      </w:r>
      <w:r>
        <w:rPr>
          <w:color w:val="auto"/>
        </w:rPr>
        <w:t>(</w:t>
      </w:r>
      <w:r w:rsidR="00D83CF3" w:rsidRPr="007869E0">
        <w:rPr>
          <w:color w:val="auto"/>
        </w:rPr>
        <w:t xml:space="preserve"> Dz</w:t>
      </w:r>
      <w:r w:rsidR="003966C9">
        <w:rPr>
          <w:color w:val="auto"/>
        </w:rPr>
        <w:t>. U. z 2019r. poz. 123</w:t>
      </w:r>
      <w:r w:rsidR="00D83CF3" w:rsidRPr="007869E0">
        <w:rPr>
          <w:color w:val="auto"/>
        </w:rPr>
        <w:t xml:space="preserve">) – pocztą </w:t>
      </w:r>
    </w:p>
    <w:p w:rsidR="00D83CF3" w:rsidRPr="007869E0" w:rsidRDefault="000C2057" w:rsidP="00E44F8B">
      <w:pPr>
        <w:pStyle w:val="Default"/>
        <w:jc w:val="both"/>
        <w:rPr>
          <w:color w:val="auto"/>
        </w:rPr>
      </w:pPr>
      <w:r>
        <w:rPr>
          <w:color w:val="auto"/>
        </w:rPr>
        <w:t xml:space="preserve">        </w:t>
      </w:r>
      <w:r w:rsidR="00D83CF3" w:rsidRPr="007869E0">
        <w:rPr>
          <w:color w:val="auto"/>
        </w:rPr>
        <w:t xml:space="preserve">elektroniczną. </w:t>
      </w:r>
    </w:p>
    <w:p w:rsidR="00536104" w:rsidRDefault="00D83CF3" w:rsidP="00E44F8B">
      <w:pPr>
        <w:pStyle w:val="Default"/>
        <w:jc w:val="both"/>
        <w:rPr>
          <w:color w:val="auto"/>
        </w:rPr>
      </w:pPr>
      <w:r w:rsidRPr="007869E0">
        <w:rPr>
          <w:color w:val="auto"/>
        </w:rPr>
        <w:t xml:space="preserve">7.2. Adres do korespondencji Zamawiającego, numer faksu, adres poczty elektronicznej, zostały </w:t>
      </w:r>
    </w:p>
    <w:p w:rsidR="00D83CF3" w:rsidRPr="007869E0" w:rsidRDefault="00536104" w:rsidP="00E44F8B">
      <w:pPr>
        <w:pStyle w:val="Default"/>
        <w:jc w:val="both"/>
        <w:rPr>
          <w:color w:val="auto"/>
        </w:rPr>
      </w:pPr>
      <w:r>
        <w:rPr>
          <w:color w:val="auto"/>
        </w:rPr>
        <w:t xml:space="preserve">        podane</w:t>
      </w:r>
      <w:r w:rsidR="00D83CF3" w:rsidRPr="007869E0">
        <w:rPr>
          <w:color w:val="auto"/>
        </w:rPr>
        <w:t xml:space="preserve"> w pkt 1 SIWZ. </w:t>
      </w:r>
    </w:p>
    <w:p w:rsidR="00536104" w:rsidRDefault="00D83CF3" w:rsidP="00E44F8B">
      <w:pPr>
        <w:pStyle w:val="Default"/>
        <w:jc w:val="both"/>
        <w:rPr>
          <w:color w:val="auto"/>
        </w:rPr>
      </w:pPr>
      <w:r w:rsidRPr="007869E0">
        <w:rPr>
          <w:color w:val="auto"/>
        </w:rPr>
        <w:t xml:space="preserve">7.3. Jeżeli Zamawiający lub wykonawca przekazują oświadczenia, wnioski, zawiadomienia oraz </w:t>
      </w:r>
    </w:p>
    <w:p w:rsidR="00536104" w:rsidRDefault="00536104" w:rsidP="00E44F8B">
      <w:pPr>
        <w:pStyle w:val="Default"/>
        <w:jc w:val="both"/>
        <w:rPr>
          <w:color w:val="auto"/>
        </w:rPr>
      </w:pPr>
      <w:r>
        <w:rPr>
          <w:color w:val="auto"/>
        </w:rPr>
        <w:t xml:space="preserve">        </w:t>
      </w:r>
      <w:r w:rsidR="00D83CF3" w:rsidRPr="007869E0">
        <w:rPr>
          <w:color w:val="auto"/>
        </w:rPr>
        <w:t xml:space="preserve">informacje </w:t>
      </w:r>
      <w:r w:rsidR="00BD3059">
        <w:rPr>
          <w:color w:val="auto"/>
        </w:rPr>
        <w:t xml:space="preserve"> </w:t>
      </w:r>
      <w:r w:rsidR="00D83CF3" w:rsidRPr="007869E0">
        <w:rPr>
          <w:color w:val="auto"/>
        </w:rPr>
        <w:t xml:space="preserve">za pośrednictwem faksu lub przy użyciu środków komunikacji elektronicznej </w:t>
      </w:r>
    </w:p>
    <w:p w:rsidR="00536104" w:rsidRDefault="00536104" w:rsidP="00E44F8B">
      <w:pPr>
        <w:pStyle w:val="Default"/>
        <w:jc w:val="both"/>
        <w:rPr>
          <w:color w:val="auto"/>
        </w:rPr>
      </w:pPr>
      <w:r>
        <w:rPr>
          <w:color w:val="auto"/>
        </w:rPr>
        <w:t xml:space="preserve">        </w:t>
      </w:r>
      <w:r w:rsidR="00D83CF3" w:rsidRPr="007869E0">
        <w:rPr>
          <w:color w:val="auto"/>
        </w:rPr>
        <w:t xml:space="preserve">w rozumieniu ustawy z </w:t>
      </w:r>
      <w:r w:rsidR="00BD3059">
        <w:rPr>
          <w:color w:val="auto"/>
        </w:rPr>
        <w:t xml:space="preserve"> </w:t>
      </w:r>
      <w:r w:rsidR="00D83CF3" w:rsidRPr="001035D8">
        <w:rPr>
          <w:color w:val="auto"/>
        </w:rPr>
        <w:t>dnia 18 lipca 2002</w:t>
      </w:r>
      <w:r w:rsidR="00D83CF3" w:rsidRPr="007869E0">
        <w:rPr>
          <w:color w:val="auto"/>
        </w:rPr>
        <w:t xml:space="preserve"> r. o świadczeniu usług drogą elektroniczną</w:t>
      </w:r>
      <w:r w:rsidR="0024657C">
        <w:rPr>
          <w:color w:val="auto"/>
        </w:rPr>
        <w:t>,</w:t>
      </w:r>
      <w:r w:rsidR="00D83CF3" w:rsidRPr="007869E0">
        <w:rPr>
          <w:color w:val="auto"/>
        </w:rPr>
        <w:t xml:space="preserve"> </w:t>
      </w:r>
    </w:p>
    <w:p w:rsidR="00D83CF3" w:rsidRPr="007869E0" w:rsidRDefault="0024657C" w:rsidP="00E44F8B">
      <w:pPr>
        <w:pStyle w:val="Default"/>
        <w:jc w:val="both"/>
        <w:rPr>
          <w:color w:val="auto"/>
        </w:rPr>
      </w:pPr>
      <w:r>
        <w:rPr>
          <w:color w:val="auto"/>
        </w:rPr>
        <w:t xml:space="preserve">        </w:t>
      </w:r>
      <w:r w:rsidR="00D83CF3" w:rsidRPr="007869E0">
        <w:rPr>
          <w:color w:val="auto"/>
        </w:rPr>
        <w:t xml:space="preserve">każda ze stron na żądanie drugiej strony </w:t>
      </w:r>
      <w:r w:rsidR="00536104">
        <w:rPr>
          <w:color w:val="auto"/>
        </w:rPr>
        <w:t xml:space="preserve"> </w:t>
      </w:r>
      <w:r w:rsidR="00D83CF3" w:rsidRPr="007869E0">
        <w:rPr>
          <w:color w:val="auto"/>
        </w:rPr>
        <w:t xml:space="preserve">niezwłocznie potwierdza fakt ich </w:t>
      </w:r>
      <w:r w:rsidR="00BD3059">
        <w:rPr>
          <w:color w:val="auto"/>
        </w:rPr>
        <w:t xml:space="preserve"> </w:t>
      </w:r>
      <w:r w:rsidR="00D83CF3" w:rsidRPr="007869E0">
        <w:rPr>
          <w:color w:val="auto"/>
        </w:rPr>
        <w:t xml:space="preserve">otrzymania. </w:t>
      </w:r>
    </w:p>
    <w:p w:rsidR="00536104" w:rsidRDefault="00D83CF3" w:rsidP="00E44F8B">
      <w:pPr>
        <w:pStyle w:val="Default"/>
        <w:jc w:val="both"/>
        <w:rPr>
          <w:color w:val="auto"/>
        </w:rPr>
      </w:pPr>
      <w:r w:rsidRPr="007869E0">
        <w:rPr>
          <w:color w:val="auto"/>
        </w:rPr>
        <w:t xml:space="preserve">7.4. W przypadku wezwania przez Zamawiającego do złożenia, uzupełnienia lub poprawienia </w:t>
      </w:r>
    </w:p>
    <w:p w:rsidR="00536104" w:rsidRDefault="00536104" w:rsidP="004C5D0B">
      <w:pPr>
        <w:pStyle w:val="Default"/>
        <w:jc w:val="both"/>
        <w:rPr>
          <w:color w:val="auto"/>
        </w:rPr>
      </w:pPr>
      <w:r>
        <w:rPr>
          <w:color w:val="auto"/>
        </w:rPr>
        <w:t xml:space="preserve">        </w:t>
      </w:r>
      <w:r w:rsidR="00D83CF3" w:rsidRPr="007869E0">
        <w:rPr>
          <w:color w:val="auto"/>
        </w:rPr>
        <w:t>oświadczeń,</w:t>
      </w:r>
      <w:r w:rsidR="00BD3059">
        <w:rPr>
          <w:color w:val="auto"/>
        </w:rPr>
        <w:t xml:space="preserve"> </w:t>
      </w:r>
      <w:r w:rsidR="00D83CF3" w:rsidRPr="007869E0">
        <w:rPr>
          <w:color w:val="auto"/>
        </w:rPr>
        <w:t>dokumentów lub pełnomocnictw, w trybie</w:t>
      </w:r>
      <w:r w:rsidR="0024657C">
        <w:rPr>
          <w:color w:val="auto"/>
        </w:rPr>
        <w:t xml:space="preserve"> art. 26 ust. 1 lub ust.3 </w:t>
      </w:r>
      <w:proofErr w:type="spellStart"/>
      <w:r w:rsidR="0024657C">
        <w:rPr>
          <w:color w:val="auto"/>
        </w:rPr>
        <w:t>Pzp</w:t>
      </w:r>
      <w:proofErr w:type="spellEnd"/>
      <w:r>
        <w:rPr>
          <w:color w:val="auto"/>
        </w:rPr>
        <w:t>,</w:t>
      </w:r>
      <w:r w:rsidR="0024657C">
        <w:rPr>
          <w:color w:val="auto"/>
        </w:rPr>
        <w:t xml:space="preserve"> </w:t>
      </w:r>
      <w:r w:rsidR="00D83CF3" w:rsidRPr="007869E0">
        <w:rPr>
          <w:color w:val="auto"/>
        </w:rPr>
        <w:t xml:space="preserve">oświadczenia, </w:t>
      </w:r>
    </w:p>
    <w:p w:rsidR="00536104" w:rsidRDefault="00536104" w:rsidP="004C5D0B">
      <w:pPr>
        <w:pStyle w:val="Default"/>
        <w:jc w:val="both"/>
        <w:rPr>
          <w:color w:val="auto"/>
        </w:rPr>
      </w:pPr>
      <w:r>
        <w:rPr>
          <w:color w:val="auto"/>
        </w:rPr>
        <w:t xml:space="preserve">        dokumenty lub</w:t>
      </w:r>
      <w:r w:rsidR="00BD3059">
        <w:rPr>
          <w:color w:val="auto"/>
        </w:rPr>
        <w:t xml:space="preserve"> </w:t>
      </w:r>
      <w:r w:rsidR="00D83CF3" w:rsidRPr="007869E0">
        <w:rPr>
          <w:color w:val="auto"/>
        </w:rPr>
        <w:t xml:space="preserve"> pełnomocnictwa należy przedłożyć (złożyć/uzupełnić/ poprawić) w formie </w:t>
      </w:r>
    </w:p>
    <w:p w:rsidR="00536104" w:rsidRDefault="00536104" w:rsidP="004C5D0B">
      <w:pPr>
        <w:pStyle w:val="Default"/>
        <w:jc w:val="both"/>
        <w:rPr>
          <w:color w:val="auto"/>
        </w:rPr>
      </w:pPr>
      <w:r>
        <w:rPr>
          <w:color w:val="auto"/>
        </w:rPr>
        <w:t xml:space="preserve">        </w:t>
      </w:r>
      <w:r w:rsidR="00D83CF3" w:rsidRPr="007869E0">
        <w:rPr>
          <w:color w:val="auto"/>
        </w:rPr>
        <w:t>wskazanej przez</w:t>
      </w:r>
      <w:r>
        <w:rPr>
          <w:color w:val="auto"/>
        </w:rPr>
        <w:t xml:space="preserve"> </w:t>
      </w:r>
      <w:r w:rsidR="00D83CF3" w:rsidRPr="007869E0">
        <w:rPr>
          <w:color w:val="auto"/>
        </w:rPr>
        <w:t xml:space="preserve">Zamawiającego w wezwaniu. Forma ta winna odpowiadać wymogom </w:t>
      </w:r>
    </w:p>
    <w:p w:rsidR="00536104" w:rsidRDefault="00536104" w:rsidP="004C5D0B">
      <w:pPr>
        <w:pStyle w:val="Default"/>
        <w:jc w:val="both"/>
        <w:rPr>
          <w:color w:val="auto"/>
        </w:rPr>
      </w:pPr>
      <w:r>
        <w:rPr>
          <w:color w:val="auto"/>
        </w:rPr>
        <w:t xml:space="preserve">        </w:t>
      </w:r>
      <w:r w:rsidR="00D83CF3" w:rsidRPr="007869E0">
        <w:rPr>
          <w:color w:val="auto"/>
        </w:rPr>
        <w:t xml:space="preserve">wynikającym ze stosownych przepisów </w:t>
      </w:r>
      <w:proofErr w:type="spellStart"/>
      <w:r w:rsidR="00D83CF3" w:rsidRPr="007869E0">
        <w:rPr>
          <w:color w:val="auto"/>
        </w:rPr>
        <w:t>Pzp</w:t>
      </w:r>
      <w:proofErr w:type="spellEnd"/>
      <w:r w:rsidR="00D83CF3" w:rsidRPr="007869E0">
        <w:rPr>
          <w:color w:val="auto"/>
        </w:rPr>
        <w:t xml:space="preserve"> i rozporządzeń wykonawczych obowiązujących </w:t>
      </w:r>
    </w:p>
    <w:p w:rsidR="00D83CF3" w:rsidRPr="007869E0" w:rsidRDefault="00536104" w:rsidP="004C5D0B">
      <w:pPr>
        <w:pStyle w:val="Default"/>
        <w:jc w:val="both"/>
        <w:rPr>
          <w:color w:val="auto"/>
        </w:rPr>
      </w:pPr>
      <w:r>
        <w:rPr>
          <w:color w:val="auto"/>
        </w:rPr>
        <w:t xml:space="preserve">        </w:t>
      </w:r>
      <w:r w:rsidR="00D83CF3" w:rsidRPr="007869E0">
        <w:rPr>
          <w:color w:val="auto"/>
        </w:rPr>
        <w:t xml:space="preserve">w przedmiotowym zakresie. </w:t>
      </w:r>
    </w:p>
    <w:p w:rsidR="00D83CF3" w:rsidRPr="007869E0" w:rsidRDefault="00D83CF3" w:rsidP="004C5D0B">
      <w:pPr>
        <w:pStyle w:val="Default"/>
        <w:jc w:val="both"/>
        <w:rPr>
          <w:color w:val="auto"/>
        </w:rPr>
      </w:pPr>
      <w:r w:rsidRPr="007869E0">
        <w:rPr>
          <w:color w:val="auto"/>
        </w:rPr>
        <w:t xml:space="preserve">7.5. Osoby upoważnione przez Zamawiającego do kontaktowania się z wykonawcami: </w:t>
      </w:r>
    </w:p>
    <w:p w:rsidR="00D12E86" w:rsidRDefault="00D83CF3" w:rsidP="004C5D0B">
      <w:pPr>
        <w:pStyle w:val="Default"/>
        <w:jc w:val="both"/>
        <w:rPr>
          <w:color w:val="auto"/>
        </w:rPr>
      </w:pPr>
      <w:r w:rsidRPr="007869E0">
        <w:rPr>
          <w:color w:val="auto"/>
        </w:rPr>
        <w:t xml:space="preserve">7.5.1. Osobą ze strony Zamawiającego upoważnioną do kontaktowania się z wykonawcami oraz </w:t>
      </w:r>
    </w:p>
    <w:p w:rsidR="00536104" w:rsidRDefault="00D12E86" w:rsidP="004C5D0B">
      <w:pPr>
        <w:pStyle w:val="Default"/>
        <w:jc w:val="both"/>
        <w:rPr>
          <w:color w:val="auto"/>
        </w:rPr>
      </w:pPr>
      <w:r>
        <w:rPr>
          <w:color w:val="auto"/>
        </w:rPr>
        <w:t xml:space="preserve">       </w:t>
      </w:r>
      <w:r w:rsidR="00BD3059">
        <w:rPr>
          <w:color w:val="auto"/>
        </w:rPr>
        <w:t xml:space="preserve"> </w:t>
      </w:r>
      <w:r w:rsidR="00D83CF3" w:rsidRPr="007869E0">
        <w:rPr>
          <w:color w:val="auto"/>
        </w:rPr>
        <w:t xml:space="preserve">potwierdzenia dostarczenia oświadczeń, wniosków, zawiadomień oraz innych informacji </w:t>
      </w:r>
    </w:p>
    <w:p w:rsidR="00D83CF3" w:rsidRDefault="00536104" w:rsidP="004C5D0B">
      <w:pPr>
        <w:pStyle w:val="Default"/>
        <w:jc w:val="both"/>
        <w:rPr>
          <w:color w:val="auto"/>
        </w:rPr>
      </w:pPr>
      <w:r>
        <w:rPr>
          <w:color w:val="auto"/>
        </w:rPr>
        <w:t xml:space="preserve">        </w:t>
      </w:r>
      <w:r w:rsidR="00D83CF3" w:rsidRPr="007869E0">
        <w:rPr>
          <w:color w:val="auto"/>
        </w:rPr>
        <w:t>przekazanych</w:t>
      </w:r>
      <w:r>
        <w:rPr>
          <w:color w:val="auto"/>
        </w:rPr>
        <w:t xml:space="preserve"> </w:t>
      </w:r>
      <w:r w:rsidR="00D83CF3" w:rsidRPr="007869E0">
        <w:rPr>
          <w:color w:val="auto"/>
        </w:rPr>
        <w:t xml:space="preserve">za pomocą poczty elektronicznej lub faksu jest: </w:t>
      </w:r>
    </w:p>
    <w:p w:rsidR="00FA26AE" w:rsidRPr="007869E0" w:rsidRDefault="00396F00" w:rsidP="00A60B09">
      <w:pPr>
        <w:spacing w:after="0"/>
        <w:jc w:val="both"/>
      </w:pPr>
      <w:r>
        <w:t xml:space="preserve">      </w:t>
      </w:r>
    </w:p>
    <w:p w:rsidR="00235DF1" w:rsidRPr="0027040A" w:rsidRDefault="00BD3059" w:rsidP="004C5D0B">
      <w:pPr>
        <w:pStyle w:val="Default"/>
        <w:jc w:val="both"/>
        <w:rPr>
          <w:color w:val="auto"/>
          <w:sz w:val="22"/>
        </w:rPr>
      </w:pPr>
      <w:r w:rsidRPr="0027040A">
        <w:rPr>
          <w:color w:val="auto"/>
          <w:sz w:val="18"/>
          <w:szCs w:val="20"/>
        </w:rPr>
        <w:t xml:space="preserve">         </w:t>
      </w:r>
      <w:r w:rsidR="00D83CF3" w:rsidRPr="0027040A">
        <w:rPr>
          <w:color w:val="auto"/>
          <w:sz w:val="22"/>
        </w:rPr>
        <w:t>Dorota Kozica – Insp</w:t>
      </w:r>
      <w:r w:rsidR="00536104" w:rsidRPr="0027040A">
        <w:rPr>
          <w:color w:val="auto"/>
          <w:sz w:val="22"/>
        </w:rPr>
        <w:t xml:space="preserve">ektor ds. zamówień publicznych </w:t>
      </w:r>
    </w:p>
    <w:p w:rsidR="00235DF1" w:rsidRPr="0024657C" w:rsidRDefault="00235DF1" w:rsidP="004C5D0B">
      <w:pPr>
        <w:spacing w:after="0"/>
        <w:jc w:val="both"/>
        <w:rPr>
          <w:lang w:val="en-US"/>
        </w:rPr>
      </w:pPr>
      <w:r w:rsidRPr="003E39F2">
        <w:t xml:space="preserve">        </w:t>
      </w:r>
      <w:r w:rsidRPr="0024657C">
        <w:rPr>
          <w:lang w:val="en-US"/>
        </w:rPr>
        <w:t>e-mail:</w:t>
      </w:r>
      <w:r w:rsidR="0024657C" w:rsidRPr="0024657C">
        <w:rPr>
          <w:lang w:val="en-US"/>
        </w:rPr>
        <w:t xml:space="preserve"> </w:t>
      </w:r>
      <w:r w:rsidR="00966177" w:rsidRPr="0024657C">
        <w:rPr>
          <w:lang w:val="en-US"/>
        </w:rPr>
        <w:t>godziesze-wi@zgwrp.org.pl</w:t>
      </w:r>
    </w:p>
    <w:p w:rsidR="0027040A" w:rsidRPr="00235DF1" w:rsidRDefault="00235DF1" w:rsidP="004C5D0B">
      <w:pPr>
        <w:spacing w:after="0"/>
        <w:jc w:val="both"/>
      </w:pPr>
      <w:r w:rsidRPr="0024657C">
        <w:rPr>
          <w:lang w:val="en-US"/>
        </w:rPr>
        <w:lastRenderedPageBreak/>
        <w:t xml:space="preserve">        </w:t>
      </w:r>
      <w:r w:rsidR="0024657C">
        <w:t>tel.: 62/ 7611089  w. 36</w:t>
      </w:r>
      <w:r w:rsidRPr="00235DF1">
        <w:t xml:space="preserve"> </w:t>
      </w:r>
    </w:p>
    <w:p w:rsidR="00235DF1" w:rsidRPr="00E31C0E" w:rsidRDefault="00235DF1" w:rsidP="004C5D0B">
      <w:pPr>
        <w:spacing w:after="0"/>
        <w:jc w:val="both"/>
      </w:pPr>
      <w:r w:rsidRPr="00235DF1">
        <w:t xml:space="preserve">        w dn</w:t>
      </w:r>
      <w:r w:rsidR="0024657C">
        <w:t xml:space="preserve">i robocze w godz. pomiędzy </w:t>
      </w:r>
      <w:r w:rsidRPr="00235DF1">
        <w:t xml:space="preserve">7.00-15.00 </w:t>
      </w:r>
    </w:p>
    <w:p w:rsidR="00D83CF3" w:rsidRPr="00E31C0E" w:rsidRDefault="00D83CF3" w:rsidP="004C5D0B">
      <w:pPr>
        <w:pStyle w:val="Default"/>
        <w:jc w:val="both"/>
        <w:rPr>
          <w:color w:val="auto"/>
        </w:rPr>
      </w:pPr>
      <w:r w:rsidRPr="00E31C0E">
        <w:rPr>
          <w:b/>
          <w:bCs/>
          <w:color w:val="auto"/>
        </w:rPr>
        <w:t xml:space="preserve">8. Wymagania dotyczące wadium </w:t>
      </w:r>
    </w:p>
    <w:p w:rsidR="00D83CF3" w:rsidRPr="00CD186F" w:rsidRDefault="00D83CF3" w:rsidP="003A0A56">
      <w:pPr>
        <w:pStyle w:val="Default"/>
        <w:jc w:val="both"/>
        <w:rPr>
          <w:color w:val="auto"/>
        </w:rPr>
      </w:pPr>
      <w:r w:rsidRPr="00CD186F">
        <w:rPr>
          <w:color w:val="auto"/>
        </w:rPr>
        <w:t xml:space="preserve">8.1. </w:t>
      </w:r>
      <w:r w:rsidR="003A0A56">
        <w:rPr>
          <w:color w:val="auto"/>
        </w:rPr>
        <w:t>Zamawiający nie wymaga wniesienia wadium.</w:t>
      </w:r>
    </w:p>
    <w:p w:rsidR="00D83CF3" w:rsidRPr="00CD186F" w:rsidRDefault="00D83CF3" w:rsidP="004C5D0B">
      <w:pPr>
        <w:pStyle w:val="Default"/>
        <w:jc w:val="both"/>
        <w:rPr>
          <w:color w:val="auto"/>
        </w:rPr>
      </w:pPr>
    </w:p>
    <w:p w:rsidR="00D83CF3" w:rsidRPr="008C0F94" w:rsidRDefault="00D83CF3" w:rsidP="004C5D0B">
      <w:pPr>
        <w:pStyle w:val="Default"/>
        <w:jc w:val="both"/>
        <w:rPr>
          <w:color w:val="auto"/>
        </w:rPr>
      </w:pPr>
      <w:r w:rsidRPr="008C0F94">
        <w:rPr>
          <w:b/>
          <w:bCs/>
          <w:color w:val="auto"/>
        </w:rPr>
        <w:t xml:space="preserve">9. Termin związania ofertą </w:t>
      </w:r>
    </w:p>
    <w:p w:rsidR="0051426E" w:rsidRDefault="00D83CF3" w:rsidP="004C5D0B">
      <w:pPr>
        <w:pStyle w:val="Default"/>
        <w:jc w:val="both"/>
        <w:rPr>
          <w:color w:val="auto"/>
        </w:rPr>
      </w:pPr>
      <w:r w:rsidRPr="008C0F94">
        <w:rPr>
          <w:color w:val="auto"/>
        </w:rPr>
        <w:t xml:space="preserve">9.1. Wykonawca składający ofertę pozostaje nią związany przez okres </w:t>
      </w:r>
      <w:r w:rsidRPr="008C0F94">
        <w:rPr>
          <w:b/>
          <w:bCs/>
          <w:color w:val="auto"/>
        </w:rPr>
        <w:t xml:space="preserve">30 dni </w:t>
      </w:r>
      <w:r w:rsidRPr="008C0F94">
        <w:rPr>
          <w:color w:val="auto"/>
        </w:rPr>
        <w:t xml:space="preserve">od dnia wyznaczonego, </w:t>
      </w:r>
    </w:p>
    <w:p w:rsidR="00D83CF3" w:rsidRDefault="0051426E" w:rsidP="004C5D0B">
      <w:pPr>
        <w:pStyle w:val="Default"/>
        <w:jc w:val="both"/>
        <w:rPr>
          <w:color w:val="auto"/>
        </w:rPr>
      </w:pPr>
      <w:r>
        <w:rPr>
          <w:color w:val="auto"/>
        </w:rPr>
        <w:t xml:space="preserve">        </w:t>
      </w:r>
      <w:r w:rsidR="00D83CF3" w:rsidRPr="008C0F94">
        <w:rPr>
          <w:color w:val="auto"/>
        </w:rPr>
        <w:t xml:space="preserve">jako dzień składania ofert. </w:t>
      </w:r>
    </w:p>
    <w:p w:rsidR="00465209" w:rsidRPr="008C0F94" w:rsidRDefault="00465209" w:rsidP="00AE5A7B">
      <w:pPr>
        <w:pStyle w:val="Default"/>
        <w:jc w:val="both"/>
        <w:rPr>
          <w:color w:val="auto"/>
        </w:rPr>
      </w:pPr>
    </w:p>
    <w:p w:rsidR="00D83CF3" w:rsidRPr="008C0F94" w:rsidRDefault="00D83CF3" w:rsidP="00AE5A7B">
      <w:pPr>
        <w:pStyle w:val="Default"/>
        <w:jc w:val="both"/>
        <w:rPr>
          <w:color w:val="auto"/>
        </w:rPr>
      </w:pPr>
      <w:r w:rsidRPr="008C0F94">
        <w:rPr>
          <w:b/>
          <w:bCs/>
          <w:color w:val="auto"/>
        </w:rPr>
        <w:t xml:space="preserve">10. Opis sposobu przygotowania oferty </w:t>
      </w:r>
    </w:p>
    <w:p w:rsidR="00D83CF3" w:rsidRPr="008C0F94" w:rsidRDefault="00D83CF3" w:rsidP="00AE5A7B">
      <w:pPr>
        <w:pStyle w:val="Default"/>
        <w:jc w:val="both"/>
        <w:rPr>
          <w:color w:val="auto"/>
        </w:rPr>
      </w:pPr>
      <w:r w:rsidRPr="008C0F94">
        <w:rPr>
          <w:color w:val="auto"/>
        </w:rPr>
        <w:t xml:space="preserve">10.1. Oferta musi spełniać następujące wymogi: </w:t>
      </w:r>
    </w:p>
    <w:p w:rsidR="00D83CF3" w:rsidRPr="008C0F94" w:rsidRDefault="00D83CF3" w:rsidP="00AE5A7B">
      <w:pPr>
        <w:pStyle w:val="Default"/>
        <w:jc w:val="both"/>
        <w:rPr>
          <w:color w:val="auto"/>
        </w:rPr>
      </w:pPr>
      <w:r w:rsidRPr="008C0F94">
        <w:rPr>
          <w:color w:val="auto"/>
        </w:rPr>
        <w:t xml:space="preserve">10.1.1. Wykonawca może złożyć tylko jedną ofertę. Ofertę składa się pod rygorem nieważności </w:t>
      </w:r>
      <w:r w:rsidR="00F62101">
        <w:rPr>
          <w:color w:val="auto"/>
        </w:rPr>
        <w:br/>
        <w:t xml:space="preserve">               </w:t>
      </w:r>
      <w:r w:rsidRPr="008C0F94">
        <w:rPr>
          <w:color w:val="auto"/>
        </w:rPr>
        <w:t xml:space="preserve">w formie </w:t>
      </w:r>
      <w:r w:rsidR="0010769D">
        <w:rPr>
          <w:color w:val="auto"/>
        </w:rPr>
        <w:t xml:space="preserve"> </w:t>
      </w:r>
      <w:r w:rsidRPr="008C0F94">
        <w:rPr>
          <w:color w:val="auto"/>
        </w:rPr>
        <w:t>pisemnej. Zamawiający nie wyraża zgody na złożenie o</w:t>
      </w:r>
      <w:r w:rsidR="0010769D">
        <w:rPr>
          <w:color w:val="auto"/>
        </w:rPr>
        <w:t xml:space="preserve">ferty w formie </w:t>
      </w:r>
      <w:r w:rsidR="003966C9">
        <w:rPr>
          <w:color w:val="auto"/>
        </w:rPr>
        <w:t xml:space="preserve">  </w:t>
      </w:r>
      <w:r w:rsidR="003966C9">
        <w:rPr>
          <w:color w:val="auto"/>
        </w:rPr>
        <w:br/>
        <w:t xml:space="preserve">               </w:t>
      </w:r>
      <w:r w:rsidR="0010769D">
        <w:rPr>
          <w:color w:val="auto"/>
        </w:rPr>
        <w:t xml:space="preserve">elektronicznej. </w:t>
      </w:r>
    </w:p>
    <w:p w:rsidR="0051426E" w:rsidRDefault="0010769D" w:rsidP="00AE5A7B">
      <w:pPr>
        <w:pStyle w:val="Default"/>
        <w:jc w:val="both"/>
        <w:rPr>
          <w:color w:val="auto"/>
        </w:rPr>
      </w:pPr>
      <w:r w:rsidRPr="0010769D">
        <w:rPr>
          <w:color w:val="auto"/>
        </w:rPr>
        <w:t xml:space="preserve">10.1.2. Oferta ma być sporządzona w języku polskim. Zamawiający nie wyraża zgody na złożenie </w:t>
      </w:r>
    </w:p>
    <w:p w:rsidR="0051426E"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oferty oraz innych dokumentów w jednym z języków powszechnie używanych w handlu </w:t>
      </w:r>
    </w:p>
    <w:p w:rsidR="0010769D" w:rsidRDefault="0051426E" w:rsidP="00AE5A7B">
      <w:pPr>
        <w:pStyle w:val="Default"/>
        <w:jc w:val="both"/>
        <w:rPr>
          <w:color w:val="auto"/>
        </w:rPr>
      </w:pPr>
      <w:r>
        <w:rPr>
          <w:color w:val="auto"/>
        </w:rPr>
        <w:t xml:space="preserve">        </w:t>
      </w:r>
      <w:r w:rsidR="00F62101">
        <w:rPr>
          <w:color w:val="auto"/>
        </w:rPr>
        <w:t xml:space="preserve">   </w:t>
      </w:r>
      <w:r>
        <w:rPr>
          <w:color w:val="auto"/>
        </w:rPr>
        <w:t xml:space="preserve">  </w:t>
      </w:r>
      <w:r w:rsidR="0010769D" w:rsidRPr="0010769D">
        <w:rPr>
          <w:color w:val="auto"/>
        </w:rPr>
        <w:t xml:space="preserve">międzynarodowym. </w:t>
      </w:r>
    </w:p>
    <w:p w:rsidR="0010769D" w:rsidRPr="0010769D" w:rsidRDefault="0010769D" w:rsidP="00AE5A7B">
      <w:pPr>
        <w:pStyle w:val="Default"/>
        <w:jc w:val="both"/>
        <w:rPr>
          <w:color w:val="auto"/>
        </w:rPr>
      </w:pPr>
      <w:r>
        <w:rPr>
          <w:color w:val="auto"/>
        </w:rPr>
        <w:t xml:space="preserve">        </w:t>
      </w:r>
      <w:r w:rsidR="00F62101">
        <w:rPr>
          <w:color w:val="auto"/>
        </w:rPr>
        <w:t xml:space="preserve">    </w:t>
      </w:r>
      <w:r>
        <w:rPr>
          <w:color w:val="auto"/>
        </w:rPr>
        <w:t xml:space="preserve"> </w:t>
      </w:r>
      <w:r w:rsidRPr="0010769D">
        <w:rPr>
          <w:color w:val="auto"/>
        </w:rPr>
        <w:t xml:space="preserve">Dokumenty sporządzone w języku obcym są składane wraz z tłumaczeniem na język polski. </w:t>
      </w:r>
    </w:p>
    <w:p w:rsidR="0010769D" w:rsidRPr="0010769D" w:rsidRDefault="003A0A56" w:rsidP="00AE5A7B">
      <w:pPr>
        <w:pStyle w:val="Default"/>
        <w:jc w:val="both"/>
        <w:rPr>
          <w:color w:val="auto"/>
        </w:rPr>
      </w:pPr>
      <w:r>
        <w:rPr>
          <w:color w:val="auto"/>
        </w:rPr>
        <w:t>10.1.3</w:t>
      </w:r>
      <w:r w:rsidR="0010769D" w:rsidRPr="0010769D">
        <w:rPr>
          <w:color w:val="auto"/>
        </w:rPr>
        <w:t xml:space="preserve">. Treść oferty musi odpowiadać treści SIWZ. </w:t>
      </w:r>
    </w:p>
    <w:p w:rsidR="00F06662" w:rsidRDefault="003A0A56" w:rsidP="00AE5A7B">
      <w:pPr>
        <w:pStyle w:val="Default"/>
        <w:jc w:val="both"/>
        <w:rPr>
          <w:color w:val="auto"/>
        </w:rPr>
      </w:pPr>
      <w:r>
        <w:rPr>
          <w:color w:val="auto"/>
        </w:rPr>
        <w:t>10.1.4</w:t>
      </w:r>
      <w:r w:rsidR="00D83CF3" w:rsidRPr="00F06662">
        <w:rPr>
          <w:color w:val="auto"/>
        </w:rPr>
        <w:t xml:space="preserve">. Oferta musi być podpisana przez osoby </w:t>
      </w:r>
      <w:r w:rsidR="00A60B09">
        <w:rPr>
          <w:color w:val="auto"/>
        </w:rPr>
        <w:t>upoważnione do reprezentowania w</w:t>
      </w:r>
      <w:r w:rsidR="00D83CF3" w:rsidRPr="00F06662">
        <w:rPr>
          <w:color w:val="auto"/>
        </w:rPr>
        <w:t xml:space="preserve">ykonawcy </w:t>
      </w:r>
    </w:p>
    <w:p w:rsidR="00F06662" w:rsidRDefault="00F06662" w:rsidP="00AE5A7B">
      <w:pPr>
        <w:pStyle w:val="Default"/>
        <w:jc w:val="both"/>
        <w:rPr>
          <w:color w:val="auto"/>
        </w:rPr>
      </w:pPr>
      <w:r>
        <w:rPr>
          <w:color w:val="auto"/>
        </w:rPr>
        <w:t xml:space="preserve">             </w:t>
      </w:r>
      <w:r w:rsidR="00A60B09">
        <w:rPr>
          <w:color w:val="auto"/>
        </w:rPr>
        <w:t>(w</w:t>
      </w:r>
      <w:r w:rsidR="00D83CF3" w:rsidRPr="00F06662">
        <w:rPr>
          <w:color w:val="auto"/>
        </w:rPr>
        <w:t xml:space="preserve">ykonawców wspólnie ubiegających się o udzielenie zamówienia). Oznacza to, iż jeżeli </w:t>
      </w:r>
    </w:p>
    <w:p w:rsidR="00F06662" w:rsidRDefault="00F06662" w:rsidP="00AE5A7B">
      <w:pPr>
        <w:pStyle w:val="Default"/>
        <w:jc w:val="both"/>
        <w:rPr>
          <w:color w:val="auto"/>
        </w:rPr>
      </w:pPr>
      <w:r>
        <w:rPr>
          <w:color w:val="auto"/>
        </w:rPr>
        <w:t xml:space="preserve">             </w:t>
      </w:r>
      <w:r w:rsidR="00D83CF3" w:rsidRPr="00F06662">
        <w:rPr>
          <w:color w:val="auto"/>
        </w:rPr>
        <w:t>z dokumentu(ów) określającego(</w:t>
      </w:r>
      <w:proofErr w:type="spellStart"/>
      <w:r w:rsidR="00D83CF3" w:rsidRPr="00F06662">
        <w:rPr>
          <w:color w:val="auto"/>
        </w:rPr>
        <w:t>ych</w:t>
      </w:r>
      <w:proofErr w:type="spellEnd"/>
      <w:r w:rsidR="00D83CF3" w:rsidRPr="00F06662">
        <w:rPr>
          <w:color w:val="auto"/>
        </w:rPr>
        <w:t>) status prawny wykonawcy(ów) lub pełnomocnictwa</w:t>
      </w:r>
    </w:p>
    <w:p w:rsidR="00F06662" w:rsidRDefault="00F06662" w:rsidP="00AE5A7B">
      <w:pPr>
        <w:pStyle w:val="Default"/>
        <w:jc w:val="both"/>
        <w:rPr>
          <w:color w:val="auto"/>
        </w:rPr>
      </w:pPr>
      <w:r>
        <w:rPr>
          <w:color w:val="auto"/>
        </w:rPr>
        <w:t xml:space="preserve">            </w:t>
      </w:r>
      <w:r w:rsidR="00D83CF3" w:rsidRPr="00F06662">
        <w:rPr>
          <w:color w:val="auto"/>
        </w:rPr>
        <w:t xml:space="preserve"> (pełnomocnictw) wynika, iż do reprezentowania wykonawcy(ów) upoważnionych jest łącznie </w:t>
      </w:r>
    </w:p>
    <w:p w:rsidR="005A070C" w:rsidRDefault="00F06662" w:rsidP="00AE5A7B">
      <w:pPr>
        <w:pStyle w:val="Default"/>
        <w:jc w:val="both"/>
        <w:rPr>
          <w:color w:val="auto"/>
        </w:rPr>
      </w:pPr>
      <w:r>
        <w:rPr>
          <w:color w:val="auto"/>
        </w:rPr>
        <w:t xml:space="preserve">             </w:t>
      </w:r>
      <w:r w:rsidR="00D83CF3" w:rsidRPr="00F06662">
        <w:rPr>
          <w:color w:val="auto"/>
        </w:rPr>
        <w:t xml:space="preserve">kilka osób, dokumenty wchodzące w skład oferty muszą być podpisane przez wszystkie te </w:t>
      </w:r>
    </w:p>
    <w:p w:rsidR="00D83CF3" w:rsidRPr="00F06662" w:rsidRDefault="005A070C" w:rsidP="00AE5A7B">
      <w:pPr>
        <w:pStyle w:val="Default"/>
        <w:jc w:val="both"/>
        <w:rPr>
          <w:color w:val="auto"/>
        </w:rPr>
      </w:pPr>
      <w:r>
        <w:rPr>
          <w:color w:val="auto"/>
        </w:rPr>
        <w:t xml:space="preserve">             </w:t>
      </w:r>
      <w:r w:rsidR="00D83CF3" w:rsidRPr="00F06662">
        <w:rPr>
          <w:color w:val="auto"/>
        </w:rPr>
        <w:t xml:space="preserve">osoby. </w:t>
      </w:r>
    </w:p>
    <w:p w:rsidR="00F06662" w:rsidRDefault="003A0A56" w:rsidP="00AE5A7B">
      <w:pPr>
        <w:pStyle w:val="Default"/>
        <w:jc w:val="both"/>
        <w:rPr>
          <w:color w:val="auto"/>
        </w:rPr>
      </w:pPr>
      <w:r>
        <w:rPr>
          <w:color w:val="auto"/>
        </w:rPr>
        <w:t>10.1.5</w:t>
      </w:r>
      <w:r w:rsidR="00D83CF3" w:rsidRPr="00F06662">
        <w:rPr>
          <w:color w:val="auto"/>
        </w:rPr>
        <w:t>. Upoważnienie osób podpisujących ofertę do jej podpisania musi wynikać wprost z właściwego</w:t>
      </w:r>
    </w:p>
    <w:p w:rsidR="00F06662" w:rsidRDefault="00F06662" w:rsidP="00AE5A7B">
      <w:pPr>
        <w:pStyle w:val="Default"/>
        <w:jc w:val="both"/>
        <w:rPr>
          <w:color w:val="auto"/>
        </w:rPr>
      </w:pPr>
      <w:r>
        <w:rPr>
          <w:color w:val="auto"/>
        </w:rPr>
        <w:t xml:space="preserve">            </w:t>
      </w:r>
      <w:r w:rsidR="00D83CF3" w:rsidRPr="00F06662">
        <w:rPr>
          <w:color w:val="auto"/>
        </w:rPr>
        <w:t xml:space="preserve"> rejestru. Oznacza to, że jeżeli upoważnienie takie nie wynika wprost z właściwego rejestru </w:t>
      </w:r>
    </w:p>
    <w:p w:rsidR="005A070C" w:rsidRDefault="00F06662" w:rsidP="00AE5A7B">
      <w:pPr>
        <w:pStyle w:val="Default"/>
        <w:jc w:val="both"/>
        <w:rPr>
          <w:color w:val="auto"/>
        </w:rPr>
      </w:pPr>
      <w:r>
        <w:rPr>
          <w:color w:val="auto"/>
        </w:rPr>
        <w:t xml:space="preserve">             </w:t>
      </w:r>
      <w:r w:rsidR="00A20348">
        <w:rPr>
          <w:color w:val="auto"/>
        </w:rPr>
        <w:t>stwierdzającego status prawny w</w:t>
      </w:r>
      <w:r w:rsidR="00D83CF3" w:rsidRPr="00F06662">
        <w:rPr>
          <w:color w:val="auto"/>
        </w:rPr>
        <w:t xml:space="preserve">ykonawcy, to do oferty należy dołączyć pełnomocnictwo </w:t>
      </w:r>
    </w:p>
    <w:p w:rsidR="005A070C" w:rsidRDefault="005A070C" w:rsidP="00AE5A7B">
      <w:pPr>
        <w:pStyle w:val="Default"/>
        <w:jc w:val="both"/>
        <w:rPr>
          <w:color w:val="auto"/>
        </w:rPr>
      </w:pPr>
      <w:r>
        <w:rPr>
          <w:color w:val="auto"/>
        </w:rPr>
        <w:t xml:space="preserve">             </w:t>
      </w:r>
      <w:r w:rsidR="00D83CF3" w:rsidRPr="00F06662">
        <w:rPr>
          <w:color w:val="auto"/>
        </w:rPr>
        <w:t xml:space="preserve">w formie oryginału wystawione przez osoby do tego upoważnione lub potwierdzoną </w:t>
      </w:r>
    </w:p>
    <w:p w:rsidR="00D83CF3" w:rsidRPr="00F06662" w:rsidRDefault="005A070C" w:rsidP="00AE5A7B">
      <w:pPr>
        <w:pStyle w:val="Default"/>
        <w:jc w:val="both"/>
        <w:rPr>
          <w:color w:val="auto"/>
        </w:rPr>
      </w:pPr>
      <w:r>
        <w:rPr>
          <w:color w:val="auto"/>
        </w:rPr>
        <w:t xml:space="preserve">             </w:t>
      </w:r>
      <w:r w:rsidR="00D83CF3" w:rsidRPr="00F06662">
        <w:rPr>
          <w:color w:val="auto"/>
        </w:rPr>
        <w:t xml:space="preserve">notarialnie kopię pełnomocnictwa. </w:t>
      </w:r>
    </w:p>
    <w:p w:rsidR="005A070C" w:rsidRDefault="00D83CF3" w:rsidP="00AE5A7B">
      <w:pPr>
        <w:pStyle w:val="Default"/>
        <w:jc w:val="both"/>
        <w:rPr>
          <w:color w:val="auto"/>
        </w:rPr>
      </w:pPr>
      <w:r w:rsidRPr="00B41E4D">
        <w:rPr>
          <w:color w:val="auto"/>
        </w:rPr>
        <w:t>10.1.</w:t>
      </w:r>
      <w:r w:rsidR="003A0A56">
        <w:rPr>
          <w:color w:val="auto"/>
        </w:rPr>
        <w:t>6</w:t>
      </w:r>
      <w:r w:rsidRPr="00B41E4D">
        <w:rPr>
          <w:color w:val="auto"/>
        </w:rPr>
        <w:t xml:space="preserve">. Oświadczenia sporządzone wg wzorów dołączonych do niniejszej SIWZ powinny zostać </w:t>
      </w:r>
    </w:p>
    <w:p w:rsidR="00D83CF3" w:rsidRPr="00B41E4D" w:rsidRDefault="005A070C" w:rsidP="00AE5A7B">
      <w:pPr>
        <w:pStyle w:val="Default"/>
        <w:jc w:val="both"/>
        <w:rPr>
          <w:color w:val="auto"/>
        </w:rPr>
      </w:pPr>
      <w:r>
        <w:rPr>
          <w:color w:val="auto"/>
        </w:rPr>
        <w:t xml:space="preserve">             wypełnione</w:t>
      </w:r>
      <w:r w:rsidR="00D83CF3" w:rsidRPr="00B41E4D">
        <w:rPr>
          <w:color w:val="auto"/>
        </w:rPr>
        <w:t xml:space="preserve"> i podpisane przez osoby uprawnione do reprezentacji wykonawcy. </w:t>
      </w:r>
    </w:p>
    <w:p w:rsidR="00B41E4D" w:rsidRDefault="003A0A56" w:rsidP="00AE5A7B">
      <w:pPr>
        <w:pStyle w:val="Default"/>
        <w:jc w:val="both"/>
        <w:rPr>
          <w:color w:val="auto"/>
        </w:rPr>
      </w:pPr>
      <w:r>
        <w:rPr>
          <w:color w:val="auto"/>
        </w:rPr>
        <w:t>10.1.7</w:t>
      </w:r>
      <w:r w:rsidR="00D83CF3" w:rsidRPr="00B41E4D">
        <w:rPr>
          <w:color w:val="auto"/>
        </w:rPr>
        <w:t xml:space="preserve">. We wszystkich przypadkach, gdzie mowa jest o pieczątkach, Zamawiający dopuszcza złożenie </w:t>
      </w:r>
    </w:p>
    <w:p w:rsidR="00D83CF3" w:rsidRPr="00B41E4D" w:rsidRDefault="00B41E4D" w:rsidP="00AE5A7B">
      <w:pPr>
        <w:pStyle w:val="Default"/>
        <w:jc w:val="both"/>
        <w:rPr>
          <w:color w:val="auto"/>
        </w:rPr>
      </w:pPr>
      <w:r>
        <w:rPr>
          <w:color w:val="auto"/>
        </w:rPr>
        <w:t xml:space="preserve">              </w:t>
      </w:r>
      <w:r w:rsidR="00D83CF3" w:rsidRPr="00B41E4D">
        <w:rPr>
          <w:color w:val="auto"/>
        </w:rPr>
        <w:t xml:space="preserve">czytelnego zapisu o treści pieczęci firmowej wykonawcy. </w:t>
      </w:r>
    </w:p>
    <w:p w:rsidR="00B41E4D" w:rsidRPr="00B41E4D" w:rsidRDefault="003A0A56" w:rsidP="00AE5A7B">
      <w:pPr>
        <w:pStyle w:val="Default"/>
        <w:jc w:val="both"/>
        <w:rPr>
          <w:color w:val="auto"/>
        </w:rPr>
      </w:pPr>
      <w:r>
        <w:rPr>
          <w:color w:val="auto"/>
        </w:rPr>
        <w:t>10.1.8</w:t>
      </w:r>
      <w:r w:rsidR="00D83CF3" w:rsidRPr="00B41E4D">
        <w:rPr>
          <w:color w:val="auto"/>
        </w:rPr>
        <w:t xml:space="preserve">. Wykonawca ponosi wszelkie koszty związane z przygotowaniem i złożeniem oferty. </w:t>
      </w:r>
    </w:p>
    <w:p w:rsidR="00D83CF3" w:rsidRPr="00B41E4D" w:rsidRDefault="00D83CF3" w:rsidP="00AE5A7B">
      <w:pPr>
        <w:pStyle w:val="Default"/>
        <w:jc w:val="both"/>
        <w:rPr>
          <w:color w:val="auto"/>
        </w:rPr>
      </w:pPr>
      <w:r w:rsidRPr="00B41E4D">
        <w:rPr>
          <w:color w:val="auto"/>
        </w:rPr>
        <w:t>10.2.</w:t>
      </w:r>
      <w:r w:rsidR="00F62101">
        <w:rPr>
          <w:color w:val="auto"/>
        </w:rPr>
        <w:t xml:space="preserve">   </w:t>
      </w:r>
      <w:r w:rsidRPr="00B41E4D">
        <w:rPr>
          <w:color w:val="auto"/>
        </w:rPr>
        <w:t xml:space="preserve"> Forma oferty: </w:t>
      </w:r>
    </w:p>
    <w:p w:rsidR="006554E0" w:rsidRDefault="00D83CF3" w:rsidP="00AE5A7B">
      <w:pPr>
        <w:pStyle w:val="Default"/>
        <w:jc w:val="both"/>
        <w:rPr>
          <w:color w:val="auto"/>
        </w:rPr>
      </w:pPr>
      <w:r w:rsidRPr="00B41E4D">
        <w:rPr>
          <w:color w:val="auto"/>
        </w:rPr>
        <w:t xml:space="preserve">10.2.1. Oferta winna mieć format nie większy niż A4. Arkusze o większych formatach należy złożyć </w:t>
      </w:r>
    </w:p>
    <w:p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do formatu A4. </w:t>
      </w:r>
    </w:p>
    <w:p w:rsidR="005A070C" w:rsidRDefault="00D83CF3" w:rsidP="00AE5A7B">
      <w:pPr>
        <w:pStyle w:val="Default"/>
        <w:jc w:val="both"/>
        <w:rPr>
          <w:color w:val="auto"/>
        </w:rPr>
      </w:pPr>
      <w:r w:rsidRPr="00B41E4D">
        <w:rPr>
          <w:color w:val="auto"/>
        </w:rPr>
        <w:t xml:space="preserve">10.2.2. Stosowne wypełnienia we wzorach dokumentów stanowiących załączniki do SIWZ </w:t>
      </w:r>
    </w:p>
    <w:p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i wchodzących następnie w skład oferty mogą być dokonane komputerowo, maszynowo</w:t>
      </w:r>
    </w:p>
    <w:p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lub ręcznie. </w:t>
      </w:r>
    </w:p>
    <w:p w:rsidR="005A070C" w:rsidRDefault="00D83CF3" w:rsidP="00AE5A7B">
      <w:pPr>
        <w:pStyle w:val="Default"/>
        <w:jc w:val="both"/>
        <w:rPr>
          <w:color w:val="auto"/>
        </w:rPr>
      </w:pPr>
      <w:r w:rsidRPr="00B41E4D">
        <w:rPr>
          <w:color w:val="auto"/>
        </w:rPr>
        <w:t xml:space="preserve">10.2.3. Dokumenty przygotowywane samodzielnie przez wykonawcę na podstawie wzorów </w:t>
      </w:r>
    </w:p>
    <w:p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stanowiących </w:t>
      </w:r>
      <w:r w:rsidR="006554E0">
        <w:rPr>
          <w:color w:val="auto"/>
        </w:rPr>
        <w:t xml:space="preserve">  </w:t>
      </w:r>
      <w:r w:rsidR="00D83CF3" w:rsidRPr="00B41E4D">
        <w:rPr>
          <w:color w:val="auto"/>
        </w:rPr>
        <w:t>załączniki do niniejszej SIWZ powinny mieć formę wydruku komputerowego,</w:t>
      </w:r>
    </w:p>
    <w:p w:rsidR="005A070C"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 maszynopisu lub </w:t>
      </w:r>
      <w:r w:rsidR="006554E0">
        <w:rPr>
          <w:color w:val="auto"/>
        </w:rPr>
        <w:t xml:space="preserve"> </w:t>
      </w:r>
      <w:r w:rsidR="00D83CF3" w:rsidRPr="00B41E4D">
        <w:rPr>
          <w:color w:val="auto"/>
        </w:rPr>
        <w:t xml:space="preserve">uzupełnionych ręcznie dokumentów oraz odpowiadać co do treści wzorom </w:t>
      </w:r>
    </w:p>
    <w:p w:rsidR="00D83CF3" w:rsidRPr="00B41E4D" w:rsidRDefault="005A070C"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załączonym do SIWZ. </w:t>
      </w:r>
    </w:p>
    <w:p w:rsidR="006554E0" w:rsidRDefault="00D83CF3" w:rsidP="00AE5A7B">
      <w:pPr>
        <w:pStyle w:val="Default"/>
        <w:jc w:val="both"/>
        <w:rPr>
          <w:color w:val="auto"/>
        </w:rPr>
      </w:pPr>
      <w:r w:rsidRPr="00B41E4D">
        <w:rPr>
          <w:color w:val="auto"/>
        </w:rPr>
        <w:t xml:space="preserve">10.2.4. Zaleca się, aby całość oferty była złożona w formie uniemożliwiającej jej przypadkowe </w:t>
      </w:r>
    </w:p>
    <w:p w:rsidR="00D83CF3" w:rsidRPr="00B41E4D" w:rsidRDefault="006554E0" w:rsidP="00AE5A7B">
      <w:pPr>
        <w:pStyle w:val="Default"/>
        <w:jc w:val="both"/>
        <w:rPr>
          <w:color w:val="auto"/>
        </w:rPr>
      </w:pPr>
      <w:r>
        <w:rPr>
          <w:color w:val="auto"/>
        </w:rPr>
        <w:t xml:space="preserve">         </w:t>
      </w:r>
      <w:r w:rsidR="00F62101">
        <w:rPr>
          <w:color w:val="auto"/>
        </w:rPr>
        <w:t xml:space="preserve"> </w:t>
      </w:r>
      <w:r>
        <w:rPr>
          <w:color w:val="auto"/>
        </w:rPr>
        <w:t xml:space="preserve">  </w:t>
      </w:r>
      <w:r w:rsidR="00D83CF3" w:rsidRPr="00B41E4D">
        <w:rPr>
          <w:color w:val="auto"/>
        </w:rPr>
        <w:t xml:space="preserve">zdekompletowanie. </w:t>
      </w:r>
    </w:p>
    <w:p w:rsidR="005A070C" w:rsidRDefault="00D83CF3" w:rsidP="00AE5A7B">
      <w:pPr>
        <w:pStyle w:val="Default"/>
        <w:jc w:val="both"/>
        <w:rPr>
          <w:color w:val="auto"/>
        </w:rPr>
      </w:pPr>
      <w:r w:rsidRPr="00B41E4D">
        <w:rPr>
          <w:color w:val="auto"/>
        </w:rPr>
        <w:t>10.2.5. Zaleca się, aby wszystkie zapisane strony oferty były ponumerowane oraz parafowane przez</w:t>
      </w:r>
    </w:p>
    <w:p w:rsidR="005A070C" w:rsidRDefault="005A070C" w:rsidP="00AE5A7B">
      <w:pPr>
        <w:pStyle w:val="Default"/>
        <w:jc w:val="both"/>
        <w:rPr>
          <w:color w:val="auto"/>
        </w:rPr>
      </w:pPr>
      <w:r>
        <w:rPr>
          <w:color w:val="auto"/>
        </w:rPr>
        <w:t xml:space="preserve">         </w:t>
      </w:r>
      <w:r w:rsidR="00F62101">
        <w:rPr>
          <w:color w:val="auto"/>
        </w:rPr>
        <w:t xml:space="preserve">  </w:t>
      </w:r>
      <w:r w:rsidR="00D83CF3" w:rsidRPr="00B41E4D">
        <w:rPr>
          <w:color w:val="auto"/>
        </w:rPr>
        <w:t xml:space="preserve"> osobę </w:t>
      </w:r>
      <w:r w:rsidR="00E274C0">
        <w:rPr>
          <w:color w:val="auto"/>
        </w:rPr>
        <w:t xml:space="preserve"> </w:t>
      </w:r>
      <w:r w:rsidR="00D83CF3" w:rsidRPr="00B41E4D">
        <w:rPr>
          <w:color w:val="auto"/>
        </w:rPr>
        <w:t xml:space="preserve">(lub osoby, jeżeli do reprezentowania wykonawcy uprawnione / upoważnione są dwie </w:t>
      </w:r>
    </w:p>
    <w:p w:rsidR="005A070C" w:rsidRDefault="005A070C" w:rsidP="00AE5A7B">
      <w:pPr>
        <w:pStyle w:val="Default"/>
        <w:jc w:val="both"/>
        <w:rPr>
          <w:color w:val="auto"/>
        </w:rPr>
      </w:pPr>
      <w:r>
        <w:rPr>
          <w:color w:val="auto"/>
        </w:rPr>
        <w:t xml:space="preserve">          </w:t>
      </w:r>
      <w:r w:rsidR="00D83CF3" w:rsidRPr="00B41E4D">
        <w:rPr>
          <w:color w:val="auto"/>
        </w:rPr>
        <w:t>lub więcej</w:t>
      </w:r>
      <w:r w:rsidR="006554E0">
        <w:rPr>
          <w:color w:val="auto"/>
        </w:rPr>
        <w:t xml:space="preserve"> </w:t>
      </w:r>
      <w:r w:rsidR="00D83CF3" w:rsidRPr="00B41E4D">
        <w:rPr>
          <w:color w:val="auto"/>
        </w:rPr>
        <w:t xml:space="preserve">osoby) podpisującą (podpisujące) ofertę zgodnie z treścią właściwego rejestru </w:t>
      </w:r>
    </w:p>
    <w:p w:rsidR="00D83CF3" w:rsidRPr="005A070C" w:rsidRDefault="005A070C" w:rsidP="00AE5A7B">
      <w:pPr>
        <w:pStyle w:val="Default"/>
        <w:jc w:val="both"/>
        <w:rPr>
          <w:color w:val="auto"/>
        </w:rPr>
      </w:pPr>
      <w:r>
        <w:rPr>
          <w:color w:val="auto"/>
        </w:rPr>
        <w:t xml:space="preserve">          </w:t>
      </w:r>
      <w:r w:rsidR="00D83CF3" w:rsidRPr="00B41E4D">
        <w:rPr>
          <w:color w:val="auto"/>
        </w:rPr>
        <w:t>określającego status</w:t>
      </w:r>
      <w:r w:rsidR="006554E0">
        <w:rPr>
          <w:color w:val="auto"/>
        </w:rPr>
        <w:t xml:space="preserve">  </w:t>
      </w:r>
      <w:r w:rsidR="00A20348">
        <w:rPr>
          <w:color w:val="auto"/>
        </w:rPr>
        <w:t>prawny w</w:t>
      </w:r>
      <w:r w:rsidR="00D83CF3" w:rsidRPr="00B41E4D">
        <w:rPr>
          <w:color w:val="auto"/>
        </w:rPr>
        <w:t>ykonawcy lub treścią załączo</w:t>
      </w:r>
      <w:r w:rsidR="00E274C0">
        <w:rPr>
          <w:color w:val="auto"/>
        </w:rPr>
        <w:t xml:space="preserve">nego do oferty pełnomocnictwa. </w:t>
      </w:r>
    </w:p>
    <w:p w:rsidR="005A070C" w:rsidRDefault="0027040A" w:rsidP="00AE5A7B">
      <w:pPr>
        <w:pStyle w:val="Default"/>
        <w:jc w:val="both"/>
        <w:rPr>
          <w:color w:val="auto"/>
        </w:rPr>
      </w:pPr>
      <w:r>
        <w:rPr>
          <w:color w:val="auto"/>
        </w:rPr>
        <w:lastRenderedPageBreak/>
        <w:t>10.2.6</w:t>
      </w:r>
      <w:r w:rsidR="00D83CF3" w:rsidRPr="00E274C0">
        <w:rPr>
          <w:color w:val="auto"/>
        </w:rPr>
        <w:t xml:space="preserve">. Wszelkie miejsca w ofercie, w których wykonawca naniósł poprawki lub zmiany wpisywanej </w:t>
      </w:r>
    </w:p>
    <w:p w:rsidR="005A070C" w:rsidRDefault="005A070C" w:rsidP="00AE5A7B">
      <w:pPr>
        <w:pStyle w:val="Default"/>
        <w:jc w:val="both"/>
        <w:rPr>
          <w:color w:val="auto"/>
        </w:rPr>
      </w:pPr>
      <w:r>
        <w:rPr>
          <w:color w:val="auto"/>
        </w:rPr>
        <w:t xml:space="preserve">          </w:t>
      </w:r>
      <w:r w:rsidR="00D83CF3" w:rsidRPr="00E274C0">
        <w:rPr>
          <w:color w:val="auto"/>
        </w:rPr>
        <w:t>przez siebie treści (czyli wyłącznie w miejscach, w których jest to dopuszczone przez</w:t>
      </w:r>
    </w:p>
    <w:p w:rsidR="00D83CF3" w:rsidRPr="00E274C0" w:rsidRDefault="005A070C" w:rsidP="00AE5A7B">
      <w:pPr>
        <w:pStyle w:val="Default"/>
        <w:jc w:val="both"/>
        <w:rPr>
          <w:color w:val="auto"/>
        </w:rPr>
      </w:pPr>
      <w:r>
        <w:rPr>
          <w:color w:val="auto"/>
        </w:rPr>
        <w:t xml:space="preserve">         </w:t>
      </w:r>
      <w:r w:rsidR="00D83CF3" w:rsidRPr="00E274C0">
        <w:rPr>
          <w:color w:val="auto"/>
        </w:rPr>
        <w:t xml:space="preserve"> Zamawiającego)</w:t>
      </w:r>
      <w:r w:rsidR="006554E0">
        <w:rPr>
          <w:color w:val="auto"/>
        </w:rPr>
        <w:t xml:space="preserve"> </w:t>
      </w:r>
      <w:r w:rsidR="00D83CF3" w:rsidRPr="00E274C0">
        <w:rPr>
          <w:color w:val="auto"/>
        </w:rPr>
        <w:t xml:space="preserve">powinny być parafowane przez wykonawcę. </w:t>
      </w:r>
    </w:p>
    <w:p w:rsidR="005A070C" w:rsidRPr="00966177" w:rsidRDefault="00D83CF3" w:rsidP="00AE5A7B">
      <w:pPr>
        <w:pStyle w:val="Default"/>
        <w:jc w:val="both"/>
        <w:rPr>
          <w:color w:val="auto"/>
        </w:rPr>
      </w:pPr>
      <w:r w:rsidRPr="00966177">
        <w:rPr>
          <w:color w:val="auto"/>
        </w:rPr>
        <w:t>10.2.</w:t>
      </w:r>
      <w:r w:rsidR="0027040A" w:rsidRPr="00966177">
        <w:rPr>
          <w:color w:val="auto"/>
        </w:rPr>
        <w:t>7</w:t>
      </w:r>
      <w:r w:rsidRPr="00966177">
        <w:rPr>
          <w:color w:val="auto"/>
        </w:rPr>
        <w:t xml:space="preserve">. Dokumenty wynikające z treści Rozporządzenia Ministra Rozwoju z dnia </w:t>
      </w:r>
      <w:r w:rsidRPr="00AE46CA">
        <w:rPr>
          <w:color w:val="auto"/>
        </w:rPr>
        <w:t>26 lipca 2016 r.</w:t>
      </w:r>
      <w:r w:rsidRPr="00966177">
        <w:rPr>
          <w:color w:val="auto"/>
        </w:rPr>
        <w:t xml:space="preserve"> </w:t>
      </w:r>
    </w:p>
    <w:p w:rsidR="005A070C" w:rsidRPr="00966177" w:rsidRDefault="005A070C" w:rsidP="00AE5A7B">
      <w:pPr>
        <w:pStyle w:val="Default"/>
        <w:jc w:val="both"/>
        <w:rPr>
          <w:color w:val="auto"/>
        </w:rPr>
      </w:pPr>
      <w:r w:rsidRPr="00966177">
        <w:rPr>
          <w:color w:val="auto"/>
        </w:rPr>
        <w:t xml:space="preserve">          </w:t>
      </w:r>
      <w:r w:rsidR="00D83CF3" w:rsidRPr="00966177">
        <w:rPr>
          <w:color w:val="auto"/>
        </w:rPr>
        <w:t>sprawie</w:t>
      </w:r>
      <w:r w:rsidR="006554E0" w:rsidRPr="00966177">
        <w:rPr>
          <w:color w:val="auto"/>
        </w:rPr>
        <w:t xml:space="preserve"> </w:t>
      </w:r>
      <w:r w:rsidR="00D83CF3" w:rsidRPr="00966177">
        <w:rPr>
          <w:color w:val="auto"/>
        </w:rPr>
        <w:t xml:space="preserve">rodzajów dokumentów, jakich może żądać zamawiający od wykonawcy </w:t>
      </w:r>
    </w:p>
    <w:p w:rsidR="005A070C" w:rsidRPr="00966177" w:rsidRDefault="005A070C" w:rsidP="00AE5A7B">
      <w:pPr>
        <w:pStyle w:val="Default"/>
        <w:jc w:val="both"/>
        <w:rPr>
          <w:color w:val="auto"/>
        </w:rPr>
      </w:pPr>
      <w:r w:rsidRPr="00966177">
        <w:rPr>
          <w:color w:val="auto"/>
        </w:rPr>
        <w:t xml:space="preserve">          </w:t>
      </w:r>
      <w:r w:rsidR="00D83CF3" w:rsidRPr="00966177">
        <w:rPr>
          <w:color w:val="auto"/>
        </w:rPr>
        <w:t>w postępowaniu o udzielenie</w:t>
      </w:r>
      <w:r w:rsidR="006554E0" w:rsidRPr="00966177">
        <w:rPr>
          <w:color w:val="auto"/>
        </w:rPr>
        <w:t xml:space="preserve"> </w:t>
      </w:r>
      <w:r w:rsidR="00D83CF3" w:rsidRPr="00966177">
        <w:rPr>
          <w:color w:val="auto"/>
        </w:rPr>
        <w:t>zamówienia (</w:t>
      </w:r>
      <w:r w:rsidR="00D83CF3" w:rsidRPr="00AE46CA">
        <w:rPr>
          <w:color w:val="auto"/>
        </w:rPr>
        <w:t>Dz. U. z 2016r. poz. 1126</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D83CF3" w:rsidRPr="00AE46CA">
        <w:rPr>
          <w:color w:val="auto"/>
        </w:rPr>
        <w:t>),</w:t>
      </w:r>
      <w:r w:rsidR="00D83CF3" w:rsidRPr="00966177">
        <w:rPr>
          <w:color w:val="auto"/>
        </w:rPr>
        <w:t xml:space="preserve"> mogą być </w:t>
      </w:r>
      <w:r w:rsidR="004249E7">
        <w:rPr>
          <w:color w:val="auto"/>
        </w:rPr>
        <w:t xml:space="preserve"> </w:t>
      </w:r>
      <w:r w:rsidR="004249E7">
        <w:rPr>
          <w:color w:val="auto"/>
        </w:rPr>
        <w:br/>
        <w:t xml:space="preserve">          </w:t>
      </w:r>
      <w:r w:rsidR="00D83CF3" w:rsidRPr="00966177">
        <w:rPr>
          <w:color w:val="auto"/>
        </w:rPr>
        <w:t>przedstawiane</w:t>
      </w:r>
      <w:r w:rsidR="004249E7">
        <w:rPr>
          <w:color w:val="auto"/>
        </w:rPr>
        <w:t xml:space="preserve"> </w:t>
      </w:r>
      <w:r w:rsidR="00D83CF3" w:rsidRPr="00966177">
        <w:rPr>
          <w:color w:val="auto"/>
        </w:rPr>
        <w:t xml:space="preserve">w formie oryginałów lub poświadczonych przez Wykonawcę za zgodność </w:t>
      </w:r>
      <w:r w:rsidR="004249E7">
        <w:rPr>
          <w:color w:val="auto"/>
        </w:rPr>
        <w:br/>
        <w:t xml:space="preserve">          </w:t>
      </w:r>
      <w:r w:rsidR="00D83CF3" w:rsidRPr="00966177">
        <w:rPr>
          <w:color w:val="auto"/>
        </w:rPr>
        <w:t xml:space="preserve">z oryginałem kopii. </w:t>
      </w:r>
    </w:p>
    <w:p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Zgodność z oryginałem wszystkich zapisanych stron kopii dokumentów musi być potwierdzona </w:t>
      </w:r>
    </w:p>
    <w:p w:rsidR="00D83CF3" w:rsidRPr="00966177" w:rsidRDefault="005A070C" w:rsidP="00AE5A7B">
      <w:pPr>
        <w:pStyle w:val="Default"/>
        <w:jc w:val="both"/>
        <w:rPr>
          <w:color w:val="auto"/>
        </w:rPr>
      </w:pPr>
      <w:r w:rsidRPr="00966177">
        <w:rPr>
          <w:color w:val="auto"/>
        </w:rPr>
        <w:t xml:space="preserve">           </w:t>
      </w:r>
      <w:r w:rsidR="00D83CF3" w:rsidRPr="00966177">
        <w:rPr>
          <w:color w:val="auto"/>
        </w:rPr>
        <w:t>przez osobę lub osoby upoważnione do reprezent</w:t>
      </w:r>
      <w:r w:rsidR="00A20348">
        <w:rPr>
          <w:color w:val="auto"/>
        </w:rPr>
        <w:t>owania w</w:t>
      </w:r>
      <w:r w:rsidR="00D83CF3" w:rsidRPr="00966177">
        <w:rPr>
          <w:color w:val="auto"/>
        </w:rPr>
        <w:t xml:space="preserve">ykonawcy. </w:t>
      </w:r>
    </w:p>
    <w:p w:rsidR="005A070C" w:rsidRPr="00966177" w:rsidRDefault="0027040A" w:rsidP="00AE5A7B">
      <w:pPr>
        <w:pStyle w:val="Default"/>
        <w:jc w:val="both"/>
        <w:rPr>
          <w:color w:val="auto"/>
        </w:rPr>
      </w:pPr>
      <w:r w:rsidRPr="00966177">
        <w:rPr>
          <w:color w:val="auto"/>
        </w:rPr>
        <w:t>10.2.8</w:t>
      </w:r>
      <w:r w:rsidR="00D83CF3" w:rsidRPr="00966177">
        <w:rPr>
          <w:color w:val="auto"/>
        </w:rPr>
        <w:t xml:space="preserve">. Poświadczenia za zgodność z oryginałem dokonuje odpowiednio wykonawca, podmiot, na </w:t>
      </w:r>
    </w:p>
    <w:p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którego </w:t>
      </w:r>
      <w:r w:rsidR="00F211B6" w:rsidRPr="00966177">
        <w:rPr>
          <w:color w:val="auto"/>
        </w:rPr>
        <w:t xml:space="preserve"> </w:t>
      </w:r>
      <w:r w:rsidR="00D83CF3" w:rsidRPr="00966177">
        <w:rPr>
          <w:color w:val="auto"/>
        </w:rPr>
        <w:t xml:space="preserve">zdolnościach lub sytuacji polega wykonawca, wykonawcy wspólnie ubiegający się </w:t>
      </w:r>
    </w:p>
    <w:p w:rsidR="005A070C" w:rsidRPr="00966177" w:rsidRDefault="005A070C" w:rsidP="00AE5A7B">
      <w:pPr>
        <w:pStyle w:val="Default"/>
        <w:jc w:val="both"/>
        <w:rPr>
          <w:color w:val="auto"/>
        </w:rPr>
      </w:pPr>
      <w:r w:rsidRPr="00966177">
        <w:rPr>
          <w:color w:val="auto"/>
        </w:rPr>
        <w:t xml:space="preserve">           </w:t>
      </w:r>
      <w:r w:rsidR="00D83CF3" w:rsidRPr="00966177">
        <w:rPr>
          <w:color w:val="auto"/>
        </w:rPr>
        <w:t xml:space="preserve">o udzielenie zamówienia publicznego albo podwykonawca, w zakresie dokumentów, które </w:t>
      </w:r>
    </w:p>
    <w:p w:rsidR="00D83CF3" w:rsidRPr="00F211B6" w:rsidRDefault="005A070C" w:rsidP="00AE5A7B">
      <w:pPr>
        <w:pStyle w:val="Default"/>
        <w:jc w:val="both"/>
        <w:rPr>
          <w:color w:val="auto"/>
        </w:rPr>
      </w:pPr>
      <w:r w:rsidRPr="00966177">
        <w:rPr>
          <w:color w:val="auto"/>
        </w:rPr>
        <w:t xml:space="preserve">           </w:t>
      </w:r>
      <w:r w:rsidR="00D83CF3" w:rsidRPr="00966177">
        <w:rPr>
          <w:color w:val="auto"/>
        </w:rPr>
        <w:t>każdego z nich dotyczą.</w:t>
      </w:r>
      <w:r w:rsidR="00D83CF3" w:rsidRPr="00F211B6">
        <w:rPr>
          <w:color w:val="auto"/>
        </w:rPr>
        <w:t xml:space="preserve"> </w:t>
      </w:r>
    </w:p>
    <w:p w:rsidR="00F211B6" w:rsidRDefault="0027040A" w:rsidP="00AE5A7B">
      <w:pPr>
        <w:pStyle w:val="Default"/>
        <w:jc w:val="both"/>
        <w:rPr>
          <w:color w:val="auto"/>
        </w:rPr>
      </w:pPr>
      <w:r>
        <w:rPr>
          <w:color w:val="auto"/>
        </w:rPr>
        <w:t>10.2.9</w:t>
      </w:r>
      <w:r w:rsidR="00D83CF3" w:rsidRPr="00F211B6">
        <w:rPr>
          <w:color w:val="auto"/>
        </w:rPr>
        <w:t xml:space="preserve">. Wykonawca może zastrzec informacje stanowiące tajemnicę przedsiębiorstwa w rozumieniu </w:t>
      </w:r>
    </w:p>
    <w:p w:rsidR="00672E64" w:rsidRDefault="00F211B6" w:rsidP="00AE5A7B">
      <w:pPr>
        <w:pStyle w:val="Default"/>
        <w:jc w:val="both"/>
        <w:rPr>
          <w:color w:val="auto"/>
        </w:rPr>
      </w:pPr>
      <w:r>
        <w:rPr>
          <w:color w:val="auto"/>
        </w:rPr>
        <w:t xml:space="preserve">          </w:t>
      </w:r>
      <w:r w:rsidR="00D83CF3" w:rsidRPr="00F211B6">
        <w:rPr>
          <w:color w:val="auto"/>
        </w:rPr>
        <w:t xml:space="preserve">przepisów ustawy o zwalczaniu nieuczciwej konkurencji. Przez tajemnicę przedsiębiorstwa </w:t>
      </w:r>
      <w:r w:rsidR="004249E7">
        <w:rPr>
          <w:color w:val="auto"/>
        </w:rPr>
        <w:br/>
        <w:t xml:space="preserve">         </w:t>
      </w:r>
      <w:r w:rsidR="00D83CF3" w:rsidRPr="00F211B6">
        <w:rPr>
          <w:color w:val="auto"/>
        </w:rPr>
        <w:t>w</w:t>
      </w:r>
      <w:r>
        <w:rPr>
          <w:color w:val="auto"/>
        </w:rPr>
        <w:t xml:space="preserve"> </w:t>
      </w:r>
      <w:r w:rsidR="00D83CF3" w:rsidRPr="00F211B6">
        <w:rPr>
          <w:color w:val="auto"/>
        </w:rPr>
        <w:t xml:space="preserve">rozumieniu art. 11 ust. 4 ustawy z dnia 16 kwietnia 1993 r. o zwalczaniu nieuczciwej </w:t>
      </w:r>
      <w:r w:rsidR="004249E7">
        <w:rPr>
          <w:color w:val="auto"/>
        </w:rPr>
        <w:br/>
        <w:t xml:space="preserve">         </w:t>
      </w:r>
      <w:r w:rsidR="00D83CF3" w:rsidRPr="00F211B6">
        <w:rPr>
          <w:color w:val="auto"/>
        </w:rPr>
        <w:t>konkurencji</w:t>
      </w:r>
      <w:r w:rsidR="004249E7">
        <w:rPr>
          <w:color w:val="auto"/>
        </w:rPr>
        <w:t xml:space="preserve"> </w:t>
      </w:r>
      <w:r w:rsidR="00672E64" w:rsidRPr="00AE46CA">
        <w:rPr>
          <w:color w:val="auto"/>
        </w:rPr>
        <w:t>(</w:t>
      </w:r>
      <w:r w:rsidR="005973F9">
        <w:rPr>
          <w:color w:val="auto"/>
        </w:rPr>
        <w:t>Dz. U. z 2019 r. poz. 1010</w:t>
      </w:r>
      <w:r w:rsidR="004249E7" w:rsidRPr="00AE46CA">
        <w:rPr>
          <w:color w:val="auto"/>
        </w:rPr>
        <w:t xml:space="preserve"> z </w:t>
      </w:r>
      <w:proofErr w:type="spellStart"/>
      <w:r w:rsidR="004249E7" w:rsidRPr="00AE46CA">
        <w:rPr>
          <w:color w:val="auto"/>
        </w:rPr>
        <w:t>późn</w:t>
      </w:r>
      <w:proofErr w:type="spellEnd"/>
      <w:r w:rsidR="004249E7" w:rsidRPr="00AE46CA">
        <w:rPr>
          <w:color w:val="auto"/>
        </w:rPr>
        <w:t>. zm</w:t>
      </w:r>
      <w:r w:rsidR="004249E7">
        <w:rPr>
          <w:color w:val="auto"/>
        </w:rPr>
        <w:t>.</w:t>
      </w:r>
      <w:r w:rsidR="00D83CF3" w:rsidRPr="00F211B6">
        <w:rPr>
          <w:color w:val="auto"/>
        </w:rPr>
        <w:t>) rozumie się nieujawnione do</w:t>
      </w:r>
      <w:r w:rsidR="00672E64">
        <w:rPr>
          <w:color w:val="auto"/>
        </w:rPr>
        <w:t xml:space="preserve"> </w:t>
      </w:r>
      <w:r w:rsidR="00D83CF3" w:rsidRPr="00F211B6">
        <w:rPr>
          <w:color w:val="auto"/>
        </w:rPr>
        <w:t xml:space="preserve">wiadomości </w:t>
      </w:r>
      <w:r w:rsidR="004249E7">
        <w:rPr>
          <w:color w:val="auto"/>
        </w:rPr>
        <w:br/>
        <w:t xml:space="preserve">         </w:t>
      </w:r>
      <w:r w:rsidR="00D83CF3" w:rsidRPr="00F211B6">
        <w:rPr>
          <w:color w:val="auto"/>
        </w:rPr>
        <w:t>publicznej</w:t>
      </w:r>
      <w:r w:rsidR="004249E7">
        <w:rPr>
          <w:color w:val="auto"/>
        </w:rPr>
        <w:t xml:space="preserve"> </w:t>
      </w:r>
      <w:r w:rsidR="00D83CF3" w:rsidRPr="00F211B6">
        <w:rPr>
          <w:color w:val="auto"/>
        </w:rPr>
        <w:t>informacje techniczne, technologiczne, organizacyjne przedsiębiorstwa</w:t>
      </w:r>
      <w:r w:rsidR="005A070C">
        <w:rPr>
          <w:color w:val="auto"/>
        </w:rPr>
        <w:t xml:space="preserve"> </w:t>
      </w:r>
      <w:r w:rsidR="00D83CF3" w:rsidRPr="00F211B6">
        <w:rPr>
          <w:color w:val="auto"/>
        </w:rPr>
        <w:t xml:space="preserve">lub inne </w:t>
      </w:r>
      <w:r w:rsidR="004249E7">
        <w:rPr>
          <w:color w:val="auto"/>
        </w:rPr>
        <w:br/>
        <w:t xml:space="preserve">         </w:t>
      </w:r>
      <w:r w:rsidR="00D83CF3" w:rsidRPr="00F211B6">
        <w:rPr>
          <w:color w:val="auto"/>
        </w:rPr>
        <w:t>informacje</w:t>
      </w:r>
      <w:r w:rsidR="004249E7">
        <w:rPr>
          <w:color w:val="auto"/>
        </w:rPr>
        <w:t xml:space="preserve"> </w:t>
      </w:r>
      <w:r w:rsidR="00D83CF3" w:rsidRPr="00F211B6">
        <w:rPr>
          <w:color w:val="auto"/>
        </w:rPr>
        <w:t xml:space="preserve">posiadające wartość gospodarczą, co do których przedsiębiorca podjął </w:t>
      </w:r>
      <w:r w:rsidR="005A070C">
        <w:rPr>
          <w:color w:val="auto"/>
        </w:rPr>
        <w:t xml:space="preserve"> </w:t>
      </w:r>
      <w:r w:rsidR="00D83CF3" w:rsidRPr="00F211B6">
        <w:rPr>
          <w:color w:val="auto"/>
        </w:rPr>
        <w:t xml:space="preserve">niezbędne </w:t>
      </w:r>
      <w:r w:rsidR="004249E7">
        <w:rPr>
          <w:color w:val="auto"/>
        </w:rPr>
        <w:br/>
        <w:t xml:space="preserve">        </w:t>
      </w:r>
      <w:r w:rsidR="00D83CF3" w:rsidRPr="00F211B6">
        <w:rPr>
          <w:color w:val="auto"/>
        </w:rPr>
        <w:t xml:space="preserve">działania w celu zachowania ich poufności. Wykonawca zobowiązany jest wykazać, </w:t>
      </w:r>
      <w:r w:rsidR="00672E64">
        <w:rPr>
          <w:color w:val="auto"/>
        </w:rPr>
        <w:t xml:space="preserve">nie później niż </w:t>
      </w:r>
    </w:p>
    <w:p w:rsidR="00D83CF3" w:rsidRPr="00F211B6" w:rsidRDefault="004249E7" w:rsidP="00AE5A7B">
      <w:pPr>
        <w:pStyle w:val="Default"/>
        <w:jc w:val="both"/>
        <w:rPr>
          <w:color w:val="auto"/>
        </w:rPr>
      </w:pPr>
      <w:r>
        <w:rPr>
          <w:color w:val="auto"/>
        </w:rPr>
        <w:t xml:space="preserve">        </w:t>
      </w:r>
      <w:r w:rsidR="00672E64">
        <w:rPr>
          <w:color w:val="auto"/>
        </w:rPr>
        <w:t xml:space="preserve">w </w:t>
      </w:r>
      <w:r w:rsidR="00D83CF3" w:rsidRPr="00F211B6">
        <w:rPr>
          <w:color w:val="auto"/>
        </w:rPr>
        <w:t>terminie</w:t>
      </w:r>
      <w:r w:rsidR="00F211B6">
        <w:rPr>
          <w:color w:val="auto"/>
        </w:rPr>
        <w:t xml:space="preserve">  </w:t>
      </w:r>
      <w:r w:rsidR="00D83CF3" w:rsidRPr="00F211B6">
        <w:rPr>
          <w:color w:val="auto"/>
        </w:rPr>
        <w:t xml:space="preserve">składania ofert, iż zastrzeżone informacje stanowią tajemnicę przedsiębiorstwa </w:t>
      </w:r>
      <w:r>
        <w:rPr>
          <w:color w:val="auto"/>
        </w:rPr>
        <w:br/>
        <w:t xml:space="preserve">        </w:t>
      </w:r>
      <w:r w:rsidR="00D83CF3" w:rsidRPr="00F211B6">
        <w:rPr>
          <w:color w:val="auto"/>
        </w:rPr>
        <w:t xml:space="preserve">w rozumieniu </w:t>
      </w:r>
      <w:r w:rsidR="00F211B6">
        <w:rPr>
          <w:color w:val="auto"/>
        </w:rPr>
        <w:t xml:space="preserve"> </w:t>
      </w:r>
      <w:r w:rsidR="00D83CF3" w:rsidRPr="00F211B6">
        <w:rPr>
          <w:color w:val="auto"/>
        </w:rPr>
        <w:t xml:space="preserve">przepisów wskazanych powyżej. </w:t>
      </w:r>
    </w:p>
    <w:p w:rsidR="00F211B6" w:rsidRDefault="00D83CF3" w:rsidP="00AE5A7B">
      <w:pPr>
        <w:pStyle w:val="Default"/>
        <w:jc w:val="both"/>
        <w:rPr>
          <w:color w:val="auto"/>
        </w:rPr>
      </w:pPr>
      <w:r w:rsidRPr="00F211B6">
        <w:rPr>
          <w:color w:val="auto"/>
        </w:rPr>
        <w:t>10.</w:t>
      </w:r>
      <w:r w:rsidR="0027040A">
        <w:rPr>
          <w:color w:val="auto"/>
        </w:rPr>
        <w:t>2.10</w:t>
      </w:r>
      <w:r w:rsidRPr="00F211B6">
        <w:rPr>
          <w:color w:val="auto"/>
        </w:rPr>
        <w:t>. Informacje zastrzeżone jako tajemnica przedsiębiorstwa winny być przez wykonawcę złożone</w:t>
      </w:r>
    </w:p>
    <w:p w:rsidR="005A070C" w:rsidRDefault="00F211B6" w:rsidP="00AE5A7B">
      <w:pPr>
        <w:pStyle w:val="Default"/>
        <w:jc w:val="both"/>
        <w:rPr>
          <w:color w:val="auto"/>
        </w:rPr>
      </w:pPr>
      <w:r>
        <w:rPr>
          <w:color w:val="auto"/>
        </w:rPr>
        <w:t xml:space="preserve">        </w:t>
      </w:r>
      <w:r w:rsidR="00D83CF3" w:rsidRPr="00F211B6">
        <w:rPr>
          <w:color w:val="auto"/>
        </w:rPr>
        <w:t xml:space="preserve"> w oddzielnej kopercie z oznakowaniem „TAJEMNICA PRZEDSIĘBIORSTWA” lub zszyte oddzielnie </w:t>
      </w:r>
    </w:p>
    <w:p w:rsidR="00F211B6" w:rsidRDefault="005A070C" w:rsidP="00AE5A7B">
      <w:pPr>
        <w:pStyle w:val="Default"/>
        <w:jc w:val="both"/>
        <w:rPr>
          <w:color w:val="auto"/>
        </w:rPr>
      </w:pPr>
      <w:r>
        <w:rPr>
          <w:color w:val="auto"/>
        </w:rPr>
        <w:t xml:space="preserve">         </w:t>
      </w:r>
      <w:r w:rsidR="00D83CF3" w:rsidRPr="00F211B6">
        <w:rPr>
          <w:color w:val="auto"/>
        </w:rPr>
        <w:t xml:space="preserve">od </w:t>
      </w:r>
      <w:r w:rsidR="00F211B6">
        <w:rPr>
          <w:color w:val="auto"/>
        </w:rPr>
        <w:t xml:space="preserve"> </w:t>
      </w:r>
      <w:r w:rsidR="00D83CF3" w:rsidRPr="00F211B6">
        <w:rPr>
          <w:color w:val="auto"/>
        </w:rPr>
        <w:t xml:space="preserve">pozostałych, jawnych elementów oferty. </w:t>
      </w:r>
    </w:p>
    <w:p w:rsidR="004249E7" w:rsidRPr="00F211B6" w:rsidRDefault="004249E7" w:rsidP="00AE5A7B">
      <w:pPr>
        <w:pStyle w:val="Default"/>
        <w:jc w:val="both"/>
        <w:rPr>
          <w:color w:val="auto"/>
        </w:rPr>
      </w:pPr>
    </w:p>
    <w:p w:rsidR="00D83CF3" w:rsidRPr="00330EB5" w:rsidRDefault="00D83CF3" w:rsidP="00AE5A7B">
      <w:pPr>
        <w:pStyle w:val="Default"/>
        <w:jc w:val="both"/>
        <w:rPr>
          <w:b/>
          <w:color w:val="auto"/>
        </w:rPr>
      </w:pPr>
      <w:r w:rsidRPr="00330EB5">
        <w:rPr>
          <w:b/>
          <w:color w:val="auto"/>
        </w:rPr>
        <w:t xml:space="preserve">10.3. Na zawartość oferty składa się: </w:t>
      </w:r>
    </w:p>
    <w:p w:rsidR="00D83CF3" w:rsidRPr="00F211B6" w:rsidRDefault="00D83CF3" w:rsidP="004C5D0B">
      <w:pPr>
        <w:pStyle w:val="Default"/>
        <w:jc w:val="both"/>
        <w:rPr>
          <w:color w:val="auto"/>
        </w:rPr>
      </w:pPr>
      <w:r w:rsidRPr="00F211B6">
        <w:rPr>
          <w:color w:val="auto"/>
        </w:rPr>
        <w:t xml:space="preserve">10.3.1. Wypełniony i podpisany Formularz oferty - wzór druku formularza stanowi </w:t>
      </w:r>
      <w:r w:rsidR="00E44F8B">
        <w:rPr>
          <w:color w:val="auto"/>
        </w:rPr>
        <w:t xml:space="preserve">załącznik nr </w:t>
      </w:r>
      <w:r w:rsidR="004249E7">
        <w:rPr>
          <w:color w:val="auto"/>
        </w:rPr>
        <w:t>6</w:t>
      </w:r>
      <w:r w:rsidRPr="00DA05CE">
        <w:rPr>
          <w:color w:val="auto"/>
        </w:rPr>
        <w:t xml:space="preserve"> </w:t>
      </w:r>
      <w:r w:rsidR="00330EB5">
        <w:rPr>
          <w:color w:val="auto"/>
        </w:rPr>
        <w:br/>
        <w:t xml:space="preserve">              </w:t>
      </w:r>
      <w:r w:rsidRPr="00DA05CE">
        <w:rPr>
          <w:color w:val="auto"/>
        </w:rPr>
        <w:t>do SIWZ</w:t>
      </w:r>
      <w:r w:rsidRPr="00F211B6">
        <w:rPr>
          <w:color w:val="auto"/>
        </w:rPr>
        <w:t xml:space="preserve">, </w:t>
      </w:r>
    </w:p>
    <w:p w:rsidR="00D83CF3" w:rsidRPr="00F211B6" w:rsidRDefault="00D83CF3" w:rsidP="004C5D0B">
      <w:pPr>
        <w:pStyle w:val="Default"/>
        <w:jc w:val="both"/>
        <w:rPr>
          <w:color w:val="auto"/>
        </w:rPr>
      </w:pPr>
      <w:r w:rsidRPr="00F211B6">
        <w:rPr>
          <w:color w:val="auto"/>
        </w:rPr>
        <w:t xml:space="preserve">10.3.2. Wypełnione i </w:t>
      </w:r>
      <w:r w:rsidRPr="00D4386F">
        <w:rPr>
          <w:color w:val="auto"/>
        </w:rPr>
        <w:t xml:space="preserve">podpisane oświadczenie, o którym mowa w </w:t>
      </w:r>
      <w:r w:rsidRPr="009B1211">
        <w:rPr>
          <w:color w:val="auto"/>
        </w:rPr>
        <w:t>pkt 6.1.</w:t>
      </w:r>
      <w:r w:rsidRPr="00D4386F">
        <w:rPr>
          <w:color w:val="auto"/>
        </w:rPr>
        <w:t xml:space="preserve"> SIWZ,</w:t>
      </w:r>
      <w:r w:rsidRPr="00F211B6">
        <w:rPr>
          <w:color w:val="auto"/>
        </w:rPr>
        <w:t xml:space="preserve"> </w:t>
      </w:r>
    </w:p>
    <w:p w:rsidR="005A070C" w:rsidRDefault="00D83CF3" w:rsidP="004C5D0B">
      <w:pPr>
        <w:pStyle w:val="Default"/>
        <w:jc w:val="both"/>
        <w:rPr>
          <w:color w:val="auto"/>
        </w:rPr>
      </w:pPr>
      <w:r w:rsidRPr="00F211B6">
        <w:rPr>
          <w:color w:val="auto"/>
        </w:rPr>
        <w:t xml:space="preserve">10.3.3. Stosowne pełnomocnictwo(a) - w przypadku, gdy upoważnienie do podpisania oferty nie </w:t>
      </w:r>
    </w:p>
    <w:p w:rsidR="00D83CF3" w:rsidRPr="00F211B6" w:rsidRDefault="005A070C" w:rsidP="004C5D0B">
      <w:pPr>
        <w:pStyle w:val="Default"/>
        <w:jc w:val="both"/>
        <w:rPr>
          <w:color w:val="auto"/>
        </w:rPr>
      </w:pPr>
      <w:r>
        <w:rPr>
          <w:color w:val="auto"/>
        </w:rPr>
        <w:t xml:space="preserve">              w</w:t>
      </w:r>
      <w:r w:rsidR="00D83CF3" w:rsidRPr="00F211B6">
        <w:rPr>
          <w:color w:val="auto"/>
        </w:rPr>
        <w:t>ynika</w:t>
      </w:r>
      <w:r>
        <w:rPr>
          <w:color w:val="auto"/>
        </w:rPr>
        <w:t xml:space="preserve"> </w:t>
      </w:r>
      <w:r w:rsidR="00D83CF3" w:rsidRPr="00F211B6">
        <w:rPr>
          <w:color w:val="auto"/>
        </w:rPr>
        <w:t xml:space="preserve">bezpośrednio z właściwego rejestru (jeżeli dotyczy) </w:t>
      </w:r>
    </w:p>
    <w:p w:rsidR="00AC6986" w:rsidRDefault="00A20348" w:rsidP="004C5D0B">
      <w:pPr>
        <w:pStyle w:val="Default"/>
        <w:jc w:val="both"/>
        <w:rPr>
          <w:color w:val="auto"/>
        </w:rPr>
      </w:pPr>
      <w:r>
        <w:rPr>
          <w:color w:val="auto"/>
        </w:rPr>
        <w:t>10.3.4. W przypadku w</w:t>
      </w:r>
      <w:r w:rsidR="00D83CF3" w:rsidRPr="00F211B6">
        <w:rPr>
          <w:color w:val="auto"/>
        </w:rPr>
        <w:t xml:space="preserve">ykonawców wspólnie ubiegających się o udzielenie zamówienia, dokument </w:t>
      </w:r>
    </w:p>
    <w:p w:rsidR="005A070C" w:rsidRDefault="00AC6986" w:rsidP="004C5D0B">
      <w:pPr>
        <w:pStyle w:val="Default"/>
        <w:jc w:val="both"/>
        <w:rPr>
          <w:color w:val="auto"/>
        </w:rPr>
      </w:pPr>
      <w:r>
        <w:rPr>
          <w:color w:val="auto"/>
        </w:rPr>
        <w:t xml:space="preserve">          </w:t>
      </w:r>
      <w:r w:rsidR="005A070C">
        <w:rPr>
          <w:color w:val="auto"/>
        </w:rPr>
        <w:t xml:space="preserve">    </w:t>
      </w:r>
      <w:r w:rsidR="00A20348">
        <w:rPr>
          <w:color w:val="auto"/>
        </w:rPr>
        <w:t>ustanawiający p</w:t>
      </w:r>
      <w:r w:rsidR="00D83CF3" w:rsidRPr="00F211B6">
        <w:rPr>
          <w:color w:val="auto"/>
        </w:rPr>
        <w:t xml:space="preserve">ełnomocnika do reprezentowania ich w postępowaniu o udzielenie </w:t>
      </w:r>
    </w:p>
    <w:p w:rsidR="005A070C" w:rsidRDefault="005A070C" w:rsidP="004C5D0B">
      <w:pPr>
        <w:pStyle w:val="Default"/>
        <w:jc w:val="both"/>
        <w:rPr>
          <w:color w:val="auto"/>
        </w:rPr>
      </w:pPr>
      <w:r>
        <w:rPr>
          <w:color w:val="auto"/>
        </w:rPr>
        <w:t xml:space="preserve">              </w:t>
      </w:r>
      <w:r w:rsidR="00D83CF3" w:rsidRPr="00F211B6">
        <w:rPr>
          <w:color w:val="auto"/>
        </w:rPr>
        <w:t xml:space="preserve">zamówienia </w:t>
      </w:r>
      <w:r>
        <w:rPr>
          <w:color w:val="auto"/>
        </w:rPr>
        <w:t xml:space="preserve"> </w:t>
      </w:r>
      <w:r w:rsidR="00D83CF3" w:rsidRPr="00F211B6">
        <w:rPr>
          <w:color w:val="auto"/>
        </w:rPr>
        <w:t>albo</w:t>
      </w:r>
      <w:r>
        <w:rPr>
          <w:color w:val="auto"/>
        </w:rPr>
        <w:t xml:space="preserve"> </w:t>
      </w:r>
      <w:r w:rsidR="00D83CF3" w:rsidRPr="00F211B6">
        <w:rPr>
          <w:color w:val="auto"/>
        </w:rPr>
        <w:t xml:space="preserve">reprezentowania w postępowaniu i zawarcia umowy w sprawie niniejszego </w:t>
      </w:r>
    </w:p>
    <w:p w:rsidR="00D83CF3" w:rsidRPr="00F211B6" w:rsidRDefault="005A070C" w:rsidP="004C5D0B">
      <w:pPr>
        <w:pStyle w:val="Default"/>
        <w:jc w:val="both"/>
        <w:rPr>
          <w:color w:val="auto"/>
        </w:rPr>
      </w:pPr>
      <w:r>
        <w:rPr>
          <w:color w:val="auto"/>
        </w:rPr>
        <w:t xml:space="preserve">              </w:t>
      </w:r>
      <w:r w:rsidR="00D83CF3" w:rsidRPr="00F211B6">
        <w:rPr>
          <w:color w:val="auto"/>
        </w:rPr>
        <w:t xml:space="preserve">zamówienia publicznego. </w:t>
      </w:r>
    </w:p>
    <w:p w:rsidR="00D83CF3" w:rsidRPr="00F211B6" w:rsidRDefault="00D83CF3" w:rsidP="004C5D0B">
      <w:pPr>
        <w:pStyle w:val="Default"/>
        <w:jc w:val="both"/>
        <w:rPr>
          <w:color w:val="auto"/>
        </w:rPr>
      </w:pPr>
      <w:r w:rsidRPr="00966177">
        <w:rPr>
          <w:color w:val="auto"/>
        </w:rPr>
        <w:t>10.3.5. Zobow</w:t>
      </w:r>
      <w:r w:rsidR="00966177" w:rsidRPr="00966177">
        <w:rPr>
          <w:color w:val="auto"/>
        </w:rPr>
        <w:t xml:space="preserve">iązanie, o którym mowa w </w:t>
      </w:r>
      <w:r w:rsidR="009B1211" w:rsidRPr="009B1211">
        <w:rPr>
          <w:color w:val="auto"/>
        </w:rPr>
        <w:t>pkt 6.9</w:t>
      </w:r>
      <w:r w:rsidRPr="009B1211">
        <w:rPr>
          <w:color w:val="auto"/>
        </w:rPr>
        <w:t xml:space="preserve"> SIWZ</w:t>
      </w:r>
      <w:r w:rsidRPr="00966177">
        <w:rPr>
          <w:color w:val="auto"/>
        </w:rPr>
        <w:t xml:space="preserve"> (jeżeli dotyczy).</w:t>
      </w:r>
      <w:r w:rsidRPr="00F211B6">
        <w:rPr>
          <w:color w:val="auto"/>
        </w:rPr>
        <w:t xml:space="preserve"> </w:t>
      </w:r>
    </w:p>
    <w:p w:rsidR="00D83CF3" w:rsidRDefault="00A20348" w:rsidP="004C5D0B">
      <w:pPr>
        <w:pStyle w:val="Default"/>
        <w:jc w:val="both"/>
        <w:rPr>
          <w:color w:val="auto"/>
        </w:rPr>
      </w:pPr>
      <w:r>
        <w:rPr>
          <w:color w:val="auto"/>
        </w:rPr>
        <w:t>10.3.6. Kosztorys ofertowy w</w:t>
      </w:r>
      <w:r w:rsidR="00D83CF3" w:rsidRPr="00F211B6">
        <w:rPr>
          <w:color w:val="auto"/>
        </w:rPr>
        <w:t xml:space="preserve">ykonawcy. </w:t>
      </w:r>
    </w:p>
    <w:p w:rsidR="00AC6986" w:rsidRDefault="00D4386F" w:rsidP="004C5D0B">
      <w:pPr>
        <w:pStyle w:val="Default"/>
        <w:jc w:val="both"/>
        <w:rPr>
          <w:color w:val="auto"/>
        </w:rPr>
      </w:pPr>
      <w:r>
        <w:rPr>
          <w:color w:val="auto"/>
        </w:rPr>
        <w:t xml:space="preserve">10.3.7. </w:t>
      </w:r>
      <w:r w:rsidR="0027040A">
        <w:rPr>
          <w:color w:val="auto"/>
        </w:rPr>
        <w:t>Zatwierdzony, tj. zaparafowany projekt umowy</w:t>
      </w:r>
      <w:r>
        <w:rPr>
          <w:color w:val="auto"/>
        </w:rPr>
        <w:t>.</w:t>
      </w:r>
    </w:p>
    <w:p w:rsidR="005242FD" w:rsidRPr="00F211B6" w:rsidRDefault="005242FD" w:rsidP="004C5D0B">
      <w:pPr>
        <w:pStyle w:val="Default"/>
        <w:jc w:val="both"/>
        <w:rPr>
          <w:color w:val="auto"/>
        </w:rPr>
      </w:pPr>
    </w:p>
    <w:p w:rsidR="00D83CF3" w:rsidRPr="00AC6986" w:rsidRDefault="00D83CF3" w:rsidP="00337EA3">
      <w:pPr>
        <w:pStyle w:val="Default"/>
        <w:jc w:val="both"/>
        <w:rPr>
          <w:color w:val="auto"/>
        </w:rPr>
      </w:pPr>
      <w:r w:rsidRPr="00AC6986">
        <w:rPr>
          <w:b/>
          <w:bCs/>
          <w:color w:val="auto"/>
        </w:rPr>
        <w:t xml:space="preserve">11. Miejsce oraz termin składania i otwarcia ofert </w:t>
      </w:r>
    </w:p>
    <w:p w:rsidR="00D83CF3" w:rsidRPr="00AC6986" w:rsidRDefault="00D83CF3" w:rsidP="00337EA3">
      <w:pPr>
        <w:pStyle w:val="Default"/>
        <w:jc w:val="both"/>
        <w:rPr>
          <w:color w:val="auto"/>
        </w:rPr>
      </w:pPr>
      <w:r w:rsidRPr="00AC6986">
        <w:rPr>
          <w:color w:val="auto"/>
        </w:rPr>
        <w:t>11.1. Miejsc</w:t>
      </w:r>
      <w:r w:rsidR="00AC6986" w:rsidRPr="00AC6986">
        <w:rPr>
          <w:color w:val="auto"/>
        </w:rPr>
        <w:t xml:space="preserve">e oraz termin składania ofert. </w:t>
      </w:r>
      <w:r w:rsidRPr="00AC6986">
        <w:rPr>
          <w:color w:val="auto"/>
        </w:rPr>
        <w:t xml:space="preserve"> </w:t>
      </w:r>
    </w:p>
    <w:p w:rsidR="007A3B4E" w:rsidRDefault="00AC6986" w:rsidP="00337EA3">
      <w:pPr>
        <w:pStyle w:val="Default"/>
        <w:jc w:val="both"/>
        <w:rPr>
          <w:color w:val="auto"/>
        </w:rPr>
      </w:pPr>
      <w:r w:rsidRPr="00AC6986">
        <w:rPr>
          <w:color w:val="auto"/>
        </w:rPr>
        <w:t xml:space="preserve">11.1.1. Ofertę należy złożyć w siedzibie Zamawiającego, pokój nr 5 - Sekretariat, w nieprzekraczalnym </w:t>
      </w:r>
    </w:p>
    <w:p w:rsidR="00AC6986" w:rsidRPr="00AC6986" w:rsidRDefault="007A3B4E" w:rsidP="00337EA3">
      <w:pPr>
        <w:pStyle w:val="Default"/>
        <w:jc w:val="both"/>
        <w:rPr>
          <w:color w:val="auto"/>
        </w:rPr>
      </w:pPr>
      <w:r>
        <w:rPr>
          <w:color w:val="auto"/>
        </w:rPr>
        <w:t xml:space="preserve">         </w:t>
      </w:r>
      <w:r w:rsidR="00AC6986" w:rsidRPr="00AC6986">
        <w:rPr>
          <w:color w:val="auto"/>
        </w:rPr>
        <w:t xml:space="preserve">terminie: do dnia </w:t>
      </w:r>
      <w:r w:rsidR="00A20348">
        <w:rPr>
          <w:b/>
          <w:bCs/>
          <w:color w:val="auto"/>
        </w:rPr>
        <w:t>20 marca</w:t>
      </w:r>
      <w:r w:rsidR="00D4386F">
        <w:rPr>
          <w:b/>
          <w:bCs/>
          <w:color w:val="auto"/>
        </w:rPr>
        <w:t xml:space="preserve"> </w:t>
      </w:r>
      <w:r w:rsidR="00A20348">
        <w:rPr>
          <w:b/>
          <w:bCs/>
          <w:color w:val="auto"/>
        </w:rPr>
        <w:t>2020</w:t>
      </w:r>
      <w:r w:rsidR="00AC6986" w:rsidRPr="00AC6986">
        <w:rPr>
          <w:b/>
          <w:bCs/>
          <w:color w:val="auto"/>
        </w:rPr>
        <w:t xml:space="preserve"> r. do godziny 9.00. </w:t>
      </w:r>
    </w:p>
    <w:p w:rsidR="00CD2B90" w:rsidRDefault="00AC6986" w:rsidP="00337EA3">
      <w:pPr>
        <w:pStyle w:val="Default"/>
        <w:jc w:val="both"/>
        <w:rPr>
          <w:color w:val="auto"/>
        </w:rPr>
      </w:pPr>
      <w:r w:rsidRPr="00AC6986">
        <w:rPr>
          <w:color w:val="auto"/>
        </w:rPr>
        <w:t xml:space="preserve">11.1.2. Ofertę należy umieścić w zamkniętym opakowaniu (koperta, paczka) uniemożliwiającym </w:t>
      </w:r>
    </w:p>
    <w:p w:rsidR="00AC6986" w:rsidRPr="00AC6986" w:rsidRDefault="00CD2B90" w:rsidP="00337EA3">
      <w:pPr>
        <w:pStyle w:val="Default"/>
        <w:jc w:val="both"/>
        <w:rPr>
          <w:color w:val="auto"/>
        </w:rPr>
      </w:pPr>
      <w:r>
        <w:rPr>
          <w:color w:val="auto"/>
        </w:rPr>
        <w:t xml:space="preserve">         </w:t>
      </w:r>
      <w:r w:rsidR="00AC6986" w:rsidRPr="00AC6986">
        <w:rPr>
          <w:color w:val="auto"/>
        </w:rPr>
        <w:t xml:space="preserve">odczytanie zawartości bez uszkodzenia tego opakowania. </w:t>
      </w:r>
    </w:p>
    <w:p w:rsidR="004249E7" w:rsidRDefault="00AC6986" w:rsidP="00895F31">
      <w:pPr>
        <w:pStyle w:val="Default"/>
        <w:jc w:val="both"/>
        <w:rPr>
          <w:color w:val="auto"/>
        </w:rPr>
      </w:pPr>
      <w:r w:rsidRPr="007A3B4E">
        <w:rPr>
          <w:color w:val="auto"/>
        </w:rPr>
        <w:t>11.1.3. Kopertę (paczkę) należy opisać następująco:</w:t>
      </w:r>
    </w:p>
    <w:p w:rsidR="00A01674" w:rsidRDefault="00A01674" w:rsidP="00895F31">
      <w:pPr>
        <w:pStyle w:val="Default"/>
        <w:jc w:val="both"/>
        <w:rPr>
          <w:color w:val="auto"/>
        </w:rPr>
      </w:pPr>
    </w:p>
    <w:p w:rsidR="00E17B57" w:rsidRPr="00895F31" w:rsidRDefault="00E17B57" w:rsidP="00895F31">
      <w:pPr>
        <w:pStyle w:val="Default"/>
        <w:jc w:val="both"/>
        <w:rPr>
          <w:color w:val="auto"/>
        </w:rPr>
      </w:pPr>
    </w:p>
    <w:p w:rsidR="00342525" w:rsidRDefault="00342525" w:rsidP="00D4386F">
      <w:pPr>
        <w:pStyle w:val="Default"/>
        <w:jc w:val="center"/>
        <w:rPr>
          <w:b/>
          <w:bCs/>
          <w:color w:val="auto"/>
        </w:rPr>
      </w:pPr>
    </w:p>
    <w:p w:rsidR="00D83CF3" w:rsidRPr="007A3B4E" w:rsidRDefault="00D83CF3" w:rsidP="00D4386F">
      <w:pPr>
        <w:pStyle w:val="Default"/>
        <w:jc w:val="center"/>
        <w:rPr>
          <w:color w:val="auto"/>
        </w:rPr>
      </w:pPr>
      <w:r w:rsidRPr="007A3B4E">
        <w:rPr>
          <w:b/>
          <w:bCs/>
          <w:color w:val="auto"/>
        </w:rPr>
        <w:lastRenderedPageBreak/>
        <w:t>Gmina Godziesze Wielkie</w:t>
      </w:r>
    </w:p>
    <w:p w:rsidR="00D83CF3" w:rsidRPr="007A3B4E" w:rsidRDefault="00D4386F" w:rsidP="00D4386F">
      <w:pPr>
        <w:pStyle w:val="Default"/>
        <w:jc w:val="center"/>
        <w:rPr>
          <w:color w:val="auto"/>
        </w:rPr>
      </w:pPr>
      <w:r>
        <w:rPr>
          <w:b/>
          <w:bCs/>
          <w:color w:val="auto"/>
        </w:rPr>
        <w:t xml:space="preserve">Godziesze Wielkie, </w:t>
      </w:r>
      <w:r w:rsidR="00D83CF3" w:rsidRPr="007A3B4E">
        <w:rPr>
          <w:b/>
          <w:bCs/>
          <w:color w:val="auto"/>
        </w:rPr>
        <w:t>ul. 11 Listopada nr 10, 62-872 Godziesze Małe</w:t>
      </w:r>
    </w:p>
    <w:p w:rsidR="007A3B4E" w:rsidRDefault="00D83CF3" w:rsidP="009B1211">
      <w:pPr>
        <w:pStyle w:val="Default"/>
        <w:jc w:val="center"/>
        <w:rPr>
          <w:b/>
          <w:bCs/>
        </w:rPr>
      </w:pPr>
      <w:r w:rsidRPr="007A3B4E">
        <w:rPr>
          <w:color w:val="auto"/>
        </w:rPr>
        <w:t xml:space="preserve">Oferta na wykonanie zadania pn.: </w:t>
      </w:r>
      <w:r w:rsidR="009B1211">
        <w:rPr>
          <w:b/>
          <w:bCs/>
        </w:rPr>
        <w:t>Budowa przyłączy kanalizacyj</w:t>
      </w:r>
      <w:r w:rsidR="00895F31">
        <w:rPr>
          <w:b/>
          <w:bCs/>
        </w:rPr>
        <w:t xml:space="preserve">nych do nowo wybudowanej </w:t>
      </w:r>
      <w:r w:rsidR="00A37174">
        <w:rPr>
          <w:b/>
          <w:bCs/>
        </w:rPr>
        <w:t xml:space="preserve">sieci </w:t>
      </w:r>
      <w:r w:rsidR="00895F31">
        <w:rPr>
          <w:b/>
          <w:bCs/>
        </w:rPr>
        <w:t>kanalizacji sanitarnej w miejscowości Godziesze Małe,</w:t>
      </w:r>
      <w:r w:rsidR="00A37174">
        <w:rPr>
          <w:b/>
          <w:bCs/>
        </w:rPr>
        <w:t xml:space="preserve"> ul. Ostrowska,</w:t>
      </w:r>
      <w:r w:rsidR="00895F31">
        <w:rPr>
          <w:b/>
          <w:bCs/>
        </w:rPr>
        <w:t xml:space="preserve"> Biała</w:t>
      </w:r>
    </w:p>
    <w:p w:rsidR="00D4386F" w:rsidRDefault="00D4386F" w:rsidP="00D4386F">
      <w:pPr>
        <w:pStyle w:val="Default"/>
        <w:jc w:val="center"/>
        <w:rPr>
          <w:b/>
          <w:bCs/>
        </w:rPr>
      </w:pPr>
    </w:p>
    <w:p w:rsidR="00CD2B90" w:rsidRPr="007A3B4E" w:rsidRDefault="004249E7" w:rsidP="00D4386F">
      <w:pPr>
        <w:pStyle w:val="Default"/>
        <w:jc w:val="center"/>
        <w:rPr>
          <w:color w:val="auto"/>
        </w:rPr>
      </w:pPr>
      <w:r>
        <w:rPr>
          <w:b/>
          <w:bCs/>
          <w:color w:val="auto"/>
        </w:rPr>
        <w:t>Numer sprawy: IK</w:t>
      </w:r>
      <w:r w:rsidR="00D4386F" w:rsidRPr="009B1211">
        <w:rPr>
          <w:b/>
          <w:bCs/>
          <w:color w:val="auto"/>
        </w:rPr>
        <w:t>.</w:t>
      </w:r>
      <w:r>
        <w:rPr>
          <w:b/>
          <w:bCs/>
          <w:color w:val="auto"/>
        </w:rPr>
        <w:t>U.271</w:t>
      </w:r>
      <w:r w:rsidR="00085BA1">
        <w:rPr>
          <w:b/>
          <w:bCs/>
          <w:color w:val="auto"/>
        </w:rPr>
        <w:t>.03</w:t>
      </w:r>
      <w:r w:rsidR="00895F31">
        <w:rPr>
          <w:b/>
          <w:bCs/>
          <w:color w:val="auto"/>
        </w:rPr>
        <w:t>.2020</w:t>
      </w:r>
    </w:p>
    <w:p w:rsidR="00755A78" w:rsidRDefault="00CD2B90" w:rsidP="00895F31">
      <w:pPr>
        <w:pStyle w:val="Default"/>
        <w:jc w:val="center"/>
        <w:rPr>
          <w:color w:val="auto"/>
        </w:rPr>
      </w:pPr>
      <w:r w:rsidRPr="007A3B4E">
        <w:rPr>
          <w:b/>
          <w:bCs/>
          <w:color w:val="auto"/>
        </w:rPr>
        <w:t>Nie</w:t>
      </w:r>
      <w:r>
        <w:rPr>
          <w:b/>
          <w:bCs/>
          <w:color w:val="auto"/>
        </w:rPr>
        <w:t xml:space="preserve"> ot</w:t>
      </w:r>
      <w:r w:rsidR="00AC4878">
        <w:rPr>
          <w:b/>
          <w:bCs/>
          <w:color w:val="auto"/>
        </w:rPr>
        <w:t xml:space="preserve">wierać przed dniem: </w:t>
      </w:r>
      <w:r w:rsidR="00895F31">
        <w:rPr>
          <w:b/>
          <w:bCs/>
          <w:color w:val="auto"/>
        </w:rPr>
        <w:t>20 marca</w:t>
      </w:r>
      <w:r w:rsidR="00D4386F">
        <w:rPr>
          <w:b/>
          <w:bCs/>
          <w:color w:val="auto"/>
        </w:rPr>
        <w:t xml:space="preserve"> </w:t>
      </w:r>
      <w:r w:rsidR="004249E7">
        <w:rPr>
          <w:b/>
          <w:bCs/>
          <w:color w:val="auto"/>
        </w:rPr>
        <w:t>2019</w:t>
      </w:r>
      <w:r w:rsidR="00AB41B8">
        <w:rPr>
          <w:b/>
          <w:bCs/>
          <w:color w:val="auto"/>
        </w:rPr>
        <w:t xml:space="preserve"> r. godz. 9.15</w:t>
      </w:r>
    </w:p>
    <w:p w:rsidR="00342525" w:rsidRPr="007A3B4E" w:rsidRDefault="00342525" w:rsidP="00D4386F">
      <w:pPr>
        <w:pStyle w:val="Default"/>
        <w:jc w:val="center"/>
        <w:rPr>
          <w:color w:val="auto"/>
        </w:rPr>
      </w:pPr>
    </w:p>
    <w:p w:rsidR="00D83CF3" w:rsidRPr="00755A78" w:rsidRDefault="00D83CF3" w:rsidP="00337EA3">
      <w:pPr>
        <w:pStyle w:val="Default"/>
        <w:spacing w:after="135"/>
        <w:jc w:val="both"/>
        <w:rPr>
          <w:b/>
          <w:color w:val="auto"/>
        </w:rPr>
      </w:pPr>
      <w:r w:rsidRPr="00755A78">
        <w:rPr>
          <w:b/>
          <w:color w:val="auto"/>
        </w:rPr>
        <w:t xml:space="preserve">11.1.4. Na kopercie (paczce) oprócz opisu jw. należy umieścić nazwę i adres wykonawcy. </w:t>
      </w:r>
    </w:p>
    <w:p w:rsidR="00D83CF3" w:rsidRPr="00765EDF" w:rsidRDefault="00D83CF3" w:rsidP="00337EA3">
      <w:pPr>
        <w:pStyle w:val="Default"/>
        <w:spacing w:after="135"/>
        <w:jc w:val="both"/>
        <w:rPr>
          <w:color w:val="auto"/>
        </w:rPr>
      </w:pPr>
      <w:r w:rsidRPr="00765EDF">
        <w:rPr>
          <w:color w:val="auto"/>
        </w:rPr>
        <w:t xml:space="preserve">11.1.5. Każda złożona oferta otrzyma numer, zgodnie z kolejnością wpływu ofert do Zamawiającego. </w:t>
      </w:r>
    </w:p>
    <w:p w:rsidR="00765EDF" w:rsidRDefault="00D83CF3" w:rsidP="00337EA3">
      <w:pPr>
        <w:pStyle w:val="Default"/>
        <w:jc w:val="both"/>
        <w:rPr>
          <w:color w:val="auto"/>
        </w:rPr>
      </w:pPr>
      <w:r w:rsidRPr="00765EDF">
        <w:rPr>
          <w:color w:val="auto"/>
        </w:rPr>
        <w:t xml:space="preserve">11.1.6. Wykonawca może wprowadzić zmiany lub wycofać złożoną przez siebie ofertę. Zmiany lub </w:t>
      </w:r>
    </w:p>
    <w:p w:rsidR="00765EDF" w:rsidRDefault="00765EDF" w:rsidP="00337EA3">
      <w:pPr>
        <w:pStyle w:val="Default"/>
        <w:jc w:val="both"/>
        <w:rPr>
          <w:color w:val="auto"/>
        </w:rPr>
      </w:pPr>
      <w:r>
        <w:rPr>
          <w:color w:val="auto"/>
        </w:rPr>
        <w:t xml:space="preserve">              </w:t>
      </w:r>
      <w:r w:rsidR="00D83CF3" w:rsidRPr="00765EDF">
        <w:rPr>
          <w:color w:val="auto"/>
        </w:rPr>
        <w:t xml:space="preserve">wycofanie złożonej oferty są skuteczne tylko wówczas, gdy zostały dokonane przed upływem </w:t>
      </w:r>
    </w:p>
    <w:p w:rsidR="00D83CF3" w:rsidRPr="00765EDF" w:rsidRDefault="00765EDF" w:rsidP="00337EA3">
      <w:pPr>
        <w:pStyle w:val="Default"/>
        <w:jc w:val="both"/>
        <w:rPr>
          <w:color w:val="auto"/>
        </w:rPr>
      </w:pPr>
      <w:r>
        <w:rPr>
          <w:color w:val="auto"/>
        </w:rPr>
        <w:t xml:space="preserve">              </w:t>
      </w:r>
      <w:r w:rsidR="00D83CF3" w:rsidRPr="00765EDF">
        <w:rPr>
          <w:color w:val="auto"/>
        </w:rPr>
        <w:t xml:space="preserve">terminu składania ofert. </w:t>
      </w:r>
    </w:p>
    <w:p w:rsidR="00CD2B90" w:rsidRDefault="00D83CF3" w:rsidP="00337EA3">
      <w:pPr>
        <w:pStyle w:val="Default"/>
        <w:jc w:val="both"/>
        <w:rPr>
          <w:color w:val="auto"/>
        </w:rPr>
      </w:pPr>
      <w:r w:rsidRPr="00765EDF">
        <w:rPr>
          <w:color w:val="auto"/>
        </w:rPr>
        <w:t xml:space="preserve">11.1.7. Zmiany, poprawki lub modyfikacje złożonej oferty muszą być złożone w miejscu i według </w:t>
      </w:r>
    </w:p>
    <w:p w:rsidR="00CD2B90" w:rsidRDefault="00CD2B90" w:rsidP="00337EA3">
      <w:pPr>
        <w:pStyle w:val="Default"/>
        <w:jc w:val="both"/>
        <w:rPr>
          <w:color w:val="auto"/>
        </w:rPr>
      </w:pPr>
      <w:r>
        <w:rPr>
          <w:color w:val="auto"/>
        </w:rPr>
        <w:t xml:space="preserve">              </w:t>
      </w:r>
      <w:r w:rsidR="00D83CF3" w:rsidRPr="00765EDF">
        <w:rPr>
          <w:color w:val="auto"/>
        </w:rPr>
        <w:t>zasad</w:t>
      </w:r>
      <w:r w:rsidR="00765EDF">
        <w:rPr>
          <w:color w:val="auto"/>
        </w:rPr>
        <w:t xml:space="preserve"> </w:t>
      </w:r>
      <w:r w:rsidR="00D83CF3" w:rsidRPr="00765EDF">
        <w:rPr>
          <w:color w:val="auto"/>
        </w:rPr>
        <w:t xml:space="preserve">obowiązujących przy składaniu oferty. Odpowiednio opisane koperty (paczki) </w:t>
      </w:r>
    </w:p>
    <w:p w:rsidR="00CD2B90" w:rsidRDefault="00CD2B90" w:rsidP="00337EA3">
      <w:pPr>
        <w:pStyle w:val="Default"/>
        <w:jc w:val="both"/>
        <w:rPr>
          <w:color w:val="auto"/>
        </w:rPr>
      </w:pPr>
      <w:r>
        <w:rPr>
          <w:color w:val="auto"/>
        </w:rPr>
        <w:t xml:space="preserve">              zawierające zmiany</w:t>
      </w:r>
      <w:r w:rsidR="00D83CF3" w:rsidRPr="00765EDF">
        <w:rPr>
          <w:color w:val="auto"/>
        </w:rPr>
        <w:t xml:space="preserve"> należy dodatkowo opatrzyć dopiskiem „ZMIANA”. W przypadku złożenia </w:t>
      </w:r>
    </w:p>
    <w:p w:rsidR="00CD2B90" w:rsidRDefault="00CD2B90" w:rsidP="00337EA3">
      <w:pPr>
        <w:pStyle w:val="Default"/>
        <w:jc w:val="both"/>
        <w:rPr>
          <w:color w:val="auto"/>
        </w:rPr>
      </w:pPr>
      <w:r>
        <w:rPr>
          <w:color w:val="auto"/>
        </w:rPr>
        <w:t xml:space="preserve">              </w:t>
      </w:r>
      <w:r w:rsidR="00D83CF3" w:rsidRPr="00765EDF">
        <w:rPr>
          <w:color w:val="auto"/>
        </w:rPr>
        <w:t xml:space="preserve">kilku „ZMIAN” kopertę (paczkę) każdej „ZMIANY” należy dodatkowo opatrzyć napisem </w:t>
      </w:r>
    </w:p>
    <w:p w:rsidR="00D83CF3" w:rsidRPr="00765EDF" w:rsidRDefault="00CD2B90" w:rsidP="00337EA3">
      <w:pPr>
        <w:pStyle w:val="Default"/>
        <w:jc w:val="both"/>
        <w:rPr>
          <w:color w:val="auto"/>
        </w:rPr>
      </w:pPr>
      <w:r>
        <w:rPr>
          <w:color w:val="auto"/>
        </w:rPr>
        <w:t xml:space="preserve">             </w:t>
      </w:r>
      <w:r w:rsidR="00D83CF3" w:rsidRPr="00765EDF">
        <w:rPr>
          <w:color w:val="auto"/>
        </w:rPr>
        <w:t xml:space="preserve">„zmiana nr .....”. </w:t>
      </w:r>
    </w:p>
    <w:p w:rsidR="00C461DD" w:rsidRDefault="00D83CF3" w:rsidP="00337EA3">
      <w:pPr>
        <w:pStyle w:val="Default"/>
        <w:jc w:val="both"/>
        <w:rPr>
          <w:color w:val="auto"/>
        </w:rPr>
      </w:pPr>
      <w:r w:rsidRPr="00C461DD">
        <w:rPr>
          <w:color w:val="auto"/>
        </w:rPr>
        <w:t xml:space="preserve">11.1.8. Wycofanie złożonej oferty następuje poprzez złożenie powiadomienia podpisanego przez </w:t>
      </w:r>
    </w:p>
    <w:p w:rsidR="00C461DD" w:rsidRDefault="00C461DD" w:rsidP="00337EA3">
      <w:pPr>
        <w:pStyle w:val="Default"/>
        <w:jc w:val="both"/>
        <w:rPr>
          <w:color w:val="auto"/>
        </w:rPr>
      </w:pPr>
      <w:r>
        <w:rPr>
          <w:color w:val="auto"/>
        </w:rPr>
        <w:t xml:space="preserve">             </w:t>
      </w:r>
      <w:r w:rsidR="00D83CF3" w:rsidRPr="00C461DD">
        <w:rPr>
          <w:color w:val="auto"/>
        </w:rPr>
        <w:t xml:space="preserve">wykonawcę. Wycofanie należy złożyć w miejscu i według zasad obowiązujących przy składaniu </w:t>
      </w:r>
    </w:p>
    <w:p w:rsidR="00C461DD" w:rsidRDefault="00C461DD" w:rsidP="00337EA3">
      <w:pPr>
        <w:pStyle w:val="Default"/>
        <w:jc w:val="both"/>
        <w:rPr>
          <w:color w:val="auto"/>
        </w:rPr>
      </w:pPr>
      <w:r>
        <w:rPr>
          <w:color w:val="auto"/>
        </w:rPr>
        <w:t xml:space="preserve">             </w:t>
      </w:r>
      <w:r w:rsidR="00D83CF3" w:rsidRPr="00C461DD">
        <w:rPr>
          <w:color w:val="auto"/>
        </w:rPr>
        <w:t xml:space="preserve">oferty. Odpowiednio opisaną kopertę (paczkę) zawierającą powiadomienie należy dodatkowo </w:t>
      </w:r>
    </w:p>
    <w:p w:rsidR="00D83CF3" w:rsidRPr="00C461DD" w:rsidRDefault="00C461DD" w:rsidP="00337EA3">
      <w:pPr>
        <w:pStyle w:val="Default"/>
        <w:jc w:val="both"/>
        <w:rPr>
          <w:color w:val="auto"/>
        </w:rPr>
      </w:pPr>
      <w:r>
        <w:rPr>
          <w:color w:val="auto"/>
        </w:rPr>
        <w:t xml:space="preserve">             </w:t>
      </w:r>
      <w:r w:rsidR="00D83CF3" w:rsidRPr="00C461DD">
        <w:rPr>
          <w:color w:val="auto"/>
        </w:rPr>
        <w:t xml:space="preserve">opatrzyć dopiskiem „WYCOFANIE”. </w:t>
      </w:r>
    </w:p>
    <w:p w:rsidR="00D83CF3" w:rsidRPr="00C461DD" w:rsidRDefault="00D83CF3" w:rsidP="00337EA3">
      <w:pPr>
        <w:pStyle w:val="Default"/>
        <w:jc w:val="both"/>
        <w:rPr>
          <w:color w:val="auto"/>
        </w:rPr>
      </w:pPr>
      <w:r w:rsidRPr="00C461DD">
        <w:rPr>
          <w:color w:val="auto"/>
        </w:rPr>
        <w:t xml:space="preserve">11.2. Miejsce oraz termin otwarcia ofert. </w:t>
      </w:r>
    </w:p>
    <w:p w:rsidR="00C461DD" w:rsidRDefault="00D83CF3" w:rsidP="00337EA3">
      <w:pPr>
        <w:pStyle w:val="Default"/>
        <w:jc w:val="both"/>
        <w:rPr>
          <w:b/>
          <w:bCs/>
          <w:color w:val="auto"/>
        </w:rPr>
      </w:pPr>
      <w:r w:rsidRPr="00C461DD">
        <w:rPr>
          <w:color w:val="auto"/>
        </w:rPr>
        <w:t xml:space="preserve">11.2.1. Otwarcie ofert nastąpi </w:t>
      </w:r>
      <w:r w:rsidRPr="00C461DD">
        <w:rPr>
          <w:b/>
          <w:bCs/>
          <w:color w:val="auto"/>
        </w:rPr>
        <w:t>w siedzibie Zamawi</w:t>
      </w:r>
      <w:r w:rsidR="00CD2B90">
        <w:rPr>
          <w:b/>
          <w:bCs/>
          <w:color w:val="auto"/>
        </w:rPr>
        <w:t>ającego, pok. nr 6</w:t>
      </w:r>
      <w:r w:rsidR="00AC4878">
        <w:rPr>
          <w:b/>
          <w:bCs/>
          <w:color w:val="auto"/>
        </w:rPr>
        <w:t xml:space="preserve"> </w:t>
      </w:r>
      <w:r w:rsidR="005242FD">
        <w:rPr>
          <w:b/>
          <w:bCs/>
          <w:color w:val="auto"/>
        </w:rPr>
        <w:t xml:space="preserve">, </w:t>
      </w:r>
      <w:r w:rsidR="00AC4878">
        <w:rPr>
          <w:b/>
          <w:bCs/>
          <w:color w:val="auto"/>
        </w:rPr>
        <w:t xml:space="preserve">w dniu </w:t>
      </w:r>
      <w:r w:rsidR="00895F31">
        <w:rPr>
          <w:b/>
          <w:bCs/>
          <w:color w:val="auto"/>
        </w:rPr>
        <w:t>20 marca</w:t>
      </w:r>
      <w:r w:rsidR="004659D0">
        <w:rPr>
          <w:b/>
          <w:bCs/>
          <w:color w:val="auto"/>
        </w:rPr>
        <w:t xml:space="preserve"> </w:t>
      </w:r>
      <w:r w:rsidR="00895F31">
        <w:rPr>
          <w:b/>
          <w:bCs/>
          <w:color w:val="auto"/>
        </w:rPr>
        <w:t>2020</w:t>
      </w:r>
      <w:r w:rsidRPr="00C461DD">
        <w:rPr>
          <w:b/>
          <w:bCs/>
          <w:color w:val="auto"/>
        </w:rPr>
        <w:t xml:space="preserve"> r.</w:t>
      </w:r>
    </w:p>
    <w:p w:rsidR="00755A78" w:rsidRPr="00895F31" w:rsidRDefault="00C461DD" w:rsidP="00337EA3">
      <w:pPr>
        <w:pStyle w:val="Default"/>
        <w:jc w:val="both"/>
        <w:rPr>
          <w:b/>
          <w:bCs/>
          <w:color w:val="auto"/>
        </w:rPr>
      </w:pPr>
      <w:r>
        <w:rPr>
          <w:b/>
          <w:bCs/>
          <w:color w:val="auto"/>
        </w:rPr>
        <w:t xml:space="preserve">             </w:t>
      </w:r>
      <w:r w:rsidR="00D83CF3" w:rsidRPr="00C461DD">
        <w:rPr>
          <w:b/>
          <w:bCs/>
          <w:color w:val="auto"/>
        </w:rPr>
        <w:t xml:space="preserve"> o godzinie 9.15 </w:t>
      </w:r>
    </w:p>
    <w:p w:rsidR="00947912" w:rsidRDefault="00D83CF3" w:rsidP="00337EA3">
      <w:pPr>
        <w:pStyle w:val="Default"/>
        <w:jc w:val="both"/>
        <w:rPr>
          <w:color w:val="auto"/>
        </w:rPr>
      </w:pPr>
      <w:r w:rsidRPr="00947912">
        <w:rPr>
          <w:color w:val="auto"/>
        </w:rPr>
        <w:t xml:space="preserve">11.2.2. Bezpośrednio przed otwarciem ofert Zamawiający poda kwotę, jaką zamierza przeznaczyć </w:t>
      </w:r>
    </w:p>
    <w:p w:rsidR="00D83CF3" w:rsidRPr="00947912" w:rsidRDefault="00947912" w:rsidP="00337EA3">
      <w:pPr>
        <w:pStyle w:val="Default"/>
        <w:jc w:val="both"/>
        <w:rPr>
          <w:color w:val="auto"/>
        </w:rPr>
      </w:pPr>
      <w:r>
        <w:rPr>
          <w:color w:val="auto"/>
        </w:rPr>
        <w:t xml:space="preserve">              </w:t>
      </w:r>
      <w:r w:rsidR="00D83CF3" w:rsidRPr="00947912">
        <w:rPr>
          <w:color w:val="auto"/>
        </w:rPr>
        <w:t xml:space="preserve">na sfinansowanie zamówienia. </w:t>
      </w:r>
    </w:p>
    <w:p w:rsidR="002E1090" w:rsidRDefault="00D83CF3" w:rsidP="00337EA3">
      <w:pPr>
        <w:pStyle w:val="Default"/>
        <w:jc w:val="both"/>
        <w:rPr>
          <w:color w:val="auto"/>
        </w:rPr>
      </w:pPr>
      <w:r w:rsidRPr="00947912">
        <w:rPr>
          <w:color w:val="auto"/>
        </w:rPr>
        <w:t>11.2.3. W trakcie publicznej sesji otwarcia ofert nie będą otwierane koperty (paczki) zawierając</w:t>
      </w:r>
      <w:r w:rsidR="002E1090">
        <w:rPr>
          <w:color w:val="auto"/>
        </w:rPr>
        <w:t>e</w:t>
      </w:r>
    </w:p>
    <w:p w:rsidR="002E1090" w:rsidRDefault="002E1090" w:rsidP="00337EA3">
      <w:pPr>
        <w:pStyle w:val="Default"/>
        <w:jc w:val="both"/>
        <w:rPr>
          <w:color w:val="auto"/>
        </w:rPr>
      </w:pPr>
      <w:r>
        <w:rPr>
          <w:color w:val="auto"/>
        </w:rPr>
        <w:t xml:space="preserve">              </w:t>
      </w:r>
      <w:r w:rsidR="00D83CF3" w:rsidRPr="00947912">
        <w:rPr>
          <w:color w:val="auto"/>
        </w:rPr>
        <w:t xml:space="preserve">oferty, </w:t>
      </w:r>
      <w:r w:rsidR="00947912">
        <w:rPr>
          <w:color w:val="auto"/>
        </w:rPr>
        <w:t xml:space="preserve">  </w:t>
      </w:r>
      <w:r w:rsidR="00D83CF3" w:rsidRPr="00947912">
        <w:rPr>
          <w:color w:val="auto"/>
        </w:rPr>
        <w:t xml:space="preserve">których dotyczy „WYCOFANIE”. Takie oferty zostaną odesłane wykonawcom bez </w:t>
      </w:r>
    </w:p>
    <w:p w:rsidR="00D83CF3" w:rsidRPr="00947912" w:rsidRDefault="002E1090" w:rsidP="00337EA3">
      <w:pPr>
        <w:pStyle w:val="Default"/>
        <w:jc w:val="both"/>
        <w:rPr>
          <w:color w:val="auto"/>
        </w:rPr>
      </w:pPr>
      <w:r>
        <w:rPr>
          <w:color w:val="auto"/>
        </w:rPr>
        <w:t xml:space="preserve">              </w:t>
      </w:r>
      <w:r w:rsidR="00D83CF3" w:rsidRPr="00947912">
        <w:rPr>
          <w:color w:val="auto"/>
        </w:rPr>
        <w:t xml:space="preserve">otwierania. </w:t>
      </w:r>
    </w:p>
    <w:p w:rsidR="00947912" w:rsidRDefault="00D83CF3" w:rsidP="00337EA3">
      <w:pPr>
        <w:pStyle w:val="Default"/>
        <w:jc w:val="both"/>
        <w:rPr>
          <w:color w:val="auto"/>
        </w:rPr>
      </w:pPr>
      <w:r w:rsidRPr="00947912">
        <w:rPr>
          <w:color w:val="auto"/>
        </w:rPr>
        <w:t xml:space="preserve">11.2.4. Koperty (paczki) oznakowane dopiskiem „ZMIANA” zostaną otwarte przed otwarciem kopert </w:t>
      </w:r>
    </w:p>
    <w:p w:rsidR="002E1090" w:rsidRDefault="00947912" w:rsidP="00337EA3">
      <w:pPr>
        <w:pStyle w:val="Default"/>
        <w:jc w:val="both"/>
        <w:rPr>
          <w:color w:val="auto"/>
        </w:rPr>
      </w:pPr>
      <w:r>
        <w:rPr>
          <w:color w:val="auto"/>
        </w:rPr>
        <w:t xml:space="preserve">              </w:t>
      </w:r>
      <w:r w:rsidR="00D83CF3" w:rsidRPr="00947912">
        <w:rPr>
          <w:color w:val="auto"/>
        </w:rPr>
        <w:t xml:space="preserve">(paczek) zawierających oferty, których dotyczą te zmiany. Po stwierdzeniu poprawności </w:t>
      </w:r>
    </w:p>
    <w:p w:rsidR="00D83CF3" w:rsidRPr="002E1090" w:rsidRDefault="002E1090" w:rsidP="00337EA3">
      <w:pPr>
        <w:pStyle w:val="Default"/>
        <w:jc w:val="both"/>
        <w:rPr>
          <w:color w:val="auto"/>
        </w:rPr>
      </w:pPr>
      <w:r>
        <w:rPr>
          <w:color w:val="auto"/>
        </w:rPr>
        <w:t xml:space="preserve">              </w:t>
      </w:r>
      <w:r w:rsidR="00D83CF3" w:rsidRPr="00947912">
        <w:rPr>
          <w:color w:val="auto"/>
        </w:rPr>
        <w:t>procedury dokonania zmian, zmiany zostaną dołączone do oferty</w:t>
      </w:r>
      <w:r w:rsidR="00D83CF3">
        <w:rPr>
          <w:color w:val="auto"/>
          <w:sz w:val="20"/>
          <w:szCs w:val="20"/>
        </w:rPr>
        <w:t xml:space="preserve">. </w:t>
      </w:r>
    </w:p>
    <w:p w:rsidR="00D83CF3" w:rsidRPr="00947912" w:rsidRDefault="00D83CF3" w:rsidP="00337EA3">
      <w:pPr>
        <w:pStyle w:val="Default"/>
        <w:jc w:val="both"/>
        <w:rPr>
          <w:color w:val="auto"/>
        </w:rPr>
      </w:pPr>
      <w:r w:rsidRPr="00947912">
        <w:rPr>
          <w:color w:val="auto"/>
        </w:rPr>
        <w:t xml:space="preserve">11.2.5. W trakcie otwierania kopert (paczek) z ofertami Zamawiający ogłosi obecnym: </w:t>
      </w:r>
    </w:p>
    <w:p w:rsidR="00D83CF3" w:rsidRPr="00947912" w:rsidRDefault="00D83CF3" w:rsidP="00337EA3">
      <w:pPr>
        <w:pStyle w:val="Default"/>
        <w:spacing w:after="135"/>
        <w:jc w:val="both"/>
        <w:rPr>
          <w:color w:val="auto"/>
        </w:rPr>
      </w:pPr>
      <w:r w:rsidRPr="00947912">
        <w:rPr>
          <w:color w:val="auto"/>
        </w:rPr>
        <w:t xml:space="preserve">11.2.5.1. kwotę, jaką zamierza przeznaczyć na sfinansowanie zamówienia; </w:t>
      </w:r>
    </w:p>
    <w:p w:rsidR="00D83CF3" w:rsidRPr="00947912" w:rsidRDefault="00D83CF3" w:rsidP="00337EA3">
      <w:pPr>
        <w:pStyle w:val="Default"/>
        <w:spacing w:after="135"/>
        <w:jc w:val="both"/>
        <w:rPr>
          <w:color w:val="auto"/>
        </w:rPr>
      </w:pPr>
      <w:r w:rsidRPr="00947912">
        <w:rPr>
          <w:color w:val="auto"/>
        </w:rPr>
        <w:t xml:space="preserve">11.2.5.2. firmy oraz adresy wykonawców, którzy złożyli oferty w terminie; </w:t>
      </w:r>
    </w:p>
    <w:p w:rsidR="00D83CF3" w:rsidRPr="00947912" w:rsidRDefault="00D83CF3" w:rsidP="00337EA3">
      <w:pPr>
        <w:pStyle w:val="Default"/>
        <w:jc w:val="both"/>
        <w:rPr>
          <w:color w:val="auto"/>
        </w:rPr>
      </w:pPr>
      <w:r w:rsidRPr="00947912">
        <w:rPr>
          <w:color w:val="auto"/>
        </w:rPr>
        <w:t>11.2.5.3. ceny, termin wykonania zamówienia, okr</w:t>
      </w:r>
      <w:r w:rsidR="002E1090">
        <w:rPr>
          <w:color w:val="auto"/>
        </w:rPr>
        <w:t xml:space="preserve">es gwarancji </w:t>
      </w:r>
      <w:r w:rsidRPr="00947912">
        <w:rPr>
          <w:color w:val="auto"/>
        </w:rPr>
        <w:t xml:space="preserve"> zawarte w ofertach. </w:t>
      </w:r>
    </w:p>
    <w:p w:rsidR="00947912" w:rsidRDefault="00D83CF3" w:rsidP="00337EA3">
      <w:pPr>
        <w:pStyle w:val="Default"/>
        <w:jc w:val="both"/>
        <w:rPr>
          <w:color w:val="auto"/>
        </w:rPr>
      </w:pPr>
      <w:r w:rsidRPr="00947912">
        <w:rPr>
          <w:color w:val="auto"/>
        </w:rPr>
        <w:t>11.2.6. Niezwłocznie po otwarciu ofert Zamawiający zamieszcza na stronie internetowej informacje,</w:t>
      </w:r>
    </w:p>
    <w:p w:rsidR="00FF54AD" w:rsidRDefault="00947912" w:rsidP="00895F31">
      <w:pPr>
        <w:pStyle w:val="Default"/>
        <w:jc w:val="both"/>
        <w:rPr>
          <w:color w:val="auto"/>
        </w:rPr>
      </w:pPr>
      <w:r>
        <w:rPr>
          <w:color w:val="auto"/>
        </w:rPr>
        <w:t xml:space="preserve">             </w:t>
      </w:r>
      <w:r w:rsidR="00D83CF3" w:rsidRPr="00947912">
        <w:rPr>
          <w:color w:val="auto"/>
        </w:rPr>
        <w:t xml:space="preserve"> o których mowa w pkt 11.2.5 SIWZ. </w:t>
      </w:r>
    </w:p>
    <w:p w:rsidR="00FF54AD" w:rsidRPr="00FF54AD" w:rsidRDefault="00FF54AD" w:rsidP="00337EA3">
      <w:pPr>
        <w:pStyle w:val="Default"/>
        <w:spacing w:after="137"/>
        <w:jc w:val="both"/>
        <w:rPr>
          <w:color w:val="auto"/>
        </w:rPr>
      </w:pPr>
      <w:r w:rsidRPr="00FF54AD">
        <w:rPr>
          <w:color w:val="auto"/>
        </w:rPr>
        <w:t xml:space="preserve">11.2.7. Ofertę złożoną po terminie Zamawiający zwróci niezwłocznie wykonawcy. </w:t>
      </w:r>
    </w:p>
    <w:p w:rsidR="00FC35CC" w:rsidRPr="00396F00" w:rsidRDefault="00293508" w:rsidP="00337EA3">
      <w:pPr>
        <w:pStyle w:val="Default"/>
        <w:jc w:val="both"/>
        <w:rPr>
          <w:b/>
          <w:color w:val="auto"/>
        </w:rPr>
      </w:pPr>
      <w:r>
        <w:rPr>
          <w:color w:val="auto"/>
        </w:rPr>
        <w:t xml:space="preserve">11.2.8. </w:t>
      </w:r>
      <w:r w:rsidRPr="00396F00">
        <w:rPr>
          <w:b/>
          <w:color w:val="auto"/>
        </w:rPr>
        <w:t xml:space="preserve">Zgodnie z art. 24 aa </w:t>
      </w:r>
      <w:proofErr w:type="spellStart"/>
      <w:r w:rsidRPr="00396F00">
        <w:rPr>
          <w:b/>
          <w:color w:val="auto"/>
        </w:rPr>
        <w:t>Pzp</w:t>
      </w:r>
      <w:proofErr w:type="spellEnd"/>
      <w:r w:rsidR="00FF54AD" w:rsidRPr="00396F00">
        <w:rPr>
          <w:b/>
          <w:color w:val="auto"/>
        </w:rPr>
        <w:t xml:space="preserve"> Zamawiający najpierw dokona oceny ofert, a następnie zbada, </w:t>
      </w:r>
    </w:p>
    <w:p w:rsidR="002E1090" w:rsidRPr="00396F00" w:rsidRDefault="00FC35CC" w:rsidP="00337EA3">
      <w:pPr>
        <w:pStyle w:val="Default"/>
        <w:jc w:val="both"/>
        <w:rPr>
          <w:b/>
          <w:color w:val="auto"/>
        </w:rPr>
      </w:pPr>
      <w:r w:rsidRPr="00396F00">
        <w:rPr>
          <w:b/>
          <w:color w:val="auto"/>
        </w:rPr>
        <w:t xml:space="preserve">              </w:t>
      </w:r>
      <w:r w:rsidR="00895F31">
        <w:rPr>
          <w:b/>
          <w:color w:val="auto"/>
        </w:rPr>
        <w:t>czy w</w:t>
      </w:r>
      <w:r w:rsidR="00FF54AD" w:rsidRPr="00396F00">
        <w:rPr>
          <w:b/>
          <w:color w:val="auto"/>
        </w:rPr>
        <w:t xml:space="preserve">ykonawca, którego oferta została oceniona jako najkorzystniejsza, nie podlega </w:t>
      </w:r>
    </w:p>
    <w:p w:rsidR="002E1090" w:rsidRPr="00396F00" w:rsidRDefault="002E1090" w:rsidP="00337EA3">
      <w:pPr>
        <w:pStyle w:val="Default"/>
        <w:jc w:val="both"/>
        <w:rPr>
          <w:b/>
          <w:color w:val="auto"/>
        </w:rPr>
      </w:pPr>
      <w:r w:rsidRPr="00396F00">
        <w:rPr>
          <w:b/>
          <w:color w:val="auto"/>
        </w:rPr>
        <w:t xml:space="preserve">              wykluczeniu </w:t>
      </w:r>
      <w:r w:rsidR="00FF54AD" w:rsidRPr="00396F00">
        <w:rPr>
          <w:b/>
          <w:color w:val="auto"/>
        </w:rPr>
        <w:t xml:space="preserve">zgodnie z art. </w:t>
      </w:r>
      <w:r w:rsidR="00293508" w:rsidRPr="00396F00">
        <w:rPr>
          <w:b/>
          <w:color w:val="auto"/>
        </w:rPr>
        <w:t xml:space="preserve">24 ust. 1 pkt 12-23 </w:t>
      </w:r>
      <w:proofErr w:type="spellStart"/>
      <w:r w:rsidR="00293508" w:rsidRPr="00396F00">
        <w:rPr>
          <w:b/>
          <w:color w:val="auto"/>
        </w:rPr>
        <w:t>Pzp</w:t>
      </w:r>
      <w:proofErr w:type="spellEnd"/>
      <w:r w:rsidR="00FF54AD" w:rsidRPr="00396F00">
        <w:rPr>
          <w:b/>
          <w:color w:val="auto"/>
        </w:rPr>
        <w:t xml:space="preserve"> oraz spełnia warunki udziału </w:t>
      </w:r>
    </w:p>
    <w:p w:rsidR="00895F31" w:rsidRPr="00396F00" w:rsidRDefault="002E1090" w:rsidP="00337EA3">
      <w:pPr>
        <w:pStyle w:val="Default"/>
        <w:jc w:val="both"/>
        <w:rPr>
          <w:b/>
          <w:color w:val="auto"/>
        </w:rPr>
      </w:pPr>
      <w:r w:rsidRPr="00396F00">
        <w:rPr>
          <w:b/>
          <w:color w:val="auto"/>
        </w:rPr>
        <w:t xml:space="preserve">              </w:t>
      </w:r>
      <w:r w:rsidR="00FF54AD" w:rsidRPr="00396F00">
        <w:rPr>
          <w:b/>
          <w:color w:val="auto"/>
        </w:rPr>
        <w:t xml:space="preserve">w postępowaniu określone przez Zamawiającego w SIWZ. </w:t>
      </w:r>
    </w:p>
    <w:p w:rsidR="002E1090" w:rsidRPr="00AE5A7B" w:rsidRDefault="00FF54AD" w:rsidP="00337EA3">
      <w:pPr>
        <w:pStyle w:val="Default"/>
        <w:jc w:val="both"/>
        <w:rPr>
          <w:color w:val="auto"/>
        </w:rPr>
      </w:pPr>
      <w:r w:rsidRPr="00AE5A7B">
        <w:rPr>
          <w:color w:val="auto"/>
        </w:rPr>
        <w:t>11.2.9. Zamawiający przed</w:t>
      </w:r>
      <w:r w:rsidR="00895F31">
        <w:rPr>
          <w:color w:val="auto"/>
        </w:rPr>
        <w:t xml:space="preserve"> udzieleniem zamówienia wezwie w</w:t>
      </w:r>
      <w:r w:rsidRPr="00AE5A7B">
        <w:rPr>
          <w:color w:val="auto"/>
        </w:rPr>
        <w:t xml:space="preserve">ykonawcę, którego oferta została </w:t>
      </w:r>
    </w:p>
    <w:p w:rsidR="002E1090" w:rsidRPr="00AE5A7B" w:rsidRDefault="002E1090" w:rsidP="00337EA3">
      <w:pPr>
        <w:pStyle w:val="Default"/>
        <w:jc w:val="both"/>
        <w:rPr>
          <w:color w:val="auto"/>
        </w:rPr>
      </w:pPr>
      <w:r w:rsidRPr="00AE5A7B">
        <w:rPr>
          <w:color w:val="auto"/>
        </w:rPr>
        <w:t xml:space="preserve">              najwyżej</w:t>
      </w:r>
      <w:r w:rsidR="00FF54AD" w:rsidRPr="00AE5A7B">
        <w:rPr>
          <w:color w:val="auto"/>
        </w:rPr>
        <w:t xml:space="preserve"> oceniona, do złożenia w wyznaczonym, nie krótszym niż 5 dni, terminie aktualnych </w:t>
      </w:r>
    </w:p>
    <w:p w:rsidR="002E1090" w:rsidRPr="00AE5A7B" w:rsidRDefault="002E1090" w:rsidP="00337EA3">
      <w:pPr>
        <w:pStyle w:val="Default"/>
        <w:jc w:val="both"/>
        <w:rPr>
          <w:color w:val="auto"/>
        </w:rPr>
      </w:pPr>
      <w:r w:rsidRPr="00AE5A7B">
        <w:rPr>
          <w:color w:val="auto"/>
        </w:rPr>
        <w:t xml:space="preserve">              </w:t>
      </w:r>
      <w:r w:rsidR="00FF54AD" w:rsidRPr="00AE5A7B">
        <w:rPr>
          <w:color w:val="auto"/>
        </w:rPr>
        <w:t xml:space="preserve">na dzień </w:t>
      </w:r>
      <w:r w:rsidR="00FC35CC" w:rsidRPr="00AE5A7B">
        <w:rPr>
          <w:color w:val="auto"/>
        </w:rPr>
        <w:t xml:space="preserve"> </w:t>
      </w:r>
      <w:r w:rsidR="00FF54AD" w:rsidRPr="00AE5A7B">
        <w:rPr>
          <w:color w:val="auto"/>
        </w:rPr>
        <w:t xml:space="preserve">złożenia oświadczeń lub dokumentów potwierdzających okoliczności, o których </w:t>
      </w:r>
    </w:p>
    <w:p w:rsidR="006450FD" w:rsidRPr="00895F31" w:rsidRDefault="002E1090" w:rsidP="00337EA3">
      <w:pPr>
        <w:pStyle w:val="Default"/>
        <w:jc w:val="both"/>
        <w:rPr>
          <w:color w:val="auto"/>
        </w:rPr>
      </w:pPr>
      <w:r w:rsidRPr="00AE5A7B">
        <w:rPr>
          <w:color w:val="auto"/>
        </w:rPr>
        <w:t xml:space="preserve">              </w:t>
      </w:r>
      <w:r w:rsidR="00293508">
        <w:rPr>
          <w:color w:val="auto"/>
        </w:rPr>
        <w:t xml:space="preserve">mowa w art. 25 ust. 1 </w:t>
      </w:r>
      <w:proofErr w:type="spellStart"/>
      <w:r w:rsidR="00293508">
        <w:rPr>
          <w:color w:val="auto"/>
        </w:rPr>
        <w:t>Pzp</w:t>
      </w:r>
      <w:proofErr w:type="spellEnd"/>
      <w:r w:rsidR="00FF54AD" w:rsidRPr="00AE5A7B">
        <w:rPr>
          <w:color w:val="auto"/>
        </w:rPr>
        <w:t>.</w:t>
      </w:r>
      <w:r w:rsidR="00FF54AD" w:rsidRPr="00FC35CC">
        <w:rPr>
          <w:color w:val="auto"/>
        </w:rPr>
        <w:t xml:space="preserve"> </w:t>
      </w:r>
    </w:p>
    <w:p w:rsidR="00D83CF3" w:rsidRPr="009B161A" w:rsidRDefault="00D83CF3" w:rsidP="00337EA3">
      <w:pPr>
        <w:pStyle w:val="Default"/>
        <w:jc w:val="both"/>
        <w:rPr>
          <w:color w:val="auto"/>
        </w:rPr>
      </w:pPr>
      <w:r w:rsidRPr="009B161A">
        <w:rPr>
          <w:b/>
          <w:bCs/>
          <w:color w:val="auto"/>
        </w:rPr>
        <w:t xml:space="preserve">12. Opis sposobu obliczenia ceny </w:t>
      </w:r>
    </w:p>
    <w:p w:rsidR="005242FD" w:rsidRDefault="00D83CF3" w:rsidP="005242FD">
      <w:pPr>
        <w:pStyle w:val="Default"/>
        <w:jc w:val="both"/>
        <w:rPr>
          <w:color w:val="auto"/>
        </w:rPr>
      </w:pPr>
      <w:r w:rsidRPr="009B161A">
        <w:rPr>
          <w:color w:val="auto"/>
        </w:rPr>
        <w:lastRenderedPageBreak/>
        <w:t xml:space="preserve">12.1. Wykonawca za realizację przedmiotu zamówienia poda cenę (wynagrodzenie) netto oraz cenę </w:t>
      </w:r>
    </w:p>
    <w:p w:rsidR="005242FD" w:rsidRDefault="005242FD" w:rsidP="005242FD">
      <w:pPr>
        <w:pStyle w:val="Default"/>
        <w:jc w:val="both"/>
        <w:rPr>
          <w:color w:val="auto"/>
        </w:rPr>
      </w:pPr>
      <w:r>
        <w:rPr>
          <w:color w:val="auto"/>
        </w:rPr>
        <w:t xml:space="preserve">         </w:t>
      </w:r>
      <w:r w:rsidR="00D83CF3" w:rsidRPr="009B161A">
        <w:rPr>
          <w:color w:val="auto"/>
        </w:rPr>
        <w:t xml:space="preserve">(wynagrodzenie) brutto z podatkiem VAT, w sposób określony w Formularzu oferty, </w:t>
      </w:r>
    </w:p>
    <w:p w:rsidR="00D83CF3" w:rsidRPr="009B161A" w:rsidRDefault="005242FD" w:rsidP="005242FD">
      <w:pPr>
        <w:pStyle w:val="Default"/>
        <w:jc w:val="both"/>
        <w:rPr>
          <w:color w:val="auto"/>
        </w:rPr>
      </w:pPr>
      <w:r>
        <w:rPr>
          <w:color w:val="auto"/>
        </w:rPr>
        <w:t xml:space="preserve">         </w:t>
      </w:r>
      <w:r w:rsidR="00D83CF3" w:rsidRPr="009B161A">
        <w:rPr>
          <w:color w:val="auto"/>
        </w:rPr>
        <w:t xml:space="preserve">który stanowi </w:t>
      </w:r>
      <w:r w:rsidR="00385ED2">
        <w:rPr>
          <w:color w:val="auto"/>
        </w:rPr>
        <w:t>załą</w:t>
      </w:r>
      <w:r w:rsidR="004249E7">
        <w:rPr>
          <w:color w:val="auto"/>
        </w:rPr>
        <w:t>cznik nr 6</w:t>
      </w:r>
      <w:r w:rsidR="00D83CF3" w:rsidRPr="00AE5A7B">
        <w:rPr>
          <w:color w:val="auto"/>
        </w:rPr>
        <w:t xml:space="preserve"> do</w:t>
      </w:r>
      <w:r w:rsidR="00E757F4">
        <w:rPr>
          <w:color w:val="auto"/>
        </w:rPr>
        <w:t xml:space="preserve"> SIWZ</w:t>
      </w:r>
      <w:r w:rsidR="00D83CF3" w:rsidRPr="00AE5A7B">
        <w:rPr>
          <w:color w:val="auto"/>
        </w:rPr>
        <w:t>.</w:t>
      </w:r>
      <w:r w:rsidR="00D83CF3" w:rsidRPr="009B161A">
        <w:rPr>
          <w:color w:val="auto"/>
        </w:rPr>
        <w:t xml:space="preserve"> </w:t>
      </w:r>
    </w:p>
    <w:p w:rsidR="005242FD" w:rsidRDefault="00D83CF3" w:rsidP="005242FD">
      <w:pPr>
        <w:pStyle w:val="Default"/>
        <w:jc w:val="both"/>
        <w:rPr>
          <w:color w:val="auto"/>
        </w:rPr>
      </w:pPr>
      <w:r w:rsidRPr="009B161A">
        <w:rPr>
          <w:color w:val="auto"/>
        </w:rPr>
        <w:t>12.2. Ceną oferty jest</w:t>
      </w:r>
      <w:r w:rsidR="00895F31">
        <w:rPr>
          <w:color w:val="auto"/>
        </w:rPr>
        <w:t xml:space="preserve"> kwota wynagrodzenia należnego wykonawcy brutto podana w f</w:t>
      </w:r>
      <w:r w:rsidRPr="009B161A">
        <w:rPr>
          <w:color w:val="auto"/>
        </w:rPr>
        <w:t>ormularzu</w:t>
      </w:r>
    </w:p>
    <w:p w:rsidR="005242FD" w:rsidRDefault="005242FD" w:rsidP="005242FD">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 xml:space="preserve">oferty, który stanowi </w:t>
      </w:r>
      <w:r w:rsidR="004249E7">
        <w:rPr>
          <w:color w:val="auto"/>
        </w:rPr>
        <w:t>załącznik nr 6</w:t>
      </w:r>
      <w:r w:rsidR="00D83CF3" w:rsidRPr="00AE5A7B">
        <w:rPr>
          <w:color w:val="auto"/>
        </w:rPr>
        <w:t xml:space="preserve"> do SIWZ.</w:t>
      </w:r>
      <w:r w:rsidR="00D83CF3" w:rsidRPr="009B161A">
        <w:rPr>
          <w:color w:val="auto"/>
        </w:rPr>
        <w:t xml:space="preserve"> W cenie ofertowej należy uwzględnić należny </w:t>
      </w:r>
    </w:p>
    <w:p w:rsidR="005242FD" w:rsidRDefault="005242FD" w:rsidP="005242FD">
      <w:pPr>
        <w:pStyle w:val="Default"/>
        <w:jc w:val="both"/>
        <w:rPr>
          <w:color w:val="auto"/>
        </w:rPr>
      </w:pPr>
      <w:r>
        <w:rPr>
          <w:color w:val="auto"/>
        </w:rPr>
        <w:t xml:space="preserve">         </w:t>
      </w:r>
      <w:r w:rsidR="00D83CF3" w:rsidRPr="009B161A">
        <w:rPr>
          <w:color w:val="auto"/>
        </w:rPr>
        <w:t xml:space="preserve">podatek VAT, zgodny z obowiązującymi przepisami podatkowymi wg stawki na dzień składania </w:t>
      </w:r>
    </w:p>
    <w:p w:rsidR="00D83CF3" w:rsidRPr="009B161A" w:rsidRDefault="005242FD" w:rsidP="005242FD">
      <w:pPr>
        <w:pStyle w:val="Default"/>
        <w:jc w:val="both"/>
        <w:rPr>
          <w:color w:val="auto"/>
        </w:rPr>
      </w:pPr>
      <w:r>
        <w:rPr>
          <w:color w:val="auto"/>
        </w:rPr>
        <w:t xml:space="preserve">         </w:t>
      </w:r>
      <w:r w:rsidR="00D83CF3" w:rsidRPr="009B161A">
        <w:rPr>
          <w:color w:val="auto"/>
        </w:rPr>
        <w:t xml:space="preserve">oferty. </w:t>
      </w:r>
    </w:p>
    <w:p w:rsidR="005242FD" w:rsidRDefault="00D83CF3" w:rsidP="005242FD">
      <w:pPr>
        <w:pStyle w:val="Default"/>
        <w:jc w:val="both"/>
        <w:rPr>
          <w:color w:val="auto"/>
        </w:rPr>
      </w:pPr>
      <w:r w:rsidRPr="009B161A">
        <w:rPr>
          <w:color w:val="auto"/>
        </w:rPr>
        <w:t xml:space="preserve">12.3. Cena oferty jest ceną ryczałtową (wynagrodzenie ryczałtowe), która obejmuje koszt wykonania </w:t>
      </w:r>
    </w:p>
    <w:p w:rsidR="005242FD" w:rsidRDefault="005242FD" w:rsidP="005242FD">
      <w:pPr>
        <w:pStyle w:val="Default"/>
        <w:jc w:val="both"/>
        <w:rPr>
          <w:color w:val="auto"/>
        </w:rPr>
      </w:pPr>
      <w:r>
        <w:rPr>
          <w:color w:val="auto"/>
        </w:rPr>
        <w:t xml:space="preserve">         </w:t>
      </w:r>
      <w:r w:rsidR="00D83CF3" w:rsidRPr="009B161A">
        <w:rPr>
          <w:color w:val="auto"/>
        </w:rPr>
        <w:t>całego przedmiotu zamówienia w zakresie określonym w SIWZ</w:t>
      </w:r>
      <w:r w:rsidR="005639A3">
        <w:rPr>
          <w:color w:val="auto"/>
        </w:rPr>
        <w:t xml:space="preserve"> pn. „Dokumentacja Projektowa</w:t>
      </w:r>
      <w:r w:rsidR="00D83CF3" w:rsidRPr="009B161A">
        <w:rPr>
          <w:color w:val="auto"/>
        </w:rPr>
        <w:t xml:space="preserve">”, </w:t>
      </w:r>
    </w:p>
    <w:p w:rsidR="005639A3" w:rsidRDefault="005242FD" w:rsidP="005242FD">
      <w:pPr>
        <w:pStyle w:val="Default"/>
        <w:jc w:val="both"/>
        <w:rPr>
          <w:color w:val="auto"/>
        </w:rPr>
      </w:pPr>
      <w:r>
        <w:rPr>
          <w:color w:val="auto"/>
        </w:rPr>
        <w:t xml:space="preserve">        </w:t>
      </w:r>
      <w:r w:rsidR="005639A3">
        <w:rPr>
          <w:color w:val="auto"/>
        </w:rPr>
        <w:t xml:space="preserve"> sta</w:t>
      </w:r>
      <w:r w:rsidR="00385ED2">
        <w:rPr>
          <w:color w:val="auto"/>
        </w:rPr>
        <w:t>nowiącej załącznik nr 1 do SIWZ</w:t>
      </w:r>
      <w:r w:rsidR="005639A3">
        <w:rPr>
          <w:color w:val="auto"/>
        </w:rPr>
        <w:t>.</w:t>
      </w:r>
    </w:p>
    <w:p w:rsidR="00DA5FB6" w:rsidRDefault="00D83CF3" w:rsidP="00DA5FB6">
      <w:pPr>
        <w:pStyle w:val="Default"/>
        <w:jc w:val="both"/>
        <w:rPr>
          <w:color w:val="auto"/>
        </w:rPr>
      </w:pPr>
      <w:r w:rsidRPr="009B161A">
        <w:rPr>
          <w:color w:val="auto"/>
        </w:rPr>
        <w:t>12.4. Zamawiający wymaga załączenia do oferty kosztorysu ofertowego. Przekazane wykonawcy</w:t>
      </w:r>
    </w:p>
    <w:p w:rsidR="00DA5FB6" w:rsidRDefault="00DA5FB6" w:rsidP="00DA5FB6">
      <w:pPr>
        <w:pStyle w:val="Default"/>
        <w:jc w:val="both"/>
        <w:rPr>
          <w:color w:val="auto"/>
        </w:rPr>
      </w:pPr>
      <w:r>
        <w:rPr>
          <w:color w:val="auto"/>
        </w:rPr>
        <w:t xml:space="preserve">       </w:t>
      </w:r>
      <w:r w:rsidR="00D83CF3" w:rsidRPr="009B161A">
        <w:rPr>
          <w:color w:val="auto"/>
        </w:rPr>
        <w:t xml:space="preserve"> </w:t>
      </w:r>
      <w:r>
        <w:rPr>
          <w:color w:val="auto"/>
        </w:rPr>
        <w:t xml:space="preserve">  </w:t>
      </w:r>
      <w:r w:rsidR="00D83CF3" w:rsidRPr="009B161A">
        <w:rPr>
          <w:color w:val="auto"/>
        </w:rPr>
        <w:t>przedmiary robót budowlan</w:t>
      </w:r>
      <w:r w:rsidR="004249E7">
        <w:rPr>
          <w:color w:val="auto"/>
        </w:rPr>
        <w:t>ych (załącznik nr 1d</w:t>
      </w:r>
      <w:r w:rsidR="00D83CF3" w:rsidRPr="009B161A">
        <w:rPr>
          <w:color w:val="auto"/>
        </w:rPr>
        <w:t xml:space="preserve"> do SIWZ) są jedynie materiałami pomocniczymi </w:t>
      </w:r>
      <w:r w:rsidR="00385ED2">
        <w:rPr>
          <w:color w:val="auto"/>
        </w:rPr>
        <w:br/>
      </w:r>
      <w:r>
        <w:rPr>
          <w:color w:val="auto"/>
        </w:rPr>
        <w:t xml:space="preserve">         </w:t>
      </w:r>
      <w:r w:rsidR="00D83CF3" w:rsidRPr="009B161A">
        <w:rPr>
          <w:color w:val="auto"/>
        </w:rPr>
        <w:t>(tj. przedmiary poglądowe, orientacyjne) i należy je interpretow</w:t>
      </w:r>
      <w:r w:rsidR="00760CA2">
        <w:rPr>
          <w:color w:val="auto"/>
        </w:rPr>
        <w:t>ać łącznie z pozostałą częścią</w:t>
      </w:r>
    </w:p>
    <w:p w:rsidR="00DA5FB6" w:rsidRDefault="00DA5FB6" w:rsidP="00DA5FB6">
      <w:pPr>
        <w:pStyle w:val="Default"/>
        <w:jc w:val="both"/>
        <w:rPr>
          <w:color w:val="auto"/>
        </w:rPr>
      </w:pPr>
      <w:r>
        <w:rPr>
          <w:color w:val="auto"/>
        </w:rPr>
        <w:t xml:space="preserve">      </w:t>
      </w:r>
      <w:r w:rsidR="00760CA2">
        <w:rPr>
          <w:color w:val="auto"/>
        </w:rPr>
        <w:t xml:space="preserve"> </w:t>
      </w:r>
      <w:r>
        <w:rPr>
          <w:color w:val="auto"/>
        </w:rPr>
        <w:t xml:space="preserve">  </w:t>
      </w:r>
      <w:r w:rsidR="00760CA2">
        <w:rPr>
          <w:color w:val="auto"/>
        </w:rPr>
        <w:t>d</w:t>
      </w:r>
      <w:r w:rsidR="00D83CF3" w:rsidRPr="009B161A">
        <w:rPr>
          <w:color w:val="auto"/>
        </w:rPr>
        <w:t xml:space="preserve">okumentacji projektowej. Zamawiający zastrzega, że kosztorys ofertowy ma charakter jedynie </w:t>
      </w:r>
    </w:p>
    <w:p w:rsidR="00DA5FB6" w:rsidRDefault="00DA5FB6" w:rsidP="00DA5FB6">
      <w:pPr>
        <w:pStyle w:val="Default"/>
        <w:jc w:val="both"/>
        <w:rPr>
          <w:color w:val="auto"/>
        </w:rPr>
      </w:pPr>
      <w:r>
        <w:rPr>
          <w:color w:val="auto"/>
        </w:rPr>
        <w:t xml:space="preserve">         </w:t>
      </w:r>
      <w:r w:rsidR="00D83CF3" w:rsidRPr="009B161A">
        <w:rPr>
          <w:color w:val="auto"/>
        </w:rPr>
        <w:t>poglądowy i umożliwia pozyskanie informacji o cenach czynników cenotwórczych: [R(robocizna),</w:t>
      </w:r>
    </w:p>
    <w:p w:rsidR="00D83CF3" w:rsidRPr="009B161A" w:rsidRDefault="00DA5FB6" w:rsidP="00DA5FB6">
      <w:pPr>
        <w:pStyle w:val="Default"/>
        <w:jc w:val="both"/>
        <w:rPr>
          <w:color w:val="auto"/>
        </w:rPr>
      </w:pPr>
      <w:r>
        <w:rPr>
          <w:color w:val="auto"/>
        </w:rPr>
        <w:t xml:space="preserve">        </w:t>
      </w:r>
      <w:r w:rsidR="00D83CF3" w:rsidRPr="009B161A">
        <w:rPr>
          <w:color w:val="auto"/>
        </w:rPr>
        <w:t xml:space="preserve"> M(materiał), S(sprzęt), </w:t>
      </w:r>
      <w:proofErr w:type="spellStart"/>
      <w:r w:rsidR="00D83CF3" w:rsidRPr="009B161A">
        <w:rPr>
          <w:color w:val="auto"/>
        </w:rPr>
        <w:t>Kp</w:t>
      </w:r>
      <w:proofErr w:type="spellEnd"/>
      <w:r w:rsidR="00D83CF3" w:rsidRPr="009B161A">
        <w:rPr>
          <w:color w:val="auto"/>
        </w:rPr>
        <w:t xml:space="preserve"> (koszty pośrednie), Z(zysk)] co do zakresu przedmiotu zamówienia. </w:t>
      </w:r>
    </w:p>
    <w:p w:rsidR="00DA5FB6" w:rsidRDefault="00D83CF3" w:rsidP="00337EA3">
      <w:pPr>
        <w:pStyle w:val="Default"/>
        <w:jc w:val="both"/>
        <w:rPr>
          <w:color w:val="auto"/>
        </w:rPr>
      </w:pPr>
      <w:r w:rsidRPr="009B161A">
        <w:rPr>
          <w:color w:val="auto"/>
        </w:rPr>
        <w:t xml:space="preserve">12.5. Cena ryczałtowa oferty – wynagrodzenie ryczałtowe musi zawierać wszelkie koszty niezbędne </w:t>
      </w:r>
    </w:p>
    <w:p w:rsidR="00DA5FB6" w:rsidRDefault="00DA5FB6" w:rsidP="00337EA3">
      <w:pPr>
        <w:pStyle w:val="Default"/>
        <w:jc w:val="both"/>
        <w:rPr>
          <w:color w:val="auto"/>
        </w:rPr>
      </w:pPr>
      <w:r>
        <w:rPr>
          <w:color w:val="auto"/>
        </w:rPr>
        <w:t xml:space="preserve">         </w:t>
      </w:r>
      <w:r w:rsidR="00D83CF3" w:rsidRPr="009B161A">
        <w:rPr>
          <w:color w:val="auto"/>
        </w:rPr>
        <w:t>do zrealizowania zamówienia wynikające wp</w:t>
      </w:r>
      <w:r w:rsidR="00760CA2">
        <w:rPr>
          <w:color w:val="auto"/>
        </w:rPr>
        <w:t>rost z SIWZ, w tym przekazanej d</w:t>
      </w:r>
      <w:r w:rsidR="00D83CF3" w:rsidRPr="009B161A">
        <w:rPr>
          <w:color w:val="auto"/>
        </w:rPr>
        <w:t xml:space="preserve">okumentacji </w:t>
      </w:r>
    </w:p>
    <w:p w:rsidR="00DA5FB6" w:rsidRDefault="00DA5FB6" w:rsidP="00337EA3">
      <w:pPr>
        <w:pStyle w:val="Default"/>
        <w:jc w:val="both"/>
        <w:rPr>
          <w:color w:val="auto"/>
        </w:rPr>
      </w:pPr>
      <w:r>
        <w:rPr>
          <w:color w:val="auto"/>
        </w:rPr>
        <w:t xml:space="preserve">         </w:t>
      </w:r>
      <w:r w:rsidR="00D83CF3" w:rsidRPr="009B161A">
        <w:rPr>
          <w:color w:val="auto"/>
        </w:rPr>
        <w:t xml:space="preserve">projektowej, jak również koszty w nich nieujęte, a bez których nie można wykonać przedmiotu </w:t>
      </w:r>
    </w:p>
    <w:p w:rsidR="00DA5FB6" w:rsidRDefault="00DA5FB6" w:rsidP="00337EA3">
      <w:pPr>
        <w:pStyle w:val="Default"/>
        <w:jc w:val="both"/>
        <w:rPr>
          <w:color w:val="auto"/>
        </w:rPr>
      </w:pPr>
      <w:r>
        <w:rPr>
          <w:color w:val="auto"/>
        </w:rPr>
        <w:t xml:space="preserve">         </w:t>
      </w:r>
      <w:r w:rsidR="00D83CF3" w:rsidRPr="009B161A">
        <w:rPr>
          <w:color w:val="auto"/>
        </w:rPr>
        <w:t>zamówienia. Oznacza to, iż cena ryczałtowa/wynagrodzenie ryczałtowe powinno dodatkowo</w:t>
      </w:r>
    </w:p>
    <w:p w:rsidR="00D83CF3" w:rsidRPr="009B161A" w:rsidRDefault="00DA5FB6" w:rsidP="00337EA3">
      <w:pPr>
        <w:pStyle w:val="Default"/>
        <w:jc w:val="both"/>
        <w:rPr>
          <w:color w:val="auto"/>
        </w:rPr>
      </w:pPr>
      <w:r>
        <w:rPr>
          <w:color w:val="auto"/>
        </w:rPr>
        <w:t xml:space="preserve">        </w:t>
      </w:r>
      <w:r w:rsidR="00D83CF3" w:rsidRPr="009B161A">
        <w:rPr>
          <w:color w:val="auto"/>
        </w:rPr>
        <w:t xml:space="preserve"> obejmować wszelkie koszty, jakie poniesie wykonawca z tytułu należytej oraz zgodnej </w:t>
      </w:r>
      <w:r w:rsidR="00D42789">
        <w:rPr>
          <w:color w:val="auto"/>
        </w:rPr>
        <w:br/>
      </w:r>
      <w:r>
        <w:rPr>
          <w:color w:val="auto"/>
        </w:rPr>
        <w:t xml:space="preserve">         </w:t>
      </w:r>
      <w:r w:rsidR="00D83CF3" w:rsidRPr="009B161A">
        <w:rPr>
          <w:color w:val="auto"/>
        </w:rPr>
        <w:t xml:space="preserve">z obowiązującymi przepisami realizacji przedmiotu umowy. </w:t>
      </w:r>
    </w:p>
    <w:p w:rsidR="00DA5FB6" w:rsidRDefault="00D83CF3" w:rsidP="00C5004A">
      <w:pPr>
        <w:pStyle w:val="Default"/>
        <w:rPr>
          <w:color w:val="auto"/>
        </w:rPr>
      </w:pPr>
      <w:r w:rsidRPr="009B161A">
        <w:rPr>
          <w:color w:val="auto"/>
        </w:rPr>
        <w:t xml:space="preserve">12.6. Cena oferty będzie ostateczna i nie będzie podlegać zmianie choćby zwiększył się zakres </w:t>
      </w:r>
    </w:p>
    <w:p w:rsidR="00DA5FB6" w:rsidRDefault="00DA5FB6" w:rsidP="00C5004A">
      <w:pPr>
        <w:pStyle w:val="Default"/>
        <w:rPr>
          <w:color w:val="auto"/>
        </w:rPr>
      </w:pPr>
      <w:r>
        <w:rPr>
          <w:color w:val="auto"/>
        </w:rPr>
        <w:t xml:space="preserve">         </w:t>
      </w:r>
      <w:r w:rsidR="00D83CF3" w:rsidRPr="009B161A">
        <w:rPr>
          <w:color w:val="auto"/>
        </w:rPr>
        <w:t xml:space="preserve">świadczeń i zmieniły się koszty poszczególnych składników. Oznacza to, że wykonawca skalkuluje </w:t>
      </w:r>
    </w:p>
    <w:p w:rsidR="00DA5FB6" w:rsidRDefault="00DA5FB6" w:rsidP="00C5004A">
      <w:pPr>
        <w:pStyle w:val="Default"/>
        <w:rPr>
          <w:color w:val="auto"/>
        </w:rPr>
      </w:pPr>
      <w:r>
        <w:rPr>
          <w:color w:val="auto"/>
        </w:rPr>
        <w:t xml:space="preserve">         </w:t>
      </w:r>
      <w:r w:rsidR="00D83CF3" w:rsidRPr="009B161A">
        <w:rPr>
          <w:color w:val="auto"/>
        </w:rPr>
        <w:t>wszystkie potencjalne ryzyka (obiektywnie możliwe do przewidzenia) jakie mogą wystąpić przy</w:t>
      </w:r>
    </w:p>
    <w:p w:rsidR="00DA5FB6" w:rsidRDefault="00DA5FB6" w:rsidP="00C5004A">
      <w:pPr>
        <w:pStyle w:val="Default"/>
        <w:rPr>
          <w:color w:val="auto"/>
        </w:rPr>
      </w:pPr>
      <w:r>
        <w:rPr>
          <w:color w:val="auto"/>
        </w:rPr>
        <w:t xml:space="preserve">        </w:t>
      </w:r>
      <w:r w:rsidR="00D83CF3" w:rsidRPr="009B161A">
        <w:rPr>
          <w:color w:val="auto"/>
        </w:rPr>
        <w:t xml:space="preserve"> realizacji przedmiotu umowy oraz że przewidzi właściwą organizację realizacji przedmiotu </w:t>
      </w:r>
    </w:p>
    <w:p w:rsidR="00DA5FB6" w:rsidRDefault="00DA5FB6" w:rsidP="00C5004A">
      <w:pPr>
        <w:pStyle w:val="Default"/>
        <w:rPr>
          <w:color w:val="auto"/>
        </w:rPr>
      </w:pPr>
      <w:r>
        <w:rPr>
          <w:color w:val="auto"/>
        </w:rPr>
        <w:t xml:space="preserve">         </w:t>
      </w:r>
      <w:r w:rsidR="00D83CF3" w:rsidRPr="009B161A">
        <w:rPr>
          <w:color w:val="auto"/>
        </w:rPr>
        <w:t>zamówienia dla poprawnego</w:t>
      </w:r>
      <w:r w:rsidR="00210026">
        <w:rPr>
          <w:color w:val="auto"/>
        </w:rPr>
        <w:t xml:space="preserve"> </w:t>
      </w:r>
      <w:r w:rsidR="00D83CF3" w:rsidRPr="009B161A">
        <w:rPr>
          <w:color w:val="auto"/>
        </w:rPr>
        <w:t>i terminowego zrealizowania przez wykonawcę zakresu</w:t>
      </w:r>
    </w:p>
    <w:p w:rsidR="00D83CF3" w:rsidRPr="009B161A" w:rsidRDefault="00DA5FB6" w:rsidP="00C5004A">
      <w:pPr>
        <w:pStyle w:val="Default"/>
        <w:rPr>
          <w:color w:val="auto"/>
        </w:rPr>
      </w:pPr>
      <w:r>
        <w:rPr>
          <w:color w:val="auto"/>
        </w:rPr>
        <w:t xml:space="preserve">        </w:t>
      </w:r>
      <w:r w:rsidR="00D83CF3" w:rsidRPr="009B161A">
        <w:rPr>
          <w:color w:val="auto"/>
        </w:rPr>
        <w:t xml:space="preserve"> rzeczowego robót objętych przedmiotem zamówienia. </w:t>
      </w:r>
    </w:p>
    <w:p w:rsidR="00C5004A" w:rsidRDefault="00D83CF3" w:rsidP="00337EA3">
      <w:pPr>
        <w:pStyle w:val="Default"/>
        <w:jc w:val="both"/>
        <w:rPr>
          <w:color w:val="auto"/>
        </w:rPr>
      </w:pPr>
      <w:r w:rsidRPr="009B161A">
        <w:rPr>
          <w:color w:val="auto"/>
        </w:rPr>
        <w:t xml:space="preserve">12.7. Podana w ofercie cena ryczałtowa – wynagrodzenie ryczałtowe musi być wyrażona w PLN </w:t>
      </w:r>
    </w:p>
    <w:p w:rsidR="00C5004A" w:rsidRDefault="00C5004A" w:rsidP="00337EA3">
      <w:pPr>
        <w:pStyle w:val="Default"/>
        <w:jc w:val="both"/>
        <w:rPr>
          <w:color w:val="auto"/>
        </w:rPr>
      </w:pPr>
      <w:r>
        <w:rPr>
          <w:color w:val="auto"/>
        </w:rPr>
        <w:t xml:space="preserve">         </w:t>
      </w:r>
      <w:r w:rsidR="00D83CF3" w:rsidRPr="009B161A">
        <w:rPr>
          <w:color w:val="auto"/>
        </w:rPr>
        <w:t xml:space="preserve">(z dokładnością do dwóch miejsc po przecinku), jeżeli obliczana cena ryczałtowa – </w:t>
      </w:r>
      <w:r>
        <w:rPr>
          <w:color w:val="auto"/>
        </w:rPr>
        <w:t xml:space="preserve"> </w:t>
      </w:r>
    </w:p>
    <w:p w:rsidR="00C5004A" w:rsidRDefault="00C5004A" w:rsidP="00337EA3">
      <w:pPr>
        <w:pStyle w:val="Default"/>
        <w:jc w:val="both"/>
        <w:rPr>
          <w:color w:val="auto"/>
        </w:rPr>
      </w:pPr>
      <w:r>
        <w:rPr>
          <w:color w:val="auto"/>
        </w:rPr>
        <w:t xml:space="preserve">         </w:t>
      </w:r>
      <w:r w:rsidR="00D83CF3" w:rsidRPr="009B161A">
        <w:rPr>
          <w:color w:val="auto"/>
        </w:rPr>
        <w:t xml:space="preserve">wynagrodzenie ryczałtowe ma więcej miejsc po przecinku należy ją zaokrąglić w ten sposób, </w:t>
      </w:r>
    </w:p>
    <w:p w:rsidR="00D83CF3" w:rsidRPr="009B161A" w:rsidRDefault="00C5004A" w:rsidP="00337EA3">
      <w:pPr>
        <w:pStyle w:val="Default"/>
        <w:jc w:val="both"/>
        <w:rPr>
          <w:color w:val="auto"/>
        </w:rPr>
      </w:pPr>
      <w:r>
        <w:rPr>
          <w:color w:val="auto"/>
        </w:rPr>
        <w:t xml:space="preserve">         </w:t>
      </w:r>
      <w:r w:rsidR="00D83CF3" w:rsidRPr="009B161A">
        <w:rPr>
          <w:color w:val="auto"/>
        </w:rPr>
        <w:t xml:space="preserve">że cyfry od 1 do 4 należy zaokrąglić w dół, natomiast cyfry od 5 do 9 należy zaokrąglić w górę. </w:t>
      </w:r>
    </w:p>
    <w:p w:rsidR="00D83CF3" w:rsidRPr="009B161A" w:rsidRDefault="00D83CF3" w:rsidP="00337EA3">
      <w:pPr>
        <w:pStyle w:val="Default"/>
        <w:jc w:val="both"/>
        <w:rPr>
          <w:color w:val="auto"/>
        </w:rPr>
      </w:pPr>
    </w:p>
    <w:p w:rsidR="00580BCE" w:rsidRPr="00760CA2" w:rsidRDefault="00D5545B" w:rsidP="00D5545B">
      <w:pPr>
        <w:pStyle w:val="Default"/>
        <w:rPr>
          <w:rFonts w:cstheme="minorBidi"/>
          <w:b/>
          <w:bCs/>
          <w:color w:val="auto"/>
        </w:rPr>
      </w:pPr>
      <w:r w:rsidRPr="00D5545B">
        <w:rPr>
          <w:rFonts w:cstheme="minorBidi"/>
          <w:b/>
          <w:bCs/>
          <w:color w:val="auto"/>
        </w:rPr>
        <w:t xml:space="preserve">13. Opis kryteriów, którymi Zamawiający będzie się kierował przy wyborze oferty wraz z podaniem wag tych kryteriów i sposobu oceny ofert </w:t>
      </w:r>
    </w:p>
    <w:p w:rsidR="00580BCE" w:rsidRPr="00D5545B" w:rsidRDefault="00D5545B" w:rsidP="00D5545B">
      <w:pPr>
        <w:pStyle w:val="Default"/>
        <w:rPr>
          <w:color w:val="auto"/>
        </w:rPr>
      </w:pPr>
      <w:r w:rsidRPr="00D5545B">
        <w:rPr>
          <w:color w:val="auto"/>
        </w:rPr>
        <w:t xml:space="preserve">13.1. Kryterium wyboru oferty najkorzystniejszej jest: </w:t>
      </w:r>
    </w:p>
    <w:p w:rsidR="00D5545B" w:rsidRPr="00D5545B" w:rsidRDefault="00D5545B" w:rsidP="00D5545B">
      <w:pPr>
        <w:pStyle w:val="Default"/>
        <w:spacing w:after="137"/>
        <w:rPr>
          <w:color w:val="auto"/>
        </w:rPr>
      </w:pPr>
      <w:r w:rsidRPr="00D5545B">
        <w:rPr>
          <w:color w:val="auto"/>
        </w:rPr>
        <w:t xml:space="preserve">13.1.1. </w:t>
      </w:r>
      <w:r w:rsidRPr="00E82EC6">
        <w:rPr>
          <w:b/>
          <w:color w:val="auto"/>
        </w:rPr>
        <w:t>Kryterium nr 1: cena -</w:t>
      </w:r>
      <w:r w:rsidRPr="00D5545B">
        <w:rPr>
          <w:color w:val="auto"/>
        </w:rPr>
        <w:t xml:space="preserve"> </w:t>
      </w:r>
      <w:r w:rsidRPr="00D5545B">
        <w:rPr>
          <w:b/>
          <w:bCs/>
          <w:color w:val="auto"/>
        </w:rPr>
        <w:t>waga kry</w:t>
      </w:r>
      <w:r w:rsidR="00F326A3">
        <w:rPr>
          <w:b/>
          <w:bCs/>
          <w:color w:val="auto"/>
        </w:rPr>
        <w:t>terium 6</w:t>
      </w:r>
      <w:r w:rsidR="005639A3">
        <w:rPr>
          <w:b/>
          <w:bCs/>
          <w:color w:val="auto"/>
        </w:rPr>
        <w:t xml:space="preserve">0 </w:t>
      </w:r>
      <w:r w:rsidR="006C6CF1">
        <w:rPr>
          <w:b/>
          <w:bCs/>
          <w:color w:val="auto"/>
        </w:rPr>
        <w:t>%</w:t>
      </w:r>
    </w:p>
    <w:p w:rsidR="00D5545B" w:rsidRPr="00E82EC6" w:rsidRDefault="00D5545B" w:rsidP="009A3F33">
      <w:pPr>
        <w:pStyle w:val="Default"/>
        <w:spacing w:after="137"/>
        <w:rPr>
          <w:b/>
          <w:bCs/>
          <w:color w:val="auto"/>
        </w:rPr>
      </w:pPr>
      <w:r w:rsidRPr="00D5545B">
        <w:rPr>
          <w:color w:val="auto"/>
        </w:rPr>
        <w:t xml:space="preserve">13.1.2. </w:t>
      </w:r>
      <w:r w:rsidRPr="00E82EC6">
        <w:rPr>
          <w:b/>
          <w:color w:val="auto"/>
        </w:rPr>
        <w:t xml:space="preserve">Kryterium nr 2: okres gwarancji na cały przedmiot zamówienia - </w:t>
      </w:r>
      <w:r w:rsidR="004249E7">
        <w:rPr>
          <w:b/>
          <w:bCs/>
          <w:color w:val="auto"/>
        </w:rPr>
        <w:t>waga kryterium 4</w:t>
      </w:r>
      <w:r w:rsidR="005639A3" w:rsidRPr="00E82EC6">
        <w:rPr>
          <w:b/>
          <w:bCs/>
          <w:color w:val="auto"/>
        </w:rPr>
        <w:t xml:space="preserve">0 </w:t>
      </w:r>
      <w:r w:rsidR="006C6CF1" w:rsidRPr="00E82EC6">
        <w:rPr>
          <w:b/>
          <w:bCs/>
          <w:color w:val="auto"/>
        </w:rPr>
        <w:t>%</w:t>
      </w:r>
    </w:p>
    <w:p w:rsidR="004249E7" w:rsidRPr="00D5545B" w:rsidRDefault="00D5545B" w:rsidP="00D5545B">
      <w:pPr>
        <w:pStyle w:val="Default"/>
        <w:rPr>
          <w:color w:val="auto"/>
        </w:rPr>
      </w:pPr>
      <w:r w:rsidRPr="00D5545B">
        <w:rPr>
          <w:color w:val="auto"/>
        </w:rPr>
        <w:t xml:space="preserve">13.2. Zasady oceny kryteriów - opis sposobu obliczania punktacji: </w:t>
      </w:r>
    </w:p>
    <w:p w:rsidR="00D5545B" w:rsidRPr="00D5545B" w:rsidRDefault="00D5545B" w:rsidP="00D5545B">
      <w:pPr>
        <w:pStyle w:val="Default"/>
        <w:rPr>
          <w:color w:val="auto"/>
        </w:rPr>
      </w:pPr>
      <w:r w:rsidRPr="00D5545B">
        <w:rPr>
          <w:color w:val="auto"/>
        </w:rPr>
        <w:t xml:space="preserve">13.2.1. Cena obliczana będzie według następującego wzoru: </w:t>
      </w:r>
    </w:p>
    <w:p w:rsidR="00D5545B" w:rsidRPr="00D5545B" w:rsidRDefault="00D5545B" w:rsidP="00D5545B">
      <w:pPr>
        <w:pStyle w:val="Default"/>
        <w:rPr>
          <w:color w:val="auto"/>
        </w:rPr>
      </w:pPr>
    </w:p>
    <w:p w:rsidR="00BD1B61" w:rsidRPr="00BD1B61" w:rsidRDefault="00BD1B61" w:rsidP="00DF254C">
      <w:pPr>
        <w:spacing w:after="0" w:line="240" w:lineRule="auto"/>
        <w:ind w:firstLine="567"/>
        <w:jc w:val="both"/>
        <w:rPr>
          <w:rFonts w:ascii="Calibri" w:eastAsia="Times New Roman" w:hAnsi="Calibri" w:cs="Times New Roman"/>
          <w:szCs w:val="20"/>
          <w:lang w:eastAsia="pl-PL"/>
        </w:rPr>
      </w:pPr>
      <w:r w:rsidRPr="00BD1B61">
        <w:rPr>
          <w:rFonts w:ascii="Calibri" w:eastAsia="Times New Roman" w:hAnsi="Calibri" w:cs="Times New Roman"/>
          <w:szCs w:val="20"/>
          <w:lang w:eastAsia="pl-PL"/>
        </w:rPr>
        <w:t xml:space="preserve">              </w:t>
      </w: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najniższa zaoferowana cena oferty</w:t>
      </w:r>
    </w:p>
    <w:p w:rsidR="00BD1B61" w:rsidRPr="00BD1B61" w:rsidRDefault="006D0D1C" w:rsidP="00DF254C">
      <w:pPr>
        <w:spacing w:after="0" w:line="240" w:lineRule="auto"/>
        <w:ind w:firstLine="567"/>
        <w:jc w:val="both"/>
        <w:rPr>
          <w:rFonts w:ascii="Calibri" w:eastAsia="Times New Roman" w:hAnsi="Calibri" w:cs="Times New Roman"/>
          <w:szCs w:val="20"/>
          <w:lang w:eastAsia="pl-PL"/>
        </w:rPr>
      </w:pPr>
      <w:r>
        <w:rPr>
          <w:rFonts w:ascii="Calibri" w:eastAsia="Times New Roman" w:hAnsi="Calibri" w:cs="Times New Roman"/>
          <w:noProof/>
          <w:szCs w:val="20"/>
          <w:lang w:eastAsia="pl-PL"/>
        </w:rPr>
        <mc:AlternateContent>
          <mc:Choice Requires="wps">
            <w:drawing>
              <wp:anchor distT="4294967291" distB="4294967291" distL="114300" distR="114300" simplePos="0" relativeHeight="251659264" behindDoc="0" locked="0" layoutInCell="1" allowOverlap="1" wp14:anchorId="6A5A2AB1" wp14:editId="2024C6EF">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BD1B61" w:rsidRPr="00BD1B61">
        <w:rPr>
          <w:rFonts w:ascii="Calibri" w:eastAsia="Times New Roman" w:hAnsi="Calibri" w:cs="Times New Roman"/>
          <w:szCs w:val="20"/>
          <w:lang w:eastAsia="pl-PL"/>
        </w:rPr>
        <w:t xml:space="preserve">Ilość punktów  = </w:t>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r>
      <w:r w:rsidR="00BD1B61" w:rsidRPr="00BD1B61">
        <w:rPr>
          <w:rFonts w:ascii="Calibri" w:eastAsia="Times New Roman" w:hAnsi="Calibri" w:cs="Times New Roman"/>
          <w:szCs w:val="20"/>
          <w:lang w:eastAsia="pl-PL"/>
        </w:rPr>
        <w:tab/>
        <w:t xml:space="preserve">                                    x waga kryterium</w:t>
      </w:r>
    </w:p>
    <w:p w:rsidR="00BD1B61" w:rsidRPr="00BD1B61" w:rsidRDefault="00BD1B61" w:rsidP="00DF254C">
      <w:pPr>
        <w:spacing w:after="0" w:line="240" w:lineRule="auto"/>
        <w:jc w:val="both"/>
        <w:rPr>
          <w:rFonts w:ascii="Calibri" w:eastAsia="Times New Roman" w:hAnsi="Calibri" w:cs="Times New Roman"/>
          <w:szCs w:val="20"/>
          <w:lang w:eastAsia="pl-PL"/>
        </w:rPr>
      </w:pPr>
      <w:r>
        <w:rPr>
          <w:rFonts w:ascii="Calibri" w:eastAsia="Times New Roman" w:hAnsi="Calibri" w:cs="Times New Roman"/>
          <w:szCs w:val="20"/>
          <w:lang w:eastAsia="pl-PL"/>
        </w:rPr>
        <w:t xml:space="preserve">                                                     </w:t>
      </w:r>
      <w:r w:rsidRPr="00BD1B61">
        <w:rPr>
          <w:rFonts w:ascii="Calibri" w:eastAsia="Times New Roman" w:hAnsi="Calibri" w:cs="Times New Roman"/>
          <w:szCs w:val="20"/>
          <w:lang w:eastAsia="pl-PL"/>
        </w:rPr>
        <w:t>cena zaoferowana w badanej ofercie</w:t>
      </w:r>
    </w:p>
    <w:p w:rsidR="00D83CF3" w:rsidRPr="006C6CF1" w:rsidRDefault="00D5545B" w:rsidP="00DF254C">
      <w:pPr>
        <w:pStyle w:val="Default"/>
        <w:rPr>
          <w:color w:val="auto"/>
        </w:rPr>
      </w:pPr>
      <w:r>
        <w:rPr>
          <w:color w:val="auto"/>
        </w:rPr>
        <w:t xml:space="preserve">            </w:t>
      </w:r>
      <w:r w:rsidR="006C6CF1">
        <w:rPr>
          <w:color w:val="auto"/>
        </w:rPr>
        <w:t xml:space="preserve"> </w:t>
      </w:r>
    </w:p>
    <w:p w:rsidR="00D83CF3" w:rsidRPr="00D5545B" w:rsidRDefault="00D83CF3" w:rsidP="00D83CF3">
      <w:pPr>
        <w:pStyle w:val="Default"/>
        <w:spacing w:after="135"/>
        <w:rPr>
          <w:color w:val="auto"/>
        </w:rPr>
      </w:pPr>
      <w:r w:rsidRPr="00D5545B">
        <w:rPr>
          <w:color w:val="auto"/>
        </w:rPr>
        <w:t xml:space="preserve">13.2.1.1. Do oceny przyjmuje się cenę oferty brutto (z podatkiem VAT). </w:t>
      </w:r>
    </w:p>
    <w:p w:rsidR="00D5545B" w:rsidRDefault="00D83CF3" w:rsidP="00D5545B">
      <w:pPr>
        <w:pStyle w:val="Default"/>
        <w:rPr>
          <w:color w:val="auto"/>
        </w:rPr>
      </w:pPr>
      <w:r w:rsidRPr="00D5545B">
        <w:rPr>
          <w:color w:val="auto"/>
        </w:rPr>
        <w:t>13.2.1.2. Przyjmuje się, że 1% = 1 pkt i tak zostanie przeliczona liczba uzyskanych punktów w ramach</w:t>
      </w:r>
    </w:p>
    <w:p w:rsidR="00D83CF3" w:rsidRPr="00D5545B" w:rsidRDefault="00D5545B" w:rsidP="00D5545B">
      <w:pPr>
        <w:pStyle w:val="Default"/>
        <w:rPr>
          <w:color w:val="auto"/>
        </w:rPr>
      </w:pPr>
      <w:r>
        <w:rPr>
          <w:color w:val="auto"/>
        </w:rPr>
        <w:t xml:space="preserve">             </w:t>
      </w:r>
      <w:r w:rsidR="00D83CF3" w:rsidRPr="00D5545B">
        <w:rPr>
          <w:color w:val="auto"/>
        </w:rPr>
        <w:t xml:space="preserve"> tego kryterium. </w:t>
      </w:r>
    </w:p>
    <w:p w:rsidR="00E82EC6" w:rsidRDefault="00D83CF3" w:rsidP="00D83CF3">
      <w:pPr>
        <w:pStyle w:val="Default"/>
        <w:rPr>
          <w:color w:val="auto"/>
        </w:rPr>
      </w:pPr>
      <w:r w:rsidRPr="00D5545B">
        <w:rPr>
          <w:color w:val="auto"/>
        </w:rPr>
        <w:t>13.2.1.3. W kry</w:t>
      </w:r>
      <w:r w:rsidR="00F326A3">
        <w:rPr>
          <w:color w:val="auto"/>
        </w:rPr>
        <w:t>terium cena można uzyskać max. 6</w:t>
      </w:r>
      <w:r w:rsidRPr="00D5545B">
        <w:rPr>
          <w:color w:val="auto"/>
        </w:rPr>
        <w:t>0 pkt.</w:t>
      </w:r>
    </w:p>
    <w:p w:rsidR="006450FD" w:rsidRPr="00D5545B" w:rsidRDefault="006450FD" w:rsidP="00D83CF3">
      <w:pPr>
        <w:pStyle w:val="Default"/>
        <w:rPr>
          <w:color w:val="auto"/>
        </w:rPr>
      </w:pPr>
    </w:p>
    <w:p w:rsidR="00DB6A17" w:rsidRDefault="00D83CF3" w:rsidP="00D83CF3">
      <w:pPr>
        <w:pStyle w:val="Default"/>
        <w:rPr>
          <w:color w:val="auto"/>
        </w:rPr>
      </w:pPr>
      <w:r w:rsidRPr="00D5545B">
        <w:rPr>
          <w:color w:val="auto"/>
        </w:rPr>
        <w:lastRenderedPageBreak/>
        <w:t xml:space="preserve">13.2.2. Okres gwarancji obliczany będzie według następującego wzoru: </w:t>
      </w:r>
    </w:p>
    <w:p w:rsidR="00BD1B61" w:rsidRDefault="00BD1B61" w:rsidP="00D83CF3">
      <w:pPr>
        <w:pStyle w:val="Default"/>
        <w:rPr>
          <w:color w:val="auto"/>
        </w:rPr>
      </w:pPr>
    </w:p>
    <w:p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Calibri"/>
          <w:sz w:val="24"/>
          <w:szCs w:val="20"/>
          <w:lang w:eastAsia="pl-PL"/>
        </w:rPr>
        <w:t xml:space="preserve">                                                 </w:t>
      </w:r>
      <w:r w:rsidRPr="00BD1B61">
        <w:rPr>
          <w:rFonts w:ascii="Calibri" w:eastAsia="Times New Roman" w:hAnsi="Calibri" w:cs="Times New Roman"/>
          <w:sz w:val="24"/>
          <w:szCs w:val="20"/>
          <w:lang w:eastAsia="pl-PL"/>
        </w:rPr>
        <w:t>okres gwarancji w badanej ofercie</w:t>
      </w:r>
    </w:p>
    <w:p w:rsidR="00BD1B61" w:rsidRPr="00BD1B61" w:rsidRDefault="006D0D1C" w:rsidP="00DF254C">
      <w:pPr>
        <w:spacing w:after="0" w:line="240" w:lineRule="auto"/>
        <w:jc w:val="both"/>
        <w:rPr>
          <w:rFonts w:ascii="Calibri" w:eastAsia="Times New Roman" w:hAnsi="Calibri" w:cs="Times New Roman"/>
          <w:sz w:val="24"/>
          <w:szCs w:val="20"/>
          <w:lang w:eastAsia="pl-PL"/>
        </w:rPr>
      </w:pPr>
      <w:r>
        <w:rPr>
          <w:rFonts w:ascii="Calibri" w:eastAsia="Times New Roman" w:hAnsi="Calibri" w:cs="Times New Roman"/>
          <w:noProof/>
          <w:sz w:val="24"/>
          <w:szCs w:val="20"/>
          <w:lang w:eastAsia="pl-PL"/>
        </w:rPr>
        <mc:AlternateContent>
          <mc:Choice Requires="wps">
            <w:drawing>
              <wp:anchor distT="4294967292" distB="4294967292" distL="114300" distR="114300" simplePos="0" relativeHeight="251661312" behindDoc="0" locked="0" layoutInCell="1" allowOverlap="1" wp14:anchorId="6833EA97" wp14:editId="2ABBA3A9">
                <wp:simplePos x="0" y="0"/>
                <wp:positionH relativeFrom="column">
                  <wp:posOffset>1410335</wp:posOffset>
                </wp:positionH>
                <wp:positionV relativeFrom="paragraph">
                  <wp:posOffset>28575</wp:posOffset>
                </wp:positionV>
                <wp:extent cx="2606040" cy="12700"/>
                <wp:effectExtent l="0" t="0" r="22860" b="254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1.05pt,2.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"/>
            </w:pict>
          </mc:Fallback>
        </mc:AlternateContent>
      </w:r>
      <w:r w:rsidR="00BD1B61" w:rsidRPr="00BD1B61">
        <w:rPr>
          <w:rFonts w:ascii="Calibri" w:eastAsia="Times New Roman" w:hAnsi="Calibri" w:cs="Times New Roman"/>
          <w:sz w:val="24"/>
          <w:szCs w:val="20"/>
          <w:lang w:eastAsia="pl-PL"/>
        </w:rPr>
        <w:t xml:space="preserve">        Ilość punktów  = </w:t>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r>
      <w:r w:rsidR="00BD1B61" w:rsidRPr="00BD1B61">
        <w:rPr>
          <w:rFonts w:ascii="Calibri" w:eastAsia="Times New Roman" w:hAnsi="Calibri" w:cs="Times New Roman"/>
          <w:sz w:val="24"/>
          <w:szCs w:val="20"/>
          <w:lang w:eastAsia="pl-PL"/>
        </w:rPr>
        <w:tab/>
        <w:t xml:space="preserve">                                   x waga kryterium</w:t>
      </w:r>
    </w:p>
    <w:p w:rsidR="00BD1B61" w:rsidRPr="00BD1B61" w:rsidRDefault="00BD1B61" w:rsidP="00DF254C">
      <w:pPr>
        <w:spacing w:after="0" w:line="240" w:lineRule="auto"/>
        <w:jc w:val="both"/>
        <w:rPr>
          <w:rFonts w:ascii="Calibri" w:eastAsia="Times New Roman" w:hAnsi="Calibri" w:cs="Times New Roman"/>
          <w:sz w:val="24"/>
          <w:szCs w:val="20"/>
          <w:lang w:eastAsia="pl-PL"/>
        </w:rPr>
      </w:pPr>
      <w:r w:rsidRPr="00BD1B61">
        <w:rPr>
          <w:rFonts w:ascii="Calibri" w:eastAsia="Times New Roman" w:hAnsi="Calibri" w:cs="Times New Roman"/>
          <w:sz w:val="24"/>
          <w:szCs w:val="20"/>
          <w:lang w:eastAsia="pl-PL"/>
        </w:rPr>
        <w:t xml:space="preserve">                                                    najdłuższy okres gwarancji</w:t>
      </w:r>
    </w:p>
    <w:p w:rsidR="00BD1B61" w:rsidRDefault="00BD1B61" w:rsidP="00D83CF3">
      <w:pPr>
        <w:pStyle w:val="Default"/>
        <w:rPr>
          <w:color w:val="auto"/>
        </w:rPr>
      </w:pPr>
    </w:p>
    <w:p w:rsidR="00E82EC6" w:rsidRDefault="00D83CF3" w:rsidP="00337EA3">
      <w:pPr>
        <w:pStyle w:val="Default"/>
        <w:jc w:val="both"/>
        <w:rPr>
          <w:color w:val="auto"/>
        </w:rPr>
      </w:pPr>
      <w:r w:rsidRPr="00D5545B">
        <w:rPr>
          <w:color w:val="auto"/>
        </w:rPr>
        <w:t>13.2.2.1. Okres gwarancji na cały przedmiot zamówienia musi być podany liczbowo w miesiącach</w:t>
      </w:r>
    </w:p>
    <w:p w:rsidR="00393885" w:rsidRDefault="00E82EC6" w:rsidP="00337EA3">
      <w:pPr>
        <w:pStyle w:val="Default"/>
        <w:jc w:val="both"/>
        <w:rPr>
          <w:color w:val="auto"/>
        </w:rPr>
      </w:pPr>
      <w:r>
        <w:rPr>
          <w:color w:val="auto"/>
        </w:rPr>
        <w:t xml:space="preserve">             </w:t>
      </w:r>
      <w:r w:rsidR="00D83CF3" w:rsidRPr="00D5545B">
        <w:rPr>
          <w:color w:val="auto"/>
        </w:rPr>
        <w:t xml:space="preserve"> </w:t>
      </w:r>
      <w:r w:rsidR="00D83CF3" w:rsidRPr="00393885">
        <w:rPr>
          <w:b/>
          <w:color w:val="auto"/>
        </w:rPr>
        <w:t>i nie</w:t>
      </w:r>
      <w:r w:rsidRPr="00393885">
        <w:rPr>
          <w:b/>
          <w:color w:val="auto"/>
        </w:rPr>
        <w:t xml:space="preserve"> </w:t>
      </w:r>
      <w:r w:rsidR="00D83CF3" w:rsidRPr="00393885">
        <w:rPr>
          <w:b/>
          <w:color w:val="auto"/>
        </w:rPr>
        <w:t xml:space="preserve">może być krótszy niż </w:t>
      </w:r>
      <w:r w:rsidR="00D83CF3" w:rsidRPr="00393885">
        <w:rPr>
          <w:b/>
          <w:bCs/>
          <w:color w:val="auto"/>
        </w:rPr>
        <w:t xml:space="preserve">36 </w:t>
      </w:r>
      <w:r w:rsidR="00D83CF3" w:rsidRPr="00393885">
        <w:rPr>
          <w:b/>
          <w:color w:val="auto"/>
        </w:rPr>
        <w:t xml:space="preserve">miesięcy i dłuższy niż </w:t>
      </w:r>
      <w:r w:rsidR="00D83CF3" w:rsidRPr="00393885">
        <w:rPr>
          <w:b/>
          <w:bCs/>
          <w:color w:val="auto"/>
        </w:rPr>
        <w:t xml:space="preserve">60 </w:t>
      </w:r>
      <w:r w:rsidR="00D83CF3" w:rsidRPr="00393885">
        <w:rPr>
          <w:b/>
          <w:color w:val="auto"/>
        </w:rPr>
        <w:t>miesięcy</w:t>
      </w:r>
      <w:r w:rsidR="00D83CF3" w:rsidRPr="00D5545B">
        <w:rPr>
          <w:color w:val="auto"/>
        </w:rPr>
        <w:t xml:space="preserve"> (wskazanie dłuższego niż </w:t>
      </w:r>
    </w:p>
    <w:p w:rsidR="006C6CF1" w:rsidRDefault="00393885" w:rsidP="00337EA3">
      <w:pPr>
        <w:pStyle w:val="Default"/>
        <w:jc w:val="both"/>
        <w:rPr>
          <w:color w:val="auto"/>
        </w:rPr>
      </w:pPr>
      <w:r>
        <w:rPr>
          <w:color w:val="auto"/>
        </w:rPr>
        <w:t xml:space="preserve">              </w:t>
      </w:r>
      <w:r w:rsidR="00D83CF3" w:rsidRPr="00393885">
        <w:rPr>
          <w:bCs/>
          <w:color w:val="auto"/>
        </w:rPr>
        <w:t xml:space="preserve">60 </w:t>
      </w:r>
      <w:r w:rsidR="006C6CF1">
        <w:rPr>
          <w:b/>
          <w:bCs/>
          <w:color w:val="auto"/>
        </w:rPr>
        <w:t xml:space="preserve"> </w:t>
      </w:r>
      <w:r w:rsidR="00D83CF3" w:rsidRPr="00D5545B">
        <w:rPr>
          <w:color w:val="auto"/>
        </w:rPr>
        <w:t>miesięcy</w:t>
      </w:r>
      <w:r w:rsidR="00D5545B">
        <w:rPr>
          <w:color w:val="auto"/>
        </w:rPr>
        <w:t xml:space="preserve"> </w:t>
      </w:r>
      <w:r w:rsidR="00D83CF3" w:rsidRPr="00D5545B">
        <w:rPr>
          <w:color w:val="auto"/>
        </w:rPr>
        <w:t xml:space="preserve">okresu gwarancji nie będzie dodatkowo punktowane). W przypadku wskazania </w:t>
      </w:r>
    </w:p>
    <w:p w:rsidR="006C6CF1" w:rsidRDefault="006C6CF1" w:rsidP="00337EA3">
      <w:pPr>
        <w:pStyle w:val="Default"/>
        <w:jc w:val="both"/>
        <w:rPr>
          <w:color w:val="auto"/>
        </w:rPr>
      </w:pPr>
      <w:r>
        <w:rPr>
          <w:color w:val="auto"/>
        </w:rPr>
        <w:t xml:space="preserve">              </w:t>
      </w:r>
      <w:r w:rsidR="00D83CF3" w:rsidRPr="00D5545B">
        <w:rPr>
          <w:color w:val="auto"/>
        </w:rPr>
        <w:t xml:space="preserve">okresu gwarancji </w:t>
      </w:r>
      <w:r w:rsidR="00D5545B">
        <w:rPr>
          <w:color w:val="auto"/>
        </w:rPr>
        <w:t xml:space="preserve"> </w:t>
      </w:r>
      <w:r w:rsidR="00D83CF3" w:rsidRPr="00D5545B">
        <w:rPr>
          <w:color w:val="auto"/>
        </w:rPr>
        <w:t xml:space="preserve">dłuższego niż </w:t>
      </w:r>
      <w:r w:rsidR="00D83CF3" w:rsidRPr="00393885">
        <w:rPr>
          <w:bCs/>
          <w:color w:val="auto"/>
        </w:rPr>
        <w:t>60</w:t>
      </w:r>
      <w:r w:rsidR="00D83CF3" w:rsidRPr="00D5545B">
        <w:rPr>
          <w:b/>
          <w:bCs/>
          <w:color w:val="auto"/>
        </w:rPr>
        <w:t xml:space="preserve"> </w:t>
      </w:r>
      <w:r w:rsidR="00D83CF3" w:rsidRPr="00D5545B">
        <w:rPr>
          <w:color w:val="auto"/>
        </w:rPr>
        <w:t>miesięcy wykonawca uzyska maksymalną liczę punków</w:t>
      </w:r>
    </w:p>
    <w:p w:rsidR="006C6CF1" w:rsidRDefault="006C6CF1" w:rsidP="00337EA3">
      <w:pPr>
        <w:pStyle w:val="Default"/>
        <w:jc w:val="both"/>
        <w:rPr>
          <w:color w:val="auto"/>
        </w:rPr>
      </w:pPr>
      <w:r>
        <w:rPr>
          <w:color w:val="auto"/>
        </w:rPr>
        <w:t xml:space="preserve">              </w:t>
      </w:r>
      <w:r w:rsidR="00D83CF3" w:rsidRPr="00D5545B">
        <w:rPr>
          <w:color w:val="auto"/>
        </w:rPr>
        <w:t>w zakresie kryterium</w:t>
      </w:r>
      <w:r>
        <w:rPr>
          <w:color w:val="auto"/>
        </w:rPr>
        <w:t xml:space="preserve"> </w:t>
      </w:r>
      <w:r w:rsidR="004249E7">
        <w:rPr>
          <w:color w:val="auto"/>
        </w:rPr>
        <w:t>nr 2 tj. 4</w:t>
      </w:r>
      <w:r w:rsidR="00D83CF3" w:rsidRPr="00D5545B">
        <w:rPr>
          <w:color w:val="auto"/>
        </w:rPr>
        <w:t xml:space="preserve">0 pkt, z zastrzeżeniem, że dla oceny pozostałych ofert, w </w:t>
      </w:r>
    </w:p>
    <w:p w:rsidR="006C6CF1" w:rsidRDefault="006C6CF1" w:rsidP="00337EA3">
      <w:pPr>
        <w:pStyle w:val="Default"/>
        <w:jc w:val="both"/>
        <w:rPr>
          <w:color w:val="auto"/>
        </w:rPr>
      </w:pPr>
      <w:r>
        <w:rPr>
          <w:color w:val="auto"/>
        </w:rPr>
        <w:t xml:space="preserve">              </w:t>
      </w:r>
      <w:r w:rsidR="00D83CF3" w:rsidRPr="00D5545B">
        <w:rPr>
          <w:color w:val="auto"/>
        </w:rPr>
        <w:t xml:space="preserve">zakresie kryterium nr 2 </w:t>
      </w:r>
      <w:r w:rsidR="00D5545B">
        <w:rPr>
          <w:color w:val="auto"/>
        </w:rPr>
        <w:t>–</w:t>
      </w:r>
      <w:r>
        <w:rPr>
          <w:color w:val="auto"/>
        </w:rPr>
        <w:t xml:space="preserve"> zgodnie </w:t>
      </w:r>
      <w:r w:rsidR="00D83CF3" w:rsidRPr="00D5545B">
        <w:rPr>
          <w:color w:val="auto"/>
        </w:rPr>
        <w:t xml:space="preserve">z wzorem opisanym w pkt 13.2.2 SIWZ </w:t>
      </w:r>
      <w:r>
        <w:rPr>
          <w:color w:val="auto"/>
        </w:rPr>
        <w:t>–</w:t>
      </w:r>
      <w:r w:rsidR="00D83CF3" w:rsidRPr="00D5545B">
        <w:rPr>
          <w:color w:val="auto"/>
        </w:rPr>
        <w:t xml:space="preserve"> Zamawiający</w:t>
      </w:r>
    </w:p>
    <w:p w:rsidR="00D83CF3" w:rsidRPr="00D5545B" w:rsidRDefault="006C6CF1" w:rsidP="00337EA3">
      <w:pPr>
        <w:pStyle w:val="Default"/>
        <w:jc w:val="both"/>
        <w:rPr>
          <w:color w:val="auto"/>
        </w:rPr>
      </w:pPr>
      <w:r>
        <w:rPr>
          <w:color w:val="auto"/>
        </w:rPr>
        <w:t xml:space="preserve">              </w:t>
      </w:r>
      <w:r w:rsidR="00D83CF3" w:rsidRPr="00D5545B">
        <w:rPr>
          <w:color w:val="auto"/>
        </w:rPr>
        <w:t>przyjmi</w:t>
      </w:r>
      <w:r>
        <w:rPr>
          <w:color w:val="auto"/>
        </w:rPr>
        <w:t xml:space="preserve">e, że wykonawca zaoferował okres </w:t>
      </w:r>
      <w:r w:rsidR="00D5545B">
        <w:rPr>
          <w:color w:val="auto"/>
        </w:rPr>
        <w:t xml:space="preserve"> </w:t>
      </w:r>
      <w:r w:rsidR="00D83CF3" w:rsidRPr="00D5545B">
        <w:rPr>
          <w:color w:val="auto"/>
        </w:rPr>
        <w:t xml:space="preserve">gwarancji wynoszący </w:t>
      </w:r>
      <w:r w:rsidR="00D83CF3" w:rsidRPr="00393885">
        <w:rPr>
          <w:bCs/>
          <w:color w:val="auto"/>
        </w:rPr>
        <w:t xml:space="preserve">60 </w:t>
      </w:r>
      <w:r w:rsidR="00D83CF3" w:rsidRPr="00D5545B">
        <w:rPr>
          <w:color w:val="auto"/>
        </w:rPr>
        <w:t xml:space="preserve">miesięcy). </w:t>
      </w:r>
    </w:p>
    <w:p w:rsidR="00D5545B" w:rsidRPr="00393885" w:rsidRDefault="00D83CF3" w:rsidP="00337EA3">
      <w:pPr>
        <w:pStyle w:val="Default"/>
        <w:jc w:val="both"/>
        <w:rPr>
          <w:b/>
          <w:color w:val="auto"/>
        </w:rPr>
      </w:pPr>
      <w:r w:rsidRPr="00D5545B">
        <w:rPr>
          <w:color w:val="auto"/>
        </w:rPr>
        <w:t xml:space="preserve">13.2.2.2. W przypadku gdy wykonawca zaoferuje </w:t>
      </w:r>
      <w:r w:rsidRPr="00393885">
        <w:rPr>
          <w:b/>
          <w:color w:val="auto"/>
        </w:rPr>
        <w:t xml:space="preserve">okres gwarancji krótszy niż </w:t>
      </w:r>
      <w:r w:rsidRPr="00393885">
        <w:rPr>
          <w:b/>
          <w:bCs/>
          <w:color w:val="auto"/>
        </w:rPr>
        <w:t xml:space="preserve">36 </w:t>
      </w:r>
      <w:r w:rsidRPr="00393885">
        <w:rPr>
          <w:b/>
          <w:color w:val="auto"/>
        </w:rPr>
        <w:t xml:space="preserve">miesięcy, oferta </w:t>
      </w:r>
    </w:p>
    <w:p w:rsidR="00D83CF3" w:rsidRPr="00D5545B" w:rsidRDefault="00D5545B" w:rsidP="00337EA3">
      <w:pPr>
        <w:pStyle w:val="Default"/>
        <w:jc w:val="both"/>
        <w:rPr>
          <w:color w:val="auto"/>
        </w:rPr>
      </w:pPr>
      <w:r w:rsidRPr="00393885">
        <w:rPr>
          <w:b/>
          <w:color w:val="auto"/>
        </w:rPr>
        <w:t xml:space="preserve">             </w:t>
      </w:r>
      <w:r w:rsidR="00D83CF3" w:rsidRPr="00393885">
        <w:rPr>
          <w:b/>
          <w:color w:val="auto"/>
        </w:rPr>
        <w:t xml:space="preserve">wykonawcy podlegać będzie odrzuceniu </w:t>
      </w:r>
      <w:r w:rsidR="00D83CF3" w:rsidRPr="00D5545B">
        <w:rPr>
          <w:color w:val="auto"/>
        </w:rPr>
        <w:t>na pod</w:t>
      </w:r>
      <w:r w:rsidR="00293508">
        <w:rPr>
          <w:color w:val="auto"/>
        </w:rPr>
        <w:t xml:space="preserve">stawie art. 89 ust. 1 pkt 2) </w:t>
      </w:r>
      <w:proofErr w:type="spellStart"/>
      <w:r w:rsidR="00293508">
        <w:rPr>
          <w:color w:val="auto"/>
        </w:rPr>
        <w:t>Pzp</w:t>
      </w:r>
      <w:proofErr w:type="spellEnd"/>
      <w:r w:rsidR="00D83CF3" w:rsidRPr="00D5545B">
        <w:rPr>
          <w:color w:val="auto"/>
        </w:rPr>
        <w:t xml:space="preserve">. </w:t>
      </w:r>
    </w:p>
    <w:p w:rsidR="009665EC" w:rsidRDefault="00D83CF3" w:rsidP="00337EA3">
      <w:pPr>
        <w:pStyle w:val="Default"/>
        <w:jc w:val="both"/>
        <w:rPr>
          <w:color w:val="auto"/>
        </w:rPr>
      </w:pPr>
      <w:r w:rsidRPr="00562283">
        <w:rPr>
          <w:color w:val="auto"/>
        </w:rPr>
        <w:t>13.2.2.3</w:t>
      </w:r>
      <w:r>
        <w:rPr>
          <w:color w:val="auto"/>
          <w:sz w:val="20"/>
          <w:szCs w:val="20"/>
        </w:rPr>
        <w:t xml:space="preserve">. </w:t>
      </w:r>
      <w:r w:rsidRPr="009665EC">
        <w:rPr>
          <w:color w:val="auto"/>
        </w:rPr>
        <w:t xml:space="preserve">Oferta z najdłuższym okresem gwarancji otrzyma największą ilość punktów, pozostałe oferty </w:t>
      </w:r>
    </w:p>
    <w:p w:rsidR="00D83CF3" w:rsidRDefault="009665EC" w:rsidP="00337EA3">
      <w:pPr>
        <w:pStyle w:val="Default"/>
        <w:jc w:val="both"/>
        <w:rPr>
          <w:color w:val="auto"/>
          <w:sz w:val="20"/>
          <w:szCs w:val="20"/>
        </w:rPr>
      </w:pPr>
      <w:r>
        <w:rPr>
          <w:color w:val="auto"/>
        </w:rPr>
        <w:t xml:space="preserve">             </w:t>
      </w:r>
      <w:r w:rsidR="00D83CF3" w:rsidRPr="009665EC">
        <w:rPr>
          <w:color w:val="auto"/>
        </w:rPr>
        <w:t>proporcjonalnie mniej, z zastrzeżeniem pkt 13.2.2.1 SIWZ.</w:t>
      </w:r>
      <w:r w:rsidR="00D83CF3">
        <w:rPr>
          <w:color w:val="auto"/>
          <w:sz w:val="20"/>
          <w:szCs w:val="20"/>
        </w:rPr>
        <w:t xml:space="preserve"> </w:t>
      </w:r>
    </w:p>
    <w:p w:rsidR="00562283" w:rsidRDefault="00D83CF3" w:rsidP="00562283">
      <w:pPr>
        <w:pStyle w:val="Default"/>
        <w:rPr>
          <w:color w:val="auto"/>
        </w:rPr>
      </w:pPr>
      <w:r w:rsidRPr="00562283">
        <w:rPr>
          <w:color w:val="auto"/>
        </w:rPr>
        <w:t>13.2.2.4</w:t>
      </w:r>
      <w:r>
        <w:rPr>
          <w:color w:val="auto"/>
          <w:sz w:val="20"/>
          <w:szCs w:val="20"/>
        </w:rPr>
        <w:t xml:space="preserve">. </w:t>
      </w:r>
      <w:r w:rsidRPr="009665EC">
        <w:rPr>
          <w:color w:val="auto"/>
        </w:rPr>
        <w:t xml:space="preserve">Przyjmuje się, że 1% = 1 pkt i tak zostanie przeliczona liczba uzyskanych punktów w tym </w:t>
      </w:r>
      <w:r w:rsidR="00562283">
        <w:rPr>
          <w:color w:val="auto"/>
        </w:rPr>
        <w:t xml:space="preserve"> </w:t>
      </w:r>
    </w:p>
    <w:p w:rsidR="00D83CF3" w:rsidRPr="009665EC" w:rsidRDefault="00562283" w:rsidP="00562283">
      <w:pPr>
        <w:pStyle w:val="Default"/>
        <w:rPr>
          <w:color w:val="auto"/>
        </w:rPr>
      </w:pPr>
      <w:r>
        <w:rPr>
          <w:color w:val="auto"/>
        </w:rPr>
        <w:t xml:space="preserve">              </w:t>
      </w:r>
      <w:r w:rsidR="00D83CF3" w:rsidRPr="009665EC">
        <w:rPr>
          <w:color w:val="auto"/>
        </w:rPr>
        <w:t xml:space="preserve">kryterium. </w:t>
      </w:r>
    </w:p>
    <w:p w:rsidR="00DB6A17" w:rsidRDefault="00D83CF3" w:rsidP="00D83CF3">
      <w:pPr>
        <w:pStyle w:val="Default"/>
        <w:rPr>
          <w:color w:val="auto"/>
        </w:rPr>
      </w:pPr>
      <w:r w:rsidRPr="009665EC">
        <w:rPr>
          <w:color w:val="auto"/>
        </w:rPr>
        <w:t>13.2.2.5. W Kry</w:t>
      </w:r>
      <w:r w:rsidR="004249E7">
        <w:rPr>
          <w:color w:val="auto"/>
        </w:rPr>
        <w:t>terium nr 2 można uzyskać max. 4</w:t>
      </w:r>
      <w:r w:rsidRPr="009665EC">
        <w:rPr>
          <w:color w:val="auto"/>
        </w:rPr>
        <w:t xml:space="preserve">0 pkt. </w:t>
      </w:r>
    </w:p>
    <w:p w:rsidR="00D83CF3" w:rsidRPr="000C1EAE" w:rsidRDefault="000C1EAE" w:rsidP="00D83CF3">
      <w:pPr>
        <w:pStyle w:val="Default"/>
        <w:spacing w:after="137"/>
        <w:rPr>
          <w:color w:val="auto"/>
          <w:sz w:val="20"/>
          <w:szCs w:val="20"/>
        </w:rPr>
      </w:pPr>
      <w:r>
        <w:rPr>
          <w:color w:val="auto"/>
        </w:rPr>
        <w:t>13.2.4</w:t>
      </w:r>
      <w:r w:rsidR="00D83CF3" w:rsidRPr="009A3F33">
        <w:rPr>
          <w:color w:val="auto"/>
        </w:rPr>
        <w:t xml:space="preserve">. Oferty zostaną ocenione przez Zamawiającego w skali od 0,00 do 100,00 pkt. </w:t>
      </w:r>
    </w:p>
    <w:p w:rsidR="009A3F33" w:rsidRDefault="000C1EAE" w:rsidP="00D83CF3">
      <w:pPr>
        <w:pStyle w:val="Default"/>
        <w:rPr>
          <w:color w:val="auto"/>
        </w:rPr>
      </w:pPr>
      <w:r>
        <w:rPr>
          <w:color w:val="auto"/>
        </w:rPr>
        <w:t>13.2.5</w:t>
      </w:r>
      <w:r w:rsidR="00D83CF3" w:rsidRPr="009A3F33">
        <w:rPr>
          <w:color w:val="auto"/>
        </w:rPr>
        <w:t xml:space="preserve">. </w:t>
      </w:r>
      <w:r w:rsidR="00D83CF3" w:rsidRPr="009A3F33">
        <w:rPr>
          <w:b/>
          <w:bCs/>
          <w:color w:val="auto"/>
        </w:rPr>
        <w:t xml:space="preserve">Za najkorzystniejszą zostanie uznana oferta, która uzyska łącznie najwyższą liczbę </w:t>
      </w:r>
      <w:r w:rsidR="00D83CF3" w:rsidRPr="009A3F33">
        <w:rPr>
          <w:b/>
          <w:color w:val="auto"/>
        </w:rPr>
        <w:t>punktów</w:t>
      </w:r>
      <w:r>
        <w:rPr>
          <w:color w:val="auto"/>
        </w:rPr>
        <w:t>.</w:t>
      </w:r>
    </w:p>
    <w:p w:rsidR="00D83CF3" w:rsidRDefault="009A3F33" w:rsidP="00D83CF3">
      <w:pPr>
        <w:pStyle w:val="Default"/>
        <w:rPr>
          <w:color w:val="auto"/>
        </w:rPr>
      </w:pPr>
      <w:r>
        <w:rPr>
          <w:color w:val="auto"/>
        </w:rPr>
        <w:t xml:space="preserve">             </w:t>
      </w:r>
      <w:r w:rsidR="00D83CF3" w:rsidRPr="009A3F33">
        <w:rPr>
          <w:color w:val="auto"/>
        </w:rPr>
        <w:t>(kryterium nr 1 +</w:t>
      </w:r>
      <w:r w:rsidR="004249E7">
        <w:rPr>
          <w:color w:val="auto"/>
        </w:rPr>
        <w:t xml:space="preserve"> kryterium nr 2</w:t>
      </w:r>
      <w:r w:rsidR="00D83CF3" w:rsidRPr="009A3F33">
        <w:rPr>
          <w:color w:val="auto"/>
        </w:rPr>
        <w:t xml:space="preserve">). </w:t>
      </w:r>
    </w:p>
    <w:p w:rsidR="00760CA2" w:rsidRPr="00760CA2" w:rsidRDefault="00760CA2" w:rsidP="00D83CF3">
      <w:pPr>
        <w:pStyle w:val="Default"/>
        <w:rPr>
          <w:color w:val="auto"/>
        </w:rPr>
      </w:pPr>
    </w:p>
    <w:p w:rsidR="00794652" w:rsidRDefault="00D83CF3" w:rsidP="00D83CF3">
      <w:pPr>
        <w:pStyle w:val="Default"/>
        <w:rPr>
          <w:b/>
          <w:bCs/>
          <w:color w:val="auto"/>
        </w:rPr>
      </w:pPr>
      <w:r w:rsidRPr="009A3F33">
        <w:rPr>
          <w:b/>
          <w:bCs/>
          <w:color w:val="auto"/>
        </w:rPr>
        <w:t xml:space="preserve">14. Informacje o formalnościach, jakie powinny zostać dopełnione po wyborze oferty w celu </w:t>
      </w:r>
    </w:p>
    <w:p w:rsidR="00D83CF3" w:rsidRPr="00794652" w:rsidRDefault="00794652" w:rsidP="00D83CF3">
      <w:pPr>
        <w:pStyle w:val="Default"/>
        <w:rPr>
          <w:b/>
          <w:bCs/>
          <w:color w:val="auto"/>
        </w:rPr>
      </w:pPr>
      <w:r>
        <w:rPr>
          <w:b/>
          <w:bCs/>
          <w:color w:val="auto"/>
        </w:rPr>
        <w:t xml:space="preserve">       </w:t>
      </w:r>
      <w:r w:rsidR="00D83CF3" w:rsidRPr="009A3F33">
        <w:rPr>
          <w:b/>
          <w:bCs/>
          <w:color w:val="auto"/>
        </w:rPr>
        <w:t>zawarcia</w:t>
      </w:r>
      <w:r w:rsidR="009A3F33">
        <w:rPr>
          <w:b/>
          <w:bCs/>
          <w:color w:val="auto"/>
        </w:rPr>
        <w:t xml:space="preserve">  </w:t>
      </w:r>
      <w:r w:rsidR="00D83CF3" w:rsidRPr="009A3F33">
        <w:rPr>
          <w:b/>
          <w:bCs/>
          <w:color w:val="auto"/>
        </w:rPr>
        <w:t xml:space="preserve">umowy w sprawie zamówienia publicznego </w:t>
      </w:r>
    </w:p>
    <w:p w:rsidR="009A3F33" w:rsidRDefault="00D83CF3" w:rsidP="009A3F33">
      <w:pPr>
        <w:pStyle w:val="Default"/>
        <w:rPr>
          <w:color w:val="auto"/>
        </w:rPr>
      </w:pPr>
      <w:r w:rsidRPr="009A3F33">
        <w:rPr>
          <w:color w:val="auto"/>
        </w:rPr>
        <w:t>14.1. O ter</w:t>
      </w:r>
      <w:r w:rsidR="00760CA2">
        <w:rPr>
          <w:color w:val="auto"/>
        </w:rPr>
        <w:t>minie i miejscu zawarcia umowy w</w:t>
      </w:r>
      <w:r w:rsidRPr="009A3F33">
        <w:rPr>
          <w:color w:val="auto"/>
        </w:rPr>
        <w:t xml:space="preserve">ykonawca, którego oferta została wybrana, jako </w:t>
      </w:r>
    </w:p>
    <w:p w:rsidR="00794652" w:rsidRDefault="009A3F33"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najkorzystniejsza zostanie powiadomiony niezwłocznie po upływie terminu do wniesienia </w:t>
      </w:r>
    </w:p>
    <w:p w:rsidR="00D83CF3" w:rsidRPr="009A3F33" w:rsidRDefault="00794652" w:rsidP="009A3F33">
      <w:pPr>
        <w:pStyle w:val="Default"/>
        <w:rPr>
          <w:color w:val="auto"/>
        </w:rPr>
      </w:pPr>
      <w:r>
        <w:rPr>
          <w:color w:val="auto"/>
        </w:rPr>
        <w:t xml:space="preserve">     </w:t>
      </w:r>
      <w:r w:rsidR="00DF254C">
        <w:rPr>
          <w:color w:val="auto"/>
        </w:rPr>
        <w:t xml:space="preserve">    </w:t>
      </w:r>
      <w:r>
        <w:rPr>
          <w:color w:val="auto"/>
        </w:rPr>
        <w:t xml:space="preserve"> </w:t>
      </w:r>
      <w:r w:rsidR="00D83CF3" w:rsidRPr="009A3F33">
        <w:rPr>
          <w:color w:val="auto"/>
        </w:rPr>
        <w:t xml:space="preserve">odwołania </w:t>
      </w:r>
      <w:r w:rsidR="009A3F33">
        <w:rPr>
          <w:color w:val="auto"/>
        </w:rPr>
        <w:t xml:space="preserve"> </w:t>
      </w:r>
      <w:r w:rsidR="00D83CF3" w:rsidRPr="009A3F33">
        <w:rPr>
          <w:color w:val="auto"/>
        </w:rPr>
        <w:t xml:space="preserve">lub zakończeniu postępowania odwoławczego. </w:t>
      </w:r>
    </w:p>
    <w:p w:rsidR="009A3F33" w:rsidRDefault="00D83CF3" w:rsidP="00D83CF3">
      <w:pPr>
        <w:pStyle w:val="Default"/>
        <w:rPr>
          <w:color w:val="auto"/>
        </w:rPr>
      </w:pPr>
      <w:r w:rsidRPr="009A3F33">
        <w:rPr>
          <w:color w:val="auto"/>
        </w:rPr>
        <w:t>14.2. Przed podpisaniem umowy wykonawca, którego oferta została uznana za najkorzystniejszą</w:t>
      </w:r>
    </w:p>
    <w:p w:rsidR="009A3F33" w:rsidRDefault="009A3F33" w:rsidP="00D83CF3">
      <w:pPr>
        <w:pStyle w:val="Default"/>
        <w:rPr>
          <w:color w:val="auto"/>
        </w:rPr>
      </w:pPr>
      <w:r>
        <w:rPr>
          <w:color w:val="auto"/>
        </w:rPr>
        <w:t xml:space="preserve">         </w:t>
      </w:r>
      <w:r w:rsidR="00D83CF3" w:rsidRPr="009A3F33">
        <w:rPr>
          <w:color w:val="auto"/>
        </w:rPr>
        <w:t xml:space="preserve"> zobowiązany jest wnieść zabezpieczenie należytego wykonania umowy, o którym mowa </w:t>
      </w:r>
    </w:p>
    <w:p w:rsidR="00D83CF3" w:rsidRPr="009A3F33" w:rsidRDefault="009A3F33" w:rsidP="00D83CF3">
      <w:pPr>
        <w:pStyle w:val="Default"/>
        <w:rPr>
          <w:color w:val="auto"/>
        </w:rPr>
      </w:pPr>
      <w:r>
        <w:rPr>
          <w:color w:val="auto"/>
        </w:rPr>
        <w:t xml:space="preserve">          </w:t>
      </w:r>
      <w:r w:rsidR="00D83CF3" w:rsidRPr="009A3F33">
        <w:rPr>
          <w:color w:val="auto"/>
        </w:rPr>
        <w:t xml:space="preserve">w pkt </w:t>
      </w:r>
      <w:r w:rsidR="00D83CF3" w:rsidRPr="00842EC4">
        <w:rPr>
          <w:color w:val="auto"/>
        </w:rPr>
        <w:t>15</w:t>
      </w:r>
      <w:r w:rsidR="00D83CF3" w:rsidRPr="009A3F33">
        <w:rPr>
          <w:color w:val="auto"/>
        </w:rPr>
        <w:t xml:space="preserve"> SIWZ oraz przekazać Zamawiającemu: </w:t>
      </w:r>
    </w:p>
    <w:p w:rsidR="00794652" w:rsidRPr="00F12B5E" w:rsidRDefault="00D83CF3" w:rsidP="00DE5DFE">
      <w:pPr>
        <w:pStyle w:val="Default"/>
        <w:rPr>
          <w:color w:val="auto"/>
        </w:rPr>
      </w:pPr>
      <w:r w:rsidRPr="00F12B5E">
        <w:rPr>
          <w:color w:val="auto"/>
        </w:rPr>
        <w:t>14.2.1. Kopię uprawnień budowlan</w:t>
      </w:r>
      <w:r w:rsidR="00F12B5E" w:rsidRPr="00F12B5E">
        <w:rPr>
          <w:color w:val="auto"/>
        </w:rPr>
        <w:t>ych, o których mowa w pkt 5.1.</w:t>
      </w:r>
      <w:r w:rsidR="00E757F4">
        <w:rPr>
          <w:color w:val="auto"/>
        </w:rPr>
        <w:t>1.</w:t>
      </w:r>
      <w:r w:rsidRPr="00F12B5E">
        <w:rPr>
          <w:color w:val="auto"/>
        </w:rPr>
        <w:t>2</w:t>
      </w:r>
      <w:r w:rsidR="00794652" w:rsidRPr="00F12B5E">
        <w:rPr>
          <w:color w:val="auto"/>
        </w:rPr>
        <w:t>.1</w:t>
      </w:r>
      <w:r w:rsidR="00F12B5E" w:rsidRPr="00F12B5E">
        <w:rPr>
          <w:color w:val="auto"/>
        </w:rPr>
        <w:t>.</w:t>
      </w:r>
      <w:r w:rsidR="00E757F4">
        <w:rPr>
          <w:color w:val="auto"/>
        </w:rPr>
        <w:t xml:space="preserve"> SIWZ oraz kopię</w:t>
      </w:r>
      <w:r w:rsidRPr="00F12B5E">
        <w:rPr>
          <w:color w:val="auto"/>
        </w:rPr>
        <w:t xml:space="preserve"> </w:t>
      </w:r>
    </w:p>
    <w:p w:rsidR="00794652" w:rsidRPr="00F12B5E" w:rsidRDefault="00794652" w:rsidP="00DE5DFE">
      <w:pPr>
        <w:pStyle w:val="Default"/>
        <w:rPr>
          <w:color w:val="auto"/>
        </w:rPr>
      </w:pPr>
      <w:r w:rsidRPr="00F12B5E">
        <w:rPr>
          <w:color w:val="auto"/>
        </w:rPr>
        <w:t xml:space="preserve">              </w:t>
      </w:r>
      <w:r w:rsidR="00D83CF3" w:rsidRPr="00F12B5E">
        <w:rPr>
          <w:color w:val="auto"/>
        </w:rPr>
        <w:t xml:space="preserve">zaświadczenia </w:t>
      </w:r>
      <w:r w:rsidR="00DE5DFE" w:rsidRPr="00F12B5E">
        <w:rPr>
          <w:color w:val="auto"/>
        </w:rPr>
        <w:t xml:space="preserve"> </w:t>
      </w:r>
      <w:r w:rsidR="00D83CF3" w:rsidRPr="00F12B5E">
        <w:rPr>
          <w:color w:val="auto"/>
        </w:rPr>
        <w:t>z Polskiej Izby Inżynierów Budownictwa potwierdzone za zgodność</w:t>
      </w:r>
    </w:p>
    <w:p w:rsidR="00D83CF3" w:rsidRPr="00F12B5E" w:rsidRDefault="00794652" w:rsidP="00DE5DFE">
      <w:pPr>
        <w:pStyle w:val="Default"/>
        <w:rPr>
          <w:color w:val="auto"/>
        </w:rPr>
      </w:pPr>
      <w:r w:rsidRPr="00F12B5E">
        <w:rPr>
          <w:color w:val="auto"/>
        </w:rPr>
        <w:t xml:space="preserve">             </w:t>
      </w:r>
      <w:r w:rsidR="00D83CF3" w:rsidRPr="00F12B5E">
        <w:rPr>
          <w:color w:val="auto"/>
        </w:rPr>
        <w:t xml:space="preserve"> z oryginałem przez </w:t>
      </w:r>
      <w:r w:rsidRPr="00F12B5E">
        <w:rPr>
          <w:color w:val="auto"/>
        </w:rPr>
        <w:t>W</w:t>
      </w:r>
      <w:r w:rsidR="00D83CF3" w:rsidRPr="00F12B5E">
        <w:rPr>
          <w:color w:val="auto"/>
        </w:rPr>
        <w:t xml:space="preserve">ykonawcę, </w:t>
      </w:r>
    </w:p>
    <w:p w:rsidR="00DE5DFE" w:rsidRPr="00F12B5E" w:rsidRDefault="00D83CF3" w:rsidP="00DE5DFE">
      <w:pPr>
        <w:pStyle w:val="Default"/>
        <w:rPr>
          <w:color w:val="auto"/>
        </w:rPr>
      </w:pPr>
      <w:r w:rsidRPr="00F12B5E">
        <w:rPr>
          <w:color w:val="auto"/>
        </w:rPr>
        <w:t xml:space="preserve">14.2.2. Oświadczenie Kierownika budowy o podjęciu obowiązków jako Kierownik budowy podczas </w:t>
      </w:r>
    </w:p>
    <w:p w:rsidR="00D83CF3" w:rsidRPr="00DE5DFE" w:rsidRDefault="00DE5DFE" w:rsidP="00DE5DFE">
      <w:pPr>
        <w:pStyle w:val="Default"/>
        <w:rPr>
          <w:color w:val="auto"/>
        </w:rPr>
      </w:pPr>
      <w:r w:rsidRPr="00F12B5E">
        <w:rPr>
          <w:color w:val="auto"/>
        </w:rPr>
        <w:t xml:space="preserve">          </w:t>
      </w:r>
      <w:r w:rsidR="00794652" w:rsidRPr="00F12B5E">
        <w:rPr>
          <w:color w:val="auto"/>
        </w:rPr>
        <w:t xml:space="preserve">    </w:t>
      </w:r>
      <w:r w:rsidR="00D83CF3" w:rsidRPr="00F12B5E">
        <w:rPr>
          <w:color w:val="auto"/>
        </w:rPr>
        <w:t>realizacji umowy,</w:t>
      </w:r>
      <w:r w:rsidR="00D83CF3" w:rsidRPr="00DE5DFE">
        <w:rPr>
          <w:color w:val="auto"/>
        </w:rPr>
        <w:t xml:space="preserve"> </w:t>
      </w:r>
    </w:p>
    <w:p w:rsidR="00794652" w:rsidRDefault="00794652" w:rsidP="00DE5DFE">
      <w:pPr>
        <w:pStyle w:val="Default"/>
        <w:rPr>
          <w:color w:val="auto"/>
        </w:rPr>
      </w:pPr>
      <w:r>
        <w:rPr>
          <w:color w:val="auto"/>
        </w:rPr>
        <w:t>14.2.3. Listę</w:t>
      </w:r>
      <w:r w:rsidR="00D83CF3" w:rsidRPr="00DE5DFE">
        <w:rPr>
          <w:color w:val="auto"/>
        </w:rPr>
        <w:t xml:space="preserve"> pracowników zatrudnionych u wykonawcy lub podwykonawcy na podstawie umowy </w:t>
      </w:r>
    </w:p>
    <w:p w:rsidR="00D83CF3" w:rsidRPr="00DE5DFE" w:rsidRDefault="00794652" w:rsidP="00DE5DFE">
      <w:pPr>
        <w:pStyle w:val="Default"/>
        <w:rPr>
          <w:color w:val="auto"/>
        </w:rPr>
      </w:pPr>
      <w:r>
        <w:rPr>
          <w:color w:val="auto"/>
        </w:rPr>
        <w:t xml:space="preserve">              </w:t>
      </w:r>
      <w:r w:rsidR="00D83CF3" w:rsidRPr="00DE5DFE">
        <w:rPr>
          <w:color w:val="auto"/>
        </w:rPr>
        <w:t xml:space="preserve">o pracę, </w:t>
      </w:r>
      <w:r w:rsidR="00DE5DFE">
        <w:rPr>
          <w:color w:val="auto"/>
        </w:rPr>
        <w:t xml:space="preserve"> </w:t>
      </w:r>
      <w:r w:rsidR="00D83CF3" w:rsidRPr="00DE5DFE">
        <w:rPr>
          <w:color w:val="auto"/>
        </w:rPr>
        <w:t xml:space="preserve">zgodnie z pkt 25 SIWZ. </w:t>
      </w:r>
    </w:p>
    <w:p w:rsidR="00794652" w:rsidRDefault="00D83CF3" w:rsidP="00D83CF3">
      <w:pPr>
        <w:pStyle w:val="Default"/>
        <w:rPr>
          <w:color w:val="auto"/>
        </w:rPr>
      </w:pPr>
      <w:r w:rsidRPr="00DE5DFE">
        <w:rPr>
          <w:color w:val="auto"/>
        </w:rPr>
        <w:t xml:space="preserve">14.2.4. </w:t>
      </w:r>
      <w:r w:rsidR="00760CA2">
        <w:rPr>
          <w:color w:val="auto"/>
        </w:rPr>
        <w:t>Jeżeli zostanie wybrana oferta w</w:t>
      </w:r>
      <w:r w:rsidRPr="00DE5DFE">
        <w:rPr>
          <w:color w:val="auto"/>
        </w:rPr>
        <w:t xml:space="preserve">ykonawców wspólnie ubiegających się o zamówienie, </w:t>
      </w:r>
    </w:p>
    <w:p w:rsidR="00794652" w:rsidRDefault="00794652" w:rsidP="00D83CF3">
      <w:pPr>
        <w:pStyle w:val="Default"/>
        <w:rPr>
          <w:color w:val="auto"/>
        </w:rPr>
      </w:pPr>
      <w:r>
        <w:rPr>
          <w:color w:val="auto"/>
        </w:rPr>
        <w:t xml:space="preserve">              </w:t>
      </w:r>
      <w:r w:rsidR="00D83CF3" w:rsidRPr="00DE5DFE">
        <w:rPr>
          <w:color w:val="auto"/>
        </w:rPr>
        <w:t>Zamawiający</w:t>
      </w:r>
      <w:r>
        <w:rPr>
          <w:color w:val="auto"/>
        </w:rPr>
        <w:t xml:space="preserve"> </w:t>
      </w:r>
      <w:r w:rsidR="00D83CF3" w:rsidRPr="00DE5DFE">
        <w:rPr>
          <w:color w:val="auto"/>
        </w:rPr>
        <w:t>będzie wymagał prze</w:t>
      </w:r>
      <w:r w:rsidR="00760CA2">
        <w:rPr>
          <w:color w:val="auto"/>
        </w:rPr>
        <w:t>d zawarciem umowy przedłożenia u</w:t>
      </w:r>
      <w:r w:rsidR="00D83CF3" w:rsidRPr="00DE5DFE">
        <w:rPr>
          <w:color w:val="auto"/>
        </w:rPr>
        <w:t xml:space="preserve">mowy regulującej </w:t>
      </w:r>
    </w:p>
    <w:p w:rsidR="00DE5DFE" w:rsidRPr="00DE5DFE" w:rsidRDefault="00794652" w:rsidP="00D83CF3">
      <w:pPr>
        <w:pStyle w:val="Default"/>
        <w:rPr>
          <w:color w:val="auto"/>
        </w:rPr>
      </w:pPr>
      <w:r>
        <w:rPr>
          <w:color w:val="auto"/>
        </w:rPr>
        <w:t xml:space="preserve">              </w:t>
      </w:r>
      <w:r w:rsidR="00D83CF3" w:rsidRPr="00DE5DFE">
        <w:rPr>
          <w:color w:val="auto"/>
        </w:rPr>
        <w:t xml:space="preserve">współpracę tych </w:t>
      </w:r>
      <w:r w:rsidR="00DE5DFE">
        <w:rPr>
          <w:color w:val="auto"/>
        </w:rPr>
        <w:t xml:space="preserve"> </w:t>
      </w:r>
      <w:r w:rsidR="00760CA2">
        <w:rPr>
          <w:color w:val="auto"/>
        </w:rPr>
        <w:t>w</w:t>
      </w:r>
      <w:r w:rsidR="00D83CF3" w:rsidRPr="00DE5DFE">
        <w:rPr>
          <w:color w:val="auto"/>
        </w:rPr>
        <w:t xml:space="preserve">ykonawców. </w:t>
      </w:r>
      <w:r w:rsidR="00DE5DFE">
        <w:rPr>
          <w:color w:val="auto"/>
        </w:rPr>
        <w:t xml:space="preserve"> </w:t>
      </w:r>
    </w:p>
    <w:p w:rsidR="00DE5DFE" w:rsidRDefault="00D83CF3" w:rsidP="00C8502C">
      <w:pPr>
        <w:pStyle w:val="Default"/>
        <w:rPr>
          <w:color w:val="auto"/>
        </w:rPr>
      </w:pPr>
      <w:r w:rsidRPr="00DE5DFE">
        <w:rPr>
          <w:color w:val="auto"/>
        </w:rPr>
        <w:t xml:space="preserve">14.3. Brak przekazania przed podpisaniem umowy powyższych dokumentów oraz należytego </w:t>
      </w:r>
    </w:p>
    <w:p w:rsidR="00DE5DFE" w:rsidRDefault="00DE5DFE" w:rsidP="00C8502C">
      <w:pPr>
        <w:pStyle w:val="Default"/>
        <w:rPr>
          <w:color w:val="auto"/>
        </w:rPr>
      </w:pPr>
      <w:r>
        <w:rPr>
          <w:color w:val="auto"/>
        </w:rPr>
        <w:t xml:space="preserve">         </w:t>
      </w:r>
      <w:r w:rsidR="00794652">
        <w:rPr>
          <w:color w:val="auto"/>
        </w:rPr>
        <w:t xml:space="preserve">  </w:t>
      </w:r>
      <w:r w:rsidR="00D83CF3" w:rsidRPr="00DE5DFE">
        <w:rPr>
          <w:color w:val="auto"/>
        </w:rPr>
        <w:t xml:space="preserve">zabezpieczenia wykonania umowy będzie jednoznaczne z odmową podpisania umowy przez </w:t>
      </w:r>
    </w:p>
    <w:p w:rsidR="00D83CF3" w:rsidRPr="00DE5DFE" w:rsidRDefault="00DE5DFE" w:rsidP="00C8502C">
      <w:pPr>
        <w:pStyle w:val="Default"/>
        <w:rPr>
          <w:color w:val="auto"/>
        </w:rPr>
      </w:pPr>
      <w:r>
        <w:rPr>
          <w:color w:val="auto"/>
        </w:rPr>
        <w:t xml:space="preserve">       </w:t>
      </w:r>
      <w:r w:rsidR="00794652">
        <w:rPr>
          <w:color w:val="auto"/>
        </w:rPr>
        <w:t xml:space="preserve">  </w:t>
      </w:r>
      <w:r>
        <w:rPr>
          <w:color w:val="auto"/>
        </w:rPr>
        <w:t xml:space="preserve">  </w:t>
      </w:r>
      <w:r w:rsidR="00760CA2">
        <w:rPr>
          <w:color w:val="auto"/>
        </w:rPr>
        <w:t>w</w:t>
      </w:r>
      <w:r w:rsidR="00D83CF3" w:rsidRPr="00DE5DFE">
        <w:rPr>
          <w:color w:val="auto"/>
        </w:rPr>
        <w:t xml:space="preserve">ykonawcę. </w:t>
      </w:r>
    </w:p>
    <w:p w:rsidR="00794652" w:rsidRDefault="00D83CF3" w:rsidP="00D83CF3">
      <w:pPr>
        <w:pStyle w:val="Default"/>
        <w:rPr>
          <w:color w:val="auto"/>
        </w:rPr>
      </w:pPr>
      <w:r w:rsidRPr="00C8502C">
        <w:rPr>
          <w:color w:val="auto"/>
        </w:rPr>
        <w:t xml:space="preserve">14.4. Przed przystąpieniem do wykonania zamówienia wykonawca zobowiązany jest, o ile są już </w:t>
      </w:r>
    </w:p>
    <w:p w:rsidR="00794652" w:rsidRDefault="00794652" w:rsidP="00D83CF3">
      <w:pPr>
        <w:pStyle w:val="Default"/>
        <w:rPr>
          <w:color w:val="auto"/>
        </w:rPr>
      </w:pPr>
      <w:r>
        <w:rPr>
          <w:color w:val="auto"/>
        </w:rPr>
        <w:t xml:space="preserve">          </w:t>
      </w:r>
      <w:r w:rsidR="00D83CF3" w:rsidRPr="00C8502C">
        <w:rPr>
          <w:color w:val="auto"/>
        </w:rPr>
        <w:t xml:space="preserve">znane, </w:t>
      </w:r>
      <w:r w:rsidR="00C8502C">
        <w:rPr>
          <w:color w:val="auto"/>
        </w:rPr>
        <w:t xml:space="preserve"> </w:t>
      </w:r>
      <w:r w:rsidR="00D83CF3" w:rsidRPr="00C8502C">
        <w:rPr>
          <w:color w:val="auto"/>
        </w:rPr>
        <w:t>podać nazwy albo imiona i nazwiska oraz dane kontaktowe podwykonawców i osób</w:t>
      </w:r>
    </w:p>
    <w:p w:rsidR="00794652" w:rsidRDefault="00794652" w:rsidP="00C8502C">
      <w:pPr>
        <w:pStyle w:val="Default"/>
        <w:rPr>
          <w:color w:val="auto"/>
        </w:rPr>
      </w:pPr>
      <w:r>
        <w:rPr>
          <w:color w:val="auto"/>
        </w:rPr>
        <w:t xml:space="preserve">          do kontaktu</w:t>
      </w:r>
      <w:r w:rsidR="00C8502C">
        <w:rPr>
          <w:color w:val="auto"/>
        </w:rPr>
        <w:t xml:space="preserve">  z nimi, zaangażowanych w </w:t>
      </w:r>
      <w:r w:rsidR="00C8502C" w:rsidRPr="00C8502C">
        <w:rPr>
          <w:color w:val="auto"/>
        </w:rPr>
        <w:t xml:space="preserve">roboty budowlane. Wykonawca zawiadamia </w:t>
      </w:r>
      <w:r>
        <w:rPr>
          <w:color w:val="auto"/>
        </w:rPr>
        <w:t xml:space="preserve">   </w:t>
      </w:r>
    </w:p>
    <w:p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Zamawiającego o wszelkich </w:t>
      </w:r>
      <w:r w:rsidR="00C8502C">
        <w:rPr>
          <w:color w:val="auto"/>
        </w:rPr>
        <w:t xml:space="preserve">  </w:t>
      </w:r>
      <w:r w:rsidR="00C8502C" w:rsidRPr="00C8502C">
        <w:rPr>
          <w:color w:val="auto"/>
        </w:rPr>
        <w:t xml:space="preserve">zmianach danych, o których mowa w zdaniu pierwszym, w trakcie </w:t>
      </w:r>
    </w:p>
    <w:p w:rsidR="00794652" w:rsidRDefault="00794652" w:rsidP="00C8502C">
      <w:pPr>
        <w:pStyle w:val="Default"/>
        <w:rPr>
          <w:color w:val="auto"/>
        </w:rPr>
      </w:pPr>
      <w:r>
        <w:rPr>
          <w:color w:val="auto"/>
        </w:rPr>
        <w:t xml:space="preserve">        </w:t>
      </w:r>
      <w:r w:rsidR="005E1044">
        <w:rPr>
          <w:color w:val="auto"/>
        </w:rPr>
        <w:t xml:space="preserve"> </w:t>
      </w:r>
      <w:r>
        <w:rPr>
          <w:color w:val="auto"/>
        </w:rPr>
        <w:t xml:space="preserve"> </w:t>
      </w:r>
      <w:r w:rsidR="00C8502C" w:rsidRPr="00C8502C">
        <w:rPr>
          <w:color w:val="auto"/>
        </w:rPr>
        <w:t xml:space="preserve">realizacji zamówienia, a także </w:t>
      </w:r>
      <w:r w:rsidR="00C8502C">
        <w:rPr>
          <w:color w:val="auto"/>
        </w:rPr>
        <w:t xml:space="preserve"> </w:t>
      </w:r>
      <w:r w:rsidR="00C8502C" w:rsidRPr="00C8502C">
        <w:rPr>
          <w:color w:val="auto"/>
        </w:rPr>
        <w:t xml:space="preserve">przekazuje informacje na temat nowych podwykonawców, </w:t>
      </w:r>
    </w:p>
    <w:p w:rsidR="00C8502C" w:rsidRPr="00C8502C" w:rsidRDefault="00794652" w:rsidP="00C8502C">
      <w:pPr>
        <w:pStyle w:val="Default"/>
        <w:rPr>
          <w:color w:val="auto"/>
        </w:rPr>
      </w:pPr>
      <w:r>
        <w:rPr>
          <w:color w:val="auto"/>
        </w:rPr>
        <w:t xml:space="preserve">         </w:t>
      </w:r>
      <w:r w:rsidR="00C8502C" w:rsidRPr="00C8502C">
        <w:rPr>
          <w:color w:val="auto"/>
        </w:rPr>
        <w:t xml:space="preserve">którym w późniejszym okresie zamierza </w:t>
      </w:r>
      <w:r w:rsidR="00C8502C">
        <w:rPr>
          <w:color w:val="auto"/>
        </w:rPr>
        <w:t xml:space="preserve"> </w:t>
      </w:r>
      <w:r w:rsidR="00C8502C" w:rsidRPr="00C8502C">
        <w:rPr>
          <w:color w:val="auto"/>
        </w:rPr>
        <w:t>powierzyć realizację robót budowlanych.</w:t>
      </w:r>
      <w:r w:rsidR="00523EFE">
        <w:rPr>
          <w:color w:val="auto"/>
        </w:rPr>
        <w:t xml:space="preserve"> </w:t>
      </w:r>
    </w:p>
    <w:p w:rsidR="00D83CF3" w:rsidRDefault="00D83CF3" w:rsidP="00D83CF3">
      <w:pPr>
        <w:pStyle w:val="Default"/>
        <w:rPr>
          <w:color w:val="auto"/>
          <w:sz w:val="20"/>
          <w:szCs w:val="20"/>
        </w:rPr>
      </w:pPr>
    </w:p>
    <w:p w:rsidR="00D83CF3" w:rsidRPr="006E4ED9" w:rsidRDefault="00D83CF3" w:rsidP="00D83CF3">
      <w:pPr>
        <w:pStyle w:val="Default"/>
        <w:rPr>
          <w:color w:val="auto"/>
        </w:rPr>
      </w:pPr>
      <w:r w:rsidRPr="006E4ED9">
        <w:rPr>
          <w:b/>
          <w:bCs/>
          <w:color w:val="auto"/>
        </w:rPr>
        <w:t xml:space="preserve">15. Wymagania dotyczące zabezpieczenia należytego wykonania umowy </w:t>
      </w:r>
    </w:p>
    <w:p w:rsidR="006F6CB1" w:rsidRDefault="00D83CF3" w:rsidP="00DE0ADD">
      <w:pPr>
        <w:pStyle w:val="Default"/>
        <w:jc w:val="both"/>
        <w:rPr>
          <w:color w:val="auto"/>
        </w:rPr>
      </w:pPr>
      <w:r w:rsidRPr="006E4ED9">
        <w:rPr>
          <w:color w:val="auto"/>
        </w:rPr>
        <w:t xml:space="preserve">15.1. Zamawiający żąda od wykonawcy, którego oferta została wybrana jako najkorzystniejsza </w:t>
      </w:r>
    </w:p>
    <w:p w:rsidR="006F6CB1" w:rsidRDefault="006F6CB1" w:rsidP="00DE0ADD">
      <w:pPr>
        <w:pStyle w:val="Default"/>
        <w:jc w:val="both"/>
        <w:rPr>
          <w:color w:val="auto"/>
        </w:rPr>
      </w:pPr>
      <w:r>
        <w:rPr>
          <w:color w:val="auto"/>
        </w:rPr>
        <w:t xml:space="preserve">          </w:t>
      </w:r>
      <w:r w:rsidR="00D83CF3" w:rsidRPr="006E4ED9">
        <w:rPr>
          <w:color w:val="auto"/>
        </w:rPr>
        <w:t xml:space="preserve">wniesienia </w:t>
      </w:r>
      <w:r w:rsidR="006E4ED9">
        <w:rPr>
          <w:color w:val="auto"/>
        </w:rPr>
        <w:t xml:space="preserve"> </w:t>
      </w:r>
      <w:r w:rsidR="00D83CF3" w:rsidRPr="006E4ED9">
        <w:rPr>
          <w:color w:val="auto"/>
        </w:rPr>
        <w:t>zabezpieczenia należyteg</w:t>
      </w:r>
      <w:r w:rsidR="009D40C6">
        <w:rPr>
          <w:color w:val="auto"/>
        </w:rPr>
        <w:t xml:space="preserve">o </w:t>
      </w:r>
      <w:r w:rsidR="004C0762">
        <w:rPr>
          <w:color w:val="auto"/>
        </w:rPr>
        <w:t>wykonania umowy w wysokości 10</w:t>
      </w:r>
      <w:r w:rsidR="00D83CF3" w:rsidRPr="006E4ED9">
        <w:rPr>
          <w:color w:val="auto"/>
        </w:rPr>
        <w:t xml:space="preserve">% ceny brutto </w:t>
      </w:r>
    </w:p>
    <w:p w:rsidR="00D83CF3" w:rsidRPr="006E4ED9" w:rsidRDefault="006F6CB1" w:rsidP="00DE0ADD">
      <w:pPr>
        <w:pStyle w:val="Default"/>
        <w:jc w:val="both"/>
        <w:rPr>
          <w:color w:val="auto"/>
        </w:rPr>
      </w:pPr>
      <w:r>
        <w:rPr>
          <w:color w:val="auto"/>
        </w:rPr>
        <w:t xml:space="preserve">          </w:t>
      </w:r>
      <w:r w:rsidR="00D83CF3" w:rsidRPr="006E4ED9">
        <w:rPr>
          <w:color w:val="auto"/>
        </w:rPr>
        <w:t>całkowitej podanej w</w:t>
      </w:r>
      <w:r w:rsidR="006E4ED9">
        <w:rPr>
          <w:color w:val="auto"/>
        </w:rPr>
        <w:t xml:space="preserve"> </w:t>
      </w:r>
      <w:r w:rsidR="00D83CF3" w:rsidRPr="006E4ED9">
        <w:rPr>
          <w:color w:val="auto"/>
        </w:rPr>
        <w:t xml:space="preserve">ofercie. </w:t>
      </w:r>
    </w:p>
    <w:p w:rsidR="006E4ED9" w:rsidRDefault="00D83CF3" w:rsidP="00DE0ADD">
      <w:pPr>
        <w:pStyle w:val="Default"/>
        <w:jc w:val="both"/>
        <w:rPr>
          <w:color w:val="auto"/>
        </w:rPr>
      </w:pPr>
      <w:r w:rsidRPr="006E4ED9">
        <w:rPr>
          <w:color w:val="auto"/>
        </w:rPr>
        <w:t xml:space="preserve">15.2. Zabezpieczenie należytego wykonania umowy, zwane dalej „zabezpieczeniem” służy pokryciu </w:t>
      </w:r>
    </w:p>
    <w:p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roszczeń z tytułu niewykonania lub nienależytego wykonania umowy. </w:t>
      </w:r>
    </w:p>
    <w:p w:rsidR="006F6CB1" w:rsidRDefault="00D83CF3" w:rsidP="00DE0ADD">
      <w:pPr>
        <w:pStyle w:val="Default"/>
        <w:jc w:val="both"/>
        <w:rPr>
          <w:color w:val="auto"/>
        </w:rPr>
      </w:pPr>
      <w:r w:rsidRPr="006E4ED9">
        <w:rPr>
          <w:color w:val="auto"/>
        </w:rPr>
        <w:t xml:space="preserve">15.3. Przed podpisaniem umowy, wykonawca uzgodni z Zamawiającym formę oraz treść </w:t>
      </w:r>
    </w:p>
    <w:p w:rsidR="00D83CF3" w:rsidRPr="006F6CB1" w:rsidRDefault="006F6CB1" w:rsidP="00DE0ADD">
      <w:pPr>
        <w:pStyle w:val="Default"/>
        <w:jc w:val="both"/>
        <w:rPr>
          <w:color w:val="auto"/>
        </w:rPr>
      </w:pPr>
      <w:r>
        <w:rPr>
          <w:color w:val="auto"/>
        </w:rPr>
        <w:t xml:space="preserve">          </w:t>
      </w:r>
      <w:r w:rsidR="00D83CF3" w:rsidRPr="006E4ED9">
        <w:rPr>
          <w:color w:val="auto"/>
        </w:rPr>
        <w:t xml:space="preserve">wymaganego </w:t>
      </w:r>
      <w:r w:rsidR="006E4ED9">
        <w:rPr>
          <w:color w:val="auto"/>
        </w:rPr>
        <w:t xml:space="preserve"> </w:t>
      </w:r>
      <w:r w:rsidR="00D83CF3" w:rsidRPr="006F6CB1">
        <w:rPr>
          <w:color w:val="auto"/>
        </w:rPr>
        <w:t xml:space="preserve">zabezpieczenia. </w:t>
      </w:r>
    </w:p>
    <w:p w:rsidR="006F6CB1" w:rsidRDefault="00D83CF3" w:rsidP="00DE0ADD">
      <w:pPr>
        <w:pStyle w:val="Default"/>
        <w:jc w:val="both"/>
        <w:rPr>
          <w:color w:val="auto"/>
        </w:rPr>
      </w:pPr>
      <w:r w:rsidRPr="006F6CB1">
        <w:rPr>
          <w:color w:val="auto"/>
        </w:rPr>
        <w:t>15</w:t>
      </w:r>
      <w:r w:rsidRPr="006F6CB1">
        <w:rPr>
          <w:b/>
          <w:color w:val="auto"/>
        </w:rPr>
        <w:t>.</w:t>
      </w:r>
      <w:r w:rsidRPr="006E4ED9">
        <w:rPr>
          <w:color w:val="auto"/>
        </w:rPr>
        <w:t>4. Zabezpieczenie należytego wykonania umowy może być wniesione wg wyboru wykonawcy</w:t>
      </w:r>
    </w:p>
    <w:p w:rsidR="00D83CF3" w:rsidRPr="006E4ED9" w:rsidRDefault="006F6CB1" w:rsidP="00DE0ADD">
      <w:pPr>
        <w:pStyle w:val="Default"/>
        <w:jc w:val="both"/>
        <w:rPr>
          <w:color w:val="auto"/>
        </w:rPr>
      </w:pPr>
      <w:r>
        <w:rPr>
          <w:color w:val="auto"/>
        </w:rPr>
        <w:t xml:space="preserve">         </w:t>
      </w:r>
      <w:r w:rsidR="00D83CF3" w:rsidRPr="006E4ED9">
        <w:rPr>
          <w:color w:val="auto"/>
        </w:rPr>
        <w:t xml:space="preserve"> w jednej </w:t>
      </w:r>
      <w:r w:rsidR="006E4ED9">
        <w:rPr>
          <w:color w:val="auto"/>
        </w:rPr>
        <w:t xml:space="preserve"> </w:t>
      </w:r>
      <w:r w:rsidR="00D83CF3" w:rsidRPr="006E4ED9">
        <w:rPr>
          <w:color w:val="auto"/>
        </w:rPr>
        <w:t xml:space="preserve">lub w kilku następujących formach: </w:t>
      </w:r>
    </w:p>
    <w:p w:rsidR="00D83CF3" w:rsidRPr="006E4ED9" w:rsidRDefault="00D83CF3" w:rsidP="00DE0ADD">
      <w:pPr>
        <w:pStyle w:val="Default"/>
        <w:jc w:val="both"/>
        <w:rPr>
          <w:color w:val="auto"/>
        </w:rPr>
      </w:pPr>
      <w:r w:rsidRPr="006E4ED9">
        <w:rPr>
          <w:color w:val="auto"/>
        </w:rPr>
        <w:t xml:space="preserve">15.4.1. Pieniężnej, </w:t>
      </w:r>
    </w:p>
    <w:p w:rsidR="006E4ED9" w:rsidRDefault="00D83CF3" w:rsidP="00DE0ADD">
      <w:pPr>
        <w:pStyle w:val="Default"/>
        <w:jc w:val="both"/>
        <w:rPr>
          <w:color w:val="auto"/>
        </w:rPr>
      </w:pPr>
      <w:r w:rsidRPr="006E4ED9">
        <w:rPr>
          <w:color w:val="auto"/>
        </w:rPr>
        <w:t xml:space="preserve">15.4.2. Poręczeniach bankowych lub poręczeniach spółdzielczej kasy oszczędnościowo-kredytowej, </w:t>
      </w:r>
    </w:p>
    <w:p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83CF3" w:rsidRPr="006E4ED9">
        <w:rPr>
          <w:color w:val="auto"/>
        </w:rPr>
        <w:t xml:space="preserve">z tym </w:t>
      </w:r>
      <w:r>
        <w:rPr>
          <w:color w:val="auto"/>
        </w:rPr>
        <w:t xml:space="preserve"> </w:t>
      </w:r>
      <w:r w:rsidR="00D83CF3" w:rsidRPr="006E4ED9">
        <w:rPr>
          <w:color w:val="auto"/>
        </w:rPr>
        <w:t xml:space="preserve">że zobowiązanie kasy jest zawsze zobowiązaniem pieniężnym, </w:t>
      </w:r>
    </w:p>
    <w:p w:rsidR="00D83CF3" w:rsidRPr="006E4ED9" w:rsidRDefault="00D83CF3" w:rsidP="00DE0ADD">
      <w:pPr>
        <w:pStyle w:val="Default"/>
        <w:jc w:val="both"/>
        <w:rPr>
          <w:color w:val="auto"/>
        </w:rPr>
      </w:pPr>
      <w:r w:rsidRPr="006E4ED9">
        <w:rPr>
          <w:color w:val="auto"/>
        </w:rPr>
        <w:t xml:space="preserve">15.4.3. Gwarancjach bankowych, </w:t>
      </w:r>
    </w:p>
    <w:p w:rsidR="00D83CF3" w:rsidRPr="006E4ED9" w:rsidRDefault="00D83CF3" w:rsidP="00DE0ADD">
      <w:pPr>
        <w:pStyle w:val="Default"/>
        <w:jc w:val="both"/>
        <w:rPr>
          <w:color w:val="auto"/>
        </w:rPr>
      </w:pPr>
      <w:r w:rsidRPr="006E4ED9">
        <w:rPr>
          <w:color w:val="auto"/>
        </w:rPr>
        <w:t xml:space="preserve">15.4.4. Gwarancjach ubezpieczeniowych, </w:t>
      </w:r>
    </w:p>
    <w:p w:rsidR="006E4ED9" w:rsidRDefault="00D83CF3" w:rsidP="00DE0ADD">
      <w:pPr>
        <w:pStyle w:val="Default"/>
        <w:jc w:val="both"/>
        <w:rPr>
          <w:color w:val="auto"/>
        </w:rPr>
      </w:pPr>
      <w:r w:rsidRPr="006E4ED9">
        <w:rPr>
          <w:color w:val="auto"/>
        </w:rPr>
        <w:t xml:space="preserve">15.4.5. Poręczeniach udzielanych przez podmioty, o których mowa w art. 6b ust. 5 pkt 2 ustawy z dnia </w:t>
      </w:r>
    </w:p>
    <w:p w:rsidR="006F6CB1"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5E1044">
        <w:rPr>
          <w:color w:val="auto"/>
        </w:rPr>
        <w:t xml:space="preserve">    </w:t>
      </w:r>
      <w:r w:rsidR="00D83CF3" w:rsidRPr="006E4ED9">
        <w:rPr>
          <w:color w:val="auto"/>
        </w:rPr>
        <w:t>9 listopada 2000 r. o utworzeniu Polskiej Agencji Rozwoju</w:t>
      </w:r>
      <w:r w:rsidR="006F6CB1">
        <w:rPr>
          <w:color w:val="auto"/>
        </w:rPr>
        <w:t xml:space="preserve"> Przedsiębiorczości (</w:t>
      </w:r>
      <w:r w:rsidR="00AD485C">
        <w:rPr>
          <w:color w:val="auto"/>
        </w:rPr>
        <w:t>Dz. U. z 2020</w:t>
      </w:r>
      <w:r w:rsidR="00D83CF3" w:rsidRPr="006E4ED9">
        <w:rPr>
          <w:color w:val="auto"/>
        </w:rPr>
        <w:t xml:space="preserve">r. </w:t>
      </w:r>
    </w:p>
    <w:p w:rsidR="00D83CF3" w:rsidRPr="006E4ED9" w:rsidRDefault="006F6CB1" w:rsidP="00DE0ADD">
      <w:pPr>
        <w:pStyle w:val="Default"/>
        <w:jc w:val="both"/>
        <w:rPr>
          <w:color w:val="auto"/>
        </w:rPr>
      </w:pPr>
      <w:r>
        <w:rPr>
          <w:color w:val="auto"/>
        </w:rPr>
        <w:t xml:space="preserve">          </w:t>
      </w:r>
      <w:r w:rsidR="005E1044">
        <w:rPr>
          <w:color w:val="auto"/>
        </w:rPr>
        <w:t xml:space="preserve">   </w:t>
      </w:r>
      <w:r w:rsidR="00AD485C">
        <w:rPr>
          <w:color w:val="auto"/>
        </w:rPr>
        <w:t>poz. 299</w:t>
      </w:r>
      <w:r w:rsidR="00D83CF3" w:rsidRPr="006E4ED9">
        <w:rPr>
          <w:color w:val="auto"/>
        </w:rPr>
        <w:t xml:space="preserve">). </w:t>
      </w:r>
    </w:p>
    <w:p w:rsidR="006F6CB1" w:rsidRDefault="00D83CF3" w:rsidP="00DE0ADD">
      <w:pPr>
        <w:pStyle w:val="Default"/>
        <w:jc w:val="both"/>
        <w:rPr>
          <w:color w:val="auto"/>
        </w:rPr>
      </w:pPr>
      <w:r w:rsidRPr="006E4ED9">
        <w:rPr>
          <w:color w:val="auto"/>
        </w:rPr>
        <w:t xml:space="preserve">15.5. W wypadku udzielenia zabezpieczenia w postaci gwarancji bankowej lub ubezpieczeniowej, </w:t>
      </w:r>
    </w:p>
    <w:p w:rsidR="006F6CB1" w:rsidRDefault="006F6CB1" w:rsidP="00DE0ADD">
      <w:pPr>
        <w:pStyle w:val="Default"/>
        <w:jc w:val="both"/>
        <w:rPr>
          <w:color w:val="auto"/>
        </w:rPr>
      </w:pPr>
      <w:r>
        <w:rPr>
          <w:color w:val="auto"/>
        </w:rPr>
        <w:t xml:space="preserve">          </w:t>
      </w:r>
      <w:r w:rsidR="00D83CF3" w:rsidRPr="006E4ED9">
        <w:rPr>
          <w:color w:val="auto"/>
        </w:rPr>
        <w:t xml:space="preserve">udzielona gwarancja musi być gwarancją samoistną, nieodwołalną, bezwarunkową i płatną </w:t>
      </w:r>
    </w:p>
    <w:p w:rsidR="006F6CB1" w:rsidRDefault="006F6CB1" w:rsidP="00DE0ADD">
      <w:pPr>
        <w:pStyle w:val="Default"/>
        <w:jc w:val="both"/>
        <w:rPr>
          <w:color w:val="auto"/>
        </w:rPr>
      </w:pPr>
      <w:r>
        <w:rPr>
          <w:color w:val="auto"/>
        </w:rPr>
        <w:t xml:space="preserve">          </w:t>
      </w:r>
      <w:r w:rsidR="00D83CF3" w:rsidRPr="006E4ED9">
        <w:rPr>
          <w:color w:val="auto"/>
        </w:rPr>
        <w:t>na pierwsze żądanie,</w:t>
      </w:r>
      <w:r>
        <w:rPr>
          <w:color w:val="auto"/>
        </w:rPr>
        <w:t xml:space="preserve"> </w:t>
      </w:r>
      <w:r w:rsidR="006E4ED9">
        <w:rPr>
          <w:color w:val="auto"/>
        </w:rPr>
        <w:t xml:space="preserve"> </w:t>
      </w:r>
      <w:r w:rsidR="00D83CF3" w:rsidRPr="006E4ED9">
        <w:rPr>
          <w:color w:val="auto"/>
        </w:rPr>
        <w:t xml:space="preserve">bez konieczności przedkładania jakichkolwiek dodatkowych dokumentów </w:t>
      </w:r>
    </w:p>
    <w:p w:rsidR="006F6CB1" w:rsidRDefault="006F6CB1" w:rsidP="00DE0ADD">
      <w:pPr>
        <w:pStyle w:val="Default"/>
        <w:jc w:val="both"/>
        <w:rPr>
          <w:color w:val="auto"/>
        </w:rPr>
      </w:pPr>
      <w:r>
        <w:rPr>
          <w:color w:val="auto"/>
        </w:rPr>
        <w:t xml:space="preserve">          </w:t>
      </w:r>
      <w:r w:rsidR="00D83CF3" w:rsidRPr="006E4ED9">
        <w:rPr>
          <w:color w:val="auto"/>
        </w:rPr>
        <w:t xml:space="preserve">przez Zamawiającego, udzieloną tytułem zabezpieczenia wszelkich roszczeń Zamawiającego </w:t>
      </w:r>
    </w:p>
    <w:p w:rsidR="006E4ED9" w:rsidRPr="006E4ED9" w:rsidRDefault="006F6CB1" w:rsidP="00DE0ADD">
      <w:pPr>
        <w:pStyle w:val="Default"/>
        <w:jc w:val="both"/>
        <w:rPr>
          <w:color w:val="auto"/>
        </w:rPr>
      </w:pPr>
      <w:r>
        <w:rPr>
          <w:color w:val="auto"/>
        </w:rPr>
        <w:t xml:space="preserve">          </w:t>
      </w:r>
      <w:r w:rsidR="00D83CF3" w:rsidRPr="006E4ED9">
        <w:rPr>
          <w:color w:val="auto"/>
        </w:rPr>
        <w:t xml:space="preserve">z tytułu nienależytego wykonania oraz udzielonej rękojmi. </w:t>
      </w:r>
    </w:p>
    <w:p w:rsidR="00D83CF3" w:rsidRPr="006E4ED9" w:rsidRDefault="00D83CF3" w:rsidP="00DE0ADD">
      <w:pPr>
        <w:pStyle w:val="Default"/>
        <w:jc w:val="both"/>
        <w:rPr>
          <w:color w:val="auto"/>
        </w:rPr>
      </w:pPr>
      <w:r w:rsidRPr="006E4ED9">
        <w:rPr>
          <w:color w:val="auto"/>
        </w:rPr>
        <w:t xml:space="preserve">15.6. Gwarancja, o której mowa w pkt 15.5 SIWZ powinna zawierać następujące elementy: </w:t>
      </w:r>
    </w:p>
    <w:p w:rsidR="006F6CB1" w:rsidRDefault="00D83CF3" w:rsidP="00DE0ADD">
      <w:pPr>
        <w:pStyle w:val="Default"/>
        <w:jc w:val="both"/>
        <w:rPr>
          <w:color w:val="auto"/>
        </w:rPr>
      </w:pPr>
      <w:r w:rsidRPr="006E4ED9">
        <w:rPr>
          <w:color w:val="auto"/>
        </w:rPr>
        <w:t>15.6.1. Nazwę dającego zlecenie (Wykonawcy), beneficjenta gwarancji (Zamawiającego), gwaranta</w:t>
      </w:r>
    </w:p>
    <w:p w:rsidR="00D83CF3" w:rsidRPr="006E4ED9" w:rsidRDefault="006F6CB1" w:rsidP="00DE0ADD">
      <w:pPr>
        <w:pStyle w:val="Default"/>
        <w:jc w:val="both"/>
        <w:rPr>
          <w:color w:val="auto"/>
        </w:rPr>
      </w:pPr>
      <w:r>
        <w:rPr>
          <w:color w:val="auto"/>
        </w:rPr>
        <w:t xml:space="preserve">         </w:t>
      </w:r>
      <w:r w:rsidR="00D83CF3" w:rsidRPr="006E4ED9">
        <w:rPr>
          <w:color w:val="auto"/>
        </w:rPr>
        <w:t xml:space="preserve"> (banku</w:t>
      </w:r>
      <w:r w:rsidR="006E4ED9">
        <w:rPr>
          <w:color w:val="auto"/>
        </w:rPr>
        <w:t xml:space="preserve">  </w:t>
      </w:r>
      <w:r w:rsidR="00D83CF3" w:rsidRPr="006E4ED9">
        <w:rPr>
          <w:color w:val="auto"/>
        </w:rPr>
        <w:t>lub instytucji ubezpieczeniowej udzielających gw</w:t>
      </w:r>
      <w:r>
        <w:rPr>
          <w:color w:val="auto"/>
        </w:rPr>
        <w:t>arancji) oraz wskazanie siedzib.</w:t>
      </w:r>
      <w:r w:rsidR="00D83CF3" w:rsidRPr="006E4ED9">
        <w:rPr>
          <w:color w:val="auto"/>
        </w:rPr>
        <w:t xml:space="preserve"> </w:t>
      </w:r>
    </w:p>
    <w:p w:rsidR="00D83CF3" w:rsidRPr="006E4ED9" w:rsidRDefault="00D83CF3" w:rsidP="00DE0ADD">
      <w:pPr>
        <w:pStyle w:val="Default"/>
        <w:jc w:val="both"/>
        <w:rPr>
          <w:color w:val="auto"/>
        </w:rPr>
      </w:pPr>
      <w:r w:rsidRPr="006E4ED9">
        <w:rPr>
          <w:color w:val="auto"/>
        </w:rPr>
        <w:t xml:space="preserve">15.6.2. Określenie wierzytelności, która ma być zabezpieczona gwarancją, </w:t>
      </w:r>
    </w:p>
    <w:p w:rsidR="00D83CF3" w:rsidRPr="006E4ED9" w:rsidRDefault="00D83CF3" w:rsidP="00DE0ADD">
      <w:pPr>
        <w:pStyle w:val="Default"/>
        <w:jc w:val="both"/>
        <w:rPr>
          <w:color w:val="auto"/>
        </w:rPr>
      </w:pPr>
      <w:r w:rsidRPr="006E4ED9">
        <w:rPr>
          <w:color w:val="auto"/>
        </w:rPr>
        <w:t xml:space="preserve">15.6.3. Kwotę gwarancji, </w:t>
      </w:r>
    </w:p>
    <w:p w:rsidR="00D83CF3" w:rsidRPr="006E4ED9" w:rsidRDefault="00D83CF3" w:rsidP="00DE0ADD">
      <w:pPr>
        <w:pStyle w:val="Default"/>
        <w:jc w:val="both"/>
        <w:rPr>
          <w:color w:val="auto"/>
        </w:rPr>
      </w:pPr>
      <w:r w:rsidRPr="006E4ED9">
        <w:rPr>
          <w:color w:val="auto"/>
        </w:rPr>
        <w:t xml:space="preserve">15.6.4. Termin ważności gwarancji, </w:t>
      </w:r>
    </w:p>
    <w:p w:rsidR="006E4ED9" w:rsidRDefault="00D83CF3" w:rsidP="00DE0ADD">
      <w:pPr>
        <w:pStyle w:val="Default"/>
        <w:jc w:val="both"/>
        <w:rPr>
          <w:color w:val="auto"/>
        </w:rPr>
      </w:pPr>
      <w:r w:rsidRPr="006E4ED9">
        <w:rPr>
          <w:color w:val="auto"/>
        </w:rPr>
        <w:t xml:space="preserve">15.6.5. Zobowiązanie gwaranta do „zapłacenia” kwoty gwarancji na pierwsze pisemne żądanie </w:t>
      </w:r>
    </w:p>
    <w:p w:rsidR="00D83CF3" w:rsidRPr="006E4ED9" w:rsidRDefault="006E4ED9" w:rsidP="00DE0ADD">
      <w:pPr>
        <w:pStyle w:val="Default"/>
        <w:jc w:val="both"/>
        <w:rPr>
          <w:color w:val="auto"/>
        </w:rPr>
      </w:pPr>
      <w:r>
        <w:rPr>
          <w:color w:val="auto"/>
        </w:rPr>
        <w:t xml:space="preserve">     </w:t>
      </w:r>
      <w:r w:rsidR="006F6CB1">
        <w:rPr>
          <w:color w:val="auto"/>
        </w:rPr>
        <w:t xml:space="preserve">     </w:t>
      </w:r>
      <w:r>
        <w:rPr>
          <w:color w:val="auto"/>
        </w:rPr>
        <w:t xml:space="preserve"> </w:t>
      </w:r>
      <w:r w:rsidR="00DE0ADD">
        <w:rPr>
          <w:color w:val="auto"/>
        </w:rPr>
        <w:t xml:space="preserve">  </w:t>
      </w:r>
      <w:r w:rsidR="00D83CF3" w:rsidRPr="006E4ED9">
        <w:rPr>
          <w:color w:val="auto"/>
        </w:rPr>
        <w:t xml:space="preserve">Zamawiającego zawierające oświadczenie, iż gwarant, pokryje roszczenia z tytułu: </w:t>
      </w:r>
    </w:p>
    <w:p w:rsidR="00D83CF3" w:rsidRPr="006E4ED9" w:rsidRDefault="00D83CF3" w:rsidP="00DE0ADD">
      <w:pPr>
        <w:pStyle w:val="Default"/>
        <w:jc w:val="both"/>
        <w:rPr>
          <w:color w:val="auto"/>
        </w:rPr>
      </w:pPr>
      <w:r w:rsidRPr="006E4ED9">
        <w:rPr>
          <w:color w:val="auto"/>
        </w:rPr>
        <w:t xml:space="preserve">15.6.5.1. Niewykonania Umowy przez Wykonawcę, </w:t>
      </w:r>
    </w:p>
    <w:p w:rsidR="000E7C23" w:rsidRPr="00523EFE" w:rsidRDefault="00D83CF3" w:rsidP="00523EFE">
      <w:pPr>
        <w:pStyle w:val="Default"/>
        <w:jc w:val="both"/>
        <w:rPr>
          <w:color w:val="auto"/>
        </w:rPr>
      </w:pPr>
      <w:r w:rsidRPr="006E4ED9">
        <w:rPr>
          <w:color w:val="auto"/>
        </w:rPr>
        <w:t>15.6.5.2. Nienależytego wy</w:t>
      </w:r>
      <w:r w:rsidR="00523EFE">
        <w:rPr>
          <w:color w:val="auto"/>
        </w:rPr>
        <w:t xml:space="preserve">konania Umowy przez Wykonawcę, </w:t>
      </w:r>
    </w:p>
    <w:p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15.7. W przypadku sporu pomiędzy Zamawiającym a Wykonawcą, bank lub towarzystwo </w:t>
      </w:r>
    </w:p>
    <w:p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ubezpieczeniowe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wydające gwarancję nie będzie miał prawa do złożenia kwot płatnych</w:t>
      </w:r>
    </w:p>
    <w:p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na podstawie gwarancji w depozycie sądowym lub innej instytucji, lecz wypłaci je bezpośrednio</w:t>
      </w:r>
    </w:p>
    <w:p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Zamawiającemu. </w:t>
      </w:r>
    </w:p>
    <w:p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15.8. Wszelkie koszty i opłaty związane z ustanowieniem zabezpieczenia ponosi wyłącznie </w:t>
      </w:r>
    </w:p>
    <w:p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Wykonawca. </w:t>
      </w:r>
    </w:p>
    <w:p w:rsidR="006F6CB1"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15.9. Postanowienia o których mowa w pkt 15.5÷15.8 SIWZ odnoszą się również do poręczeń </w:t>
      </w:r>
    </w:p>
    <w:p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bankowych lub poręczeń spółdzielczej kasy oszczędnościowo-kredytowej, z tym, że poręczenie </w:t>
      </w:r>
    </w:p>
    <w:p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kasy jest zawsze</w:t>
      </w:r>
      <w:r w:rsidR="000E7C23" w:rsidRPr="0036046D">
        <w:rPr>
          <w:rFonts w:ascii="Calibri" w:hAnsi="Calibri" w:cs="Calibri"/>
          <w:color w:val="000000"/>
          <w:sz w:val="24"/>
          <w:szCs w:val="24"/>
        </w:rPr>
        <w:t xml:space="preserve"> poręczeniem pieniężnym oraz do poręczeń udzielanych przez podmioty, </w:t>
      </w:r>
    </w:p>
    <w:p w:rsidR="006F6CB1"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 których mowa w art. 6b ust. 5 pkt 2 ustawy o utworzeniu Polskiej Agencji Rozwoju </w:t>
      </w:r>
    </w:p>
    <w:p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Przedsiębior</w:t>
      </w:r>
      <w:r>
        <w:rPr>
          <w:rFonts w:ascii="Calibri" w:hAnsi="Calibri" w:cs="Calibri"/>
          <w:color w:val="000000"/>
          <w:sz w:val="24"/>
          <w:szCs w:val="24"/>
        </w:rPr>
        <w:t>czości (</w:t>
      </w:r>
      <w:r w:rsidR="00AD485C">
        <w:rPr>
          <w:rFonts w:ascii="Calibri" w:hAnsi="Calibri" w:cs="Calibri"/>
          <w:color w:val="000000"/>
          <w:sz w:val="24"/>
          <w:szCs w:val="24"/>
        </w:rPr>
        <w:t>Dz. U. z 2020r. poz. 299</w:t>
      </w:r>
      <w:r w:rsidR="00FA4AC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t>
      </w:r>
    </w:p>
    <w:p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15.10. Zabezpieczenie należytego wykonania umowy wnoszone w formie pieniężnej należy wpłacić </w:t>
      </w:r>
    </w:p>
    <w:p w:rsidR="006F6CB1"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przelewem na rachunek bankowy Zamawiającego prowadzony przez bank PKO BP S.A. na nr</w:t>
      </w:r>
    </w:p>
    <w:p w:rsidR="000E7C23" w:rsidRPr="0036046D" w:rsidRDefault="006F6CB1"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rachunku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44 1020 2212 0000 5102 0315 1206. </w:t>
      </w:r>
    </w:p>
    <w:p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15.11. W przypadku pozostałych form wniesienia zabezpieczenia należytego wykonania Umowy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(innych niż</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pieniężna) oryginał dowodu wniesienia należytego zabezpieczenia należy </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zdeponować w siedzibie Zamawiającego, pok. nr 4. </w:t>
      </w:r>
    </w:p>
    <w:p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lastRenderedPageBreak/>
        <w:t xml:space="preserve">15.12. Gwarant nie może uzależniać dokonania zapłaty od spełnienia jakichkolwiek dodatkowych </w:t>
      </w:r>
    </w:p>
    <w:p w:rsidR="0036046D"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warunków lub wykonania czynności, jak również od przedłożenia dodatkowej dokumentacji,</w:t>
      </w:r>
    </w:p>
    <w:p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szczególności Gwarancja (poręczenie) nie może zawierać zastrzeżenia gwaranta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(poręczyciela) </w:t>
      </w:r>
      <w:r w:rsidR="000E7C23" w:rsidRPr="0036046D">
        <w:rPr>
          <w:rFonts w:ascii="Calibri" w:hAnsi="Calibri" w:cs="Calibri"/>
          <w:color w:val="000000"/>
          <w:sz w:val="24"/>
          <w:szCs w:val="24"/>
        </w:rPr>
        <w:t xml:space="preserve">że pisemne żądanie zapłaty musi być </w:t>
      </w:r>
      <w:r w:rsidR="00760CA2">
        <w:rPr>
          <w:rFonts w:ascii="Calibri" w:hAnsi="Calibri" w:cs="Calibri"/>
          <w:color w:val="000000"/>
          <w:sz w:val="24"/>
          <w:szCs w:val="24"/>
        </w:rPr>
        <w:t>przedstawione za pośrednictwem b</w:t>
      </w:r>
      <w:r w:rsidR="000E7C23" w:rsidRPr="0036046D">
        <w:rPr>
          <w:rFonts w:ascii="Calibri" w:hAnsi="Calibri" w:cs="Calibri"/>
          <w:color w:val="000000"/>
          <w:sz w:val="24"/>
          <w:szCs w:val="24"/>
        </w:rPr>
        <w:t>anku</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prowadzącego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rachunek Zamawiającego, w celu potwierdzenia, że podpisy złożone na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pisemnym żądaniu należą do osób uprawnionych do zaciągania zobowiązań majątkowych</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w imieniu Zamawiającego. </w:t>
      </w:r>
    </w:p>
    <w:p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15.13. Gwarancja (poręczenie) nie może zawierać zastrzeżenia gwaranta (poręczyciela), że </w:t>
      </w:r>
    </w:p>
    <w:p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odpowiedzialność gwaranta (poręczyciela) z tytułu gwarancji (poręczenia) jest wyłączona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760CA2">
        <w:rPr>
          <w:rFonts w:ascii="Calibri" w:hAnsi="Calibri" w:cs="Calibri"/>
          <w:color w:val="000000"/>
          <w:sz w:val="24"/>
          <w:szCs w:val="24"/>
        </w:rPr>
        <w:t>w stosunku do zmiany u</w:t>
      </w:r>
      <w:r w:rsidR="000E7C23" w:rsidRPr="0036046D">
        <w:rPr>
          <w:rFonts w:ascii="Calibri" w:hAnsi="Calibri" w:cs="Calibri"/>
          <w:color w:val="000000"/>
          <w:sz w:val="24"/>
          <w:szCs w:val="24"/>
        </w:rPr>
        <w:t xml:space="preserve">mowy, niewykraczającej poza zapisy wzoru, objętej gwarancją </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(poręczeniem), jeżeli zmiana ta nie została zaakceptowana przez gwaranta (poręczyciela). </w:t>
      </w:r>
    </w:p>
    <w:p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15.14. Gwarancja (poręczenie) musi być egzekwowalna i wykonalna na terytorium Rzeczpospolitej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podlegać prawu polskiemu, a w sporach z Gwarancji wyłącznie właściwy musi być Sąd </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Powszechny</w:t>
      </w: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właściwy dla siedziby Zamawiającego. </w:t>
      </w:r>
    </w:p>
    <w:p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15.15. Treść gwarancji (poręczenia) podlega zatwierdzeniu przez Zamawiającego. Zamawiający </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zastrzega </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sobie prawo zgłaszania uwag i wiążących zastrzeżeń co do treści gwarancji. </w:t>
      </w:r>
    </w:p>
    <w:p w:rsidR="009A1053"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15.16. W przypadku przedłożenia gwarancji nie zawierających wyżej wymienionych elementów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lub zawierającej warunki wobec Zamawiającego inne niż opisane w niniejszym rozdziale SIWZ,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względnie</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 xml:space="preserve"> nie zastosowania się do uwag Zamawiającego w zakresie niedopuszczalnych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zapisów przedłożonej do</w:t>
      </w:r>
      <w:r w:rsidR="0036046D">
        <w:rPr>
          <w:rFonts w:ascii="Calibri" w:hAnsi="Calibri" w:cs="Calibri"/>
          <w:color w:val="000000"/>
          <w:sz w:val="24"/>
          <w:szCs w:val="24"/>
        </w:rPr>
        <w:t xml:space="preserve">  </w:t>
      </w:r>
      <w:r w:rsidR="000E7C23" w:rsidRPr="0036046D">
        <w:rPr>
          <w:rFonts w:ascii="Calibri" w:hAnsi="Calibri" w:cs="Calibri"/>
          <w:color w:val="000000"/>
          <w:sz w:val="24"/>
          <w:szCs w:val="24"/>
        </w:rPr>
        <w:t>akceptacji g</w:t>
      </w:r>
      <w:r w:rsidR="00760CA2">
        <w:rPr>
          <w:rFonts w:ascii="Calibri" w:hAnsi="Calibri" w:cs="Calibri"/>
          <w:color w:val="000000"/>
          <w:sz w:val="24"/>
          <w:szCs w:val="24"/>
        </w:rPr>
        <w:t>warancji, Zamawiający uzna, że w</w:t>
      </w:r>
      <w:r w:rsidR="000E7C23" w:rsidRPr="0036046D">
        <w:rPr>
          <w:rFonts w:ascii="Calibri" w:hAnsi="Calibri" w:cs="Calibri"/>
          <w:color w:val="000000"/>
          <w:sz w:val="24"/>
          <w:szCs w:val="24"/>
        </w:rPr>
        <w:t xml:space="preserve">ykonawca nie wniósł </w:t>
      </w:r>
    </w:p>
    <w:p w:rsidR="000E7C23"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E7C23" w:rsidRPr="0036046D">
        <w:rPr>
          <w:rFonts w:ascii="Calibri" w:hAnsi="Calibri" w:cs="Calibri"/>
          <w:color w:val="000000"/>
          <w:sz w:val="24"/>
          <w:szCs w:val="24"/>
        </w:rPr>
        <w:t xml:space="preserve">zabezpieczenia należytego wykonania umowy. </w:t>
      </w:r>
    </w:p>
    <w:p w:rsidR="0036046D" w:rsidRDefault="000E7C23" w:rsidP="00DE0ADD">
      <w:pPr>
        <w:autoSpaceDE w:val="0"/>
        <w:autoSpaceDN w:val="0"/>
        <w:adjustRightInd w:val="0"/>
        <w:spacing w:after="0" w:line="240" w:lineRule="auto"/>
        <w:jc w:val="both"/>
        <w:rPr>
          <w:rFonts w:ascii="Calibri" w:hAnsi="Calibri" w:cs="Calibri"/>
          <w:color w:val="000000"/>
          <w:sz w:val="24"/>
          <w:szCs w:val="24"/>
        </w:rPr>
      </w:pPr>
      <w:r w:rsidRPr="0036046D">
        <w:rPr>
          <w:rFonts w:ascii="Calibri" w:hAnsi="Calibri" w:cs="Calibri"/>
          <w:color w:val="000000"/>
          <w:sz w:val="24"/>
          <w:szCs w:val="24"/>
        </w:rPr>
        <w:t xml:space="preserve">15.17. Jeżeli zabezpieczenie zostanie wniesione w pieniądzu, Zamawiający przechowa je na rachunku </w:t>
      </w:r>
    </w:p>
    <w:p w:rsidR="009A1053" w:rsidRDefault="0036046D"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9A1053">
        <w:rPr>
          <w:rFonts w:ascii="Calibri" w:hAnsi="Calibri" w:cs="Calibri"/>
          <w:color w:val="000000"/>
          <w:sz w:val="24"/>
          <w:szCs w:val="24"/>
        </w:rPr>
        <w:t xml:space="preserve">   </w:t>
      </w:r>
      <w:r>
        <w:rPr>
          <w:rFonts w:ascii="Calibri" w:hAnsi="Calibri" w:cs="Calibri"/>
          <w:color w:val="000000"/>
          <w:sz w:val="24"/>
          <w:szCs w:val="24"/>
        </w:rPr>
        <w:t xml:space="preserve"> </w:t>
      </w:r>
      <w:r w:rsidR="000E7C23" w:rsidRPr="0036046D">
        <w:rPr>
          <w:rFonts w:ascii="Calibri" w:hAnsi="Calibri" w:cs="Calibri"/>
          <w:color w:val="000000"/>
          <w:sz w:val="24"/>
          <w:szCs w:val="24"/>
        </w:rPr>
        <w:t>b</w:t>
      </w:r>
      <w:r>
        <w:rPr>
          <w:rFonts w:ascii="Calibri" w:hAnsi="Calibri" w:cs="Calibri"/>
          <w:color w:val="000000"/>
          <w:sz w:val="24"/>
          <w:szCs w:val="24"/>
        </w:rPr>
        <w:t xml:space="preserve">ankowym. Zamawiający </w:t>
      </w:r>
      <w:r w:rsidR="00043AC0" w:rsidRPr="0036046D">
        <w:rPr>
          <w:rFonts w:ascii="Calibri" w:hAnsi="Calibri" w:cs="Calibri"/>
          <w:color w:val="000000"/>
          <w:sz w:val="24"/>
          <w:szCs w:val="24"/>
        </w:rPr>
        <w:t xml:space="preserve"> zwróci zabezpieczenie wniesione w pieniądzu z odsetkami </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wynikającymi</w:t>
      </w:r>
      <w:r w:rsidR="0036046D">
        <w:rPr>
          <w:rFonts w:ascii="Calibri" w:hAnsi="Calibri" w:cs="Calibri"/>
          <w:color w:val="000000"/>
          <w:sz w:val="24"/>
          <w:szCs w:val="24"/>
        </w:rPr>
        <w:t xml:space="preserve">  </w:t>
      </w:r>
      <w:r w:rsidR="00760CA2">
        <w:rPr>
          <w:rFonts w:ascii="Calibri" w:hAnsi="Calibri" w:cs="Calibri"/>
          <w:color w:val="000000"/>
          <w:sz w:val="24"/>
          <w:szCs w:val="24"/>
        </w:rPr>
        <w:t>z u</w:t>
      </w:r>
      <w:r w:rsidR="00043AC0" w:rsidRPr="0036046D">
        <w:rPr>
          <w:rFonts w:ascii="Calibri" w:hAnsi="Calibri" w:cs="Calibri"/>
          <w:color w:val="000000"/>
          <w:sz w:val="24"/>
          <w:szCs w:val="24"/>
        </w:rPr>
        <w:t>mowy rachunku bankowego, na którym było przechowywane, pomniejszone</w:t>
      </w:r>
    </w:p>
    <w:p w:rsidR="009A1053"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o koszt prowadzenia </w:t>
      </w:r>
      <w:r w:rsidR="0036046D">
        <w:rPr>
          <w:rFonts w:ascii="Calibri" w:hAnsi="Calibri" w:cs="Calibri"/>
          <w:color w:val="000000"/>
          <w:sz w:val="24"/>
          <w:szCs w:val="24"/>
        </w:rPr>
        <w:t xml:space="preserve"> </w:t>
      </w:r>
      <w:r w:rsidR="00043AC0" w:rsidRPr="0036046D">
        <w:rPr>
          <w:rFonts w:ascii="Calibri" w:hAnsi="Calibri" w:cs="Calibri"/>
          <w:color w:val="000000"/>
          <w:sz w:val="24"/>
          <w:szCs w:val="24"/>
        </w:rPr>
        <w:t>tego rachunku oraz prowizji bankowej za przelew pieniędzy na rachunek</w:t>
      </w:r>
    </w:p>
    <w:p w:rsidR="00043AC0" w:rsidRPr="0036046D" w:rsidRDefault="009A1053" w:rsidP="00DE0ADD">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00043AC0" w:rsidRPr="0036046D">
        <w:rPr>
          <w:rFonts w:ascii="Calibri" w:hAnsi="Calibri" w:cs="Calibri"/>
          <w:color w:val="000000"/>
          <w:sz w:val="24"/>
          <w:szCs w:val="24"/>
        </w:rPr>
        <w:t xml:space="preserve"> bankowy wykonawcy. </w:t>
      </w:r>
    </w:p>
    <w:p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15.18. W przypadku należytego wykonania zamówienia, Zamawiający zobowiązuje się zwrócić lub</w:t>
      </w:r>
    </w:p>
    <w:p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 zwolnić zabezpieczenie w następujący sposób: </w:t>
      </w:r>
    </w:p>
    <w:p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15.18.1. 70% kwoty zabezpieczenia zostanie zwrócone lub zwolnione do 30 dni od dnia wykonania </w:t>
      </w:r>
    </w:p>
    <w:p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przez </w:t>
      </w:r>
      <w:r w:rsidR="005119D7">
        <w:rPr>
          <w:rFonts w:ascii="Calibri" w:hAnsi="Calibri"/>
          <w:sz w:val="24"/>
          <w:szCs w:val="24"/>
        </w:rPr>
        <w:t xml:space="preserve"> </w:t>
      </w:r>
      <w:r w:rsidR="00043AC0" w:rsidRPr="005119D7">
        <w:rPr>
          <w:rFonts w:ascii="Calibri" w:hAnsi="Calibri"/>
          <w:sz w:val="24"/>
          <w:szCs w:val="24"/>
        </w:rPr>
        <w:t xml:space="preserve">wykonawcę robót budowlanych i przejęcia ich przez Zamawiającego jako należycie </w:t>
      </w:r>
    </w:p>
    <w:p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wykonanych na podstawie protokołu odbioru, </w:t>
      </w:r>
    </w:p>
    <w:p w:rsidR="007B0256" w:rsidRDefault="00043AC0" w:rsidP="00DE0ADD">
      <w:pPr>
        <w:autoSpaceDE w:val="0"/>
        <w:autoSpaceDN w:val="0"/>
        <w:adjustRightInd w:val="0"/>
        <w:spacing w:after="0" w:line="240" w:lineRule="auto"/>
        <w:jc w:val="both"/>
        <w:rPr>
          <w:rFonts w:ascii="Calibri" w:hAnsi="Calibri"/>
          <w:sz w:val="24"/>
          <w:szCs w:val="24"/>
        </w:rPr>
      </w:pPr>
      <w:r w:rsidRPr="005119D7">
        <w:rPr>
          <w:rFonts w:ascii="Calibri" w:hAnsi="Calibri"/>
          <w:sz w:val="24"/>
          <w:szCs w:val="24"/>
        </w:rPr>
        <w:t xml:space="preserve">15.18.2. 30% kwoty zabezpieczenia zostanie pozostawione na zabezpieczenie roszczeń z tytułu </w:t>
      </w:r>
    </w:p>
    <w:p w:rsidR="007B0256"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gwarancji</w:t>
      </w:r>
      <w:r w:rsidR="00043AC0" w:rsidRPr="005119D7">
        <w:rPr>
          <w:rFonts w:ascii="Calibri" w:hAnsi="Calibri"/>
          <w:sz w:val="24"/>
          <w:szCs w:val="24"/>
        </w:rPr>
        <w:t xml:space="preserve"> za wady. Zwrot lub zwolnienie zabezpieczenia nastąpi nie później niż w 15 dniu </w:t>
      </w:r>
    </w:p>
    <w:p w:rsidR="00043AC0" w:rsidRPr="005119D7" w:rsidRDefault="007B0256"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5119D7">
        <w:rPr>
          <w:rFonts w:ascii="Calibri" w:hAnsi="Calibri"/>
          <w:sz w:val="24"/>
          <w:szCs w:val="24"/>
        </w:rPr>
        <w:t xml:space="preserve">po upływie okresu </w:t>
      </w:r>
      <w:r>
        <w:rPr>
          <w:rFonts w:ascii="Calibri" w:hAnsi="Calibri"/>
          <w:sz w:val="24"/>
          <w:szCs w:val="24"/>
        </w:rPr>
        <w:t>gwarancji .</w:t>
      </w:r>
    </w:p>
    <w:p w:rsidR="00043AC0" w:rsidRPr="005119D7" w:rsidRDefault="00043AC0" w:rsidP="00DE0ADD">
      <w:pPr>
        <w:autoSpaceDE w:val="0"/>
        <w:autoSpaceDN w:val="0"/>
        <w:adjustRightInd w:val="0"/>
        <w:spacing w:after="0" w:line="240" w:lineRule="auto"/>
        <w:jc w:val="both"/>
        <w:rPr>
          <w:rFonts w:ascii="Calibri" w:hAnsi="Calibri"/>
          <w:sz w:val="24"/>
          <w:szCs w:val="24"/>
        </w:rPr>
      </w:pPr>
    </w:p>
    <w:p w:rsidR="007B0256" w:rsidRPr="00911C8B" w:rsidRDefault="00043AC0"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16. Istotne dla stron postanowienia, które zostaną wprowadzone do treści zawieranej umowy </w:t>
      </w:r>
    </w:p>
    <w:p w:rsidR="00043AC0" w:rsidRPr="007B0256" w:rsidRDefault="007B0256" w:rsidP="00DE0ADD">
      <w:pPr>
        <w:autoSpaceDE w:val="0"/>
        <w:autoSpaceDN w:val="0"/>
        <w:adjustRightInd w:val="0"/>
        <w:spacing w:after="0" w:line="240" w:lineRule="auto"/>
        <w:jc w:val="both"/>
        <w:rPr>
          <w:rFonts w:ascii="Calibri" w:hAnsi="Calibri" w:cs="Calibri"/>
          <w:b/>
          <w:bCs/>
          <w:sz w:val="24"/>
          <w:szCs w:val="24"/>
        </w:rPr>
      </w:pPr>
      <w:r w:rsidRPr="00911C8B">
        <w:rPr>
          <w:rFonts w:ascii="Calibri" w:hAnsi="Calibri" w:cs="Calibri"/>
          <w:b/>
          <w:bCs/>
          <w:sz w:val="24"/>
          <w:szCs w:val="24"/>
        </w:rPr>
        <w:t xml:space="preserve">       </w:t>
      </w:r>
      <w:r w:rsidR="00043AC0" w:rsidRPr="00911C8B">
        <w:rPr>
          <w:rFonts w:ascii="Calibri" w:hAnsi="Calibri" w:cs="Calibri"/>
          <w:b/>
          <w:bCs/>
          <w:sz w:val="24"/>
          <w:szCs w:val="24"/>
        </w:rPr>
        <w:t xml:space="preserve">w </w:t>
      </w:r>
      <w:r w:rsidRPr="00911C8B">
        <w:rPr>
          <w:rFonts w:ascii="Calibri" w:hAnsi="Calibri" w:cs="Calibri"/>
          <w:b/>
          <w:bCs/>
          <w:sz w:val="24"/>
          <w:szCs w:val="24"/>
        </w:rPr>
        <w:t xml:space="preserve"> </w:t>
      </w:r>
      <w:r w:rsidR="00043AC0" w:rsidRPr="00911C8B">
        <w:rPr>
          <w:rFonts w:ascii="Calibri" w:hAnsi="Calibri" w:cs="Calibri"/>
          <w:b/>
          <w:bCs/>
          <w:sz w:val="24"/>
          <w:szCs w:val="24"/>
        </w:rPr>
        <w:t>sprawie zamówienia publicznego, ogólne warunki umowy albo wzór umowy.</w:t>
      </w:r>
      <w:r w:rsidR="00043AC0" w:rsidRPr="005119D7">
        <w:rPr>
          <w:rFonts w:ascii="Calibri" w:hAnsi="Calibri" w:cs="Calibri"/>
          <w:b/>
          <w:bCs/>
          <w:sz w:val="24"/>
          <w:szCs w:val="24"/>
        </w:rPr>
        <w:t xml:space="preserve"> </w:t>
      </w:r>
    </w:p>
    <w:p w:rsidR="00911C8B" w:rsidRDefault="00043AC0" w:rsidP="00911C8B">
      <w:pPr>
        <w:autoSpaceDE w:val="0"/>
        <w:autoSpaceDN w:val="0"/>
        <w:adjustRightInd w:val="0"/>
        <w:spacing w:after="0" w:line="240" w:lineRule="auto"/>
        <w:jc w:val="both"/>
        <w:rPr>
          <w:rFonts w:ascii="Calibri" w:hAnsi="Calibri" w:cs="Calibri"/>
          <w:sz w:val="24"/>
          <w:szCs w:val="24"/>
        </w:rPr>
      </w:pPr>
      <w:r w:rsidRPr="005119D7">
        <w:rPr>
          <w:rFonts w:ascii="Calibri" w:hAnsi="Calibri" w:cs="Calibri"/>
          <w:sz w:val="24"/>
          <w:szCs w:val="24"/>
        </w:rPr>
        <w:t xml:space="preserve">16.1. </w:t>
      </w:r>
      <w:r w:rsidR="00911C8B" w:rsidRPr="005119D7">
        <w:rPr>
          <w:rFonts w:ascii="Calibri" w:hAnsi="Calibri" w:cs="Calibri"/>
          <w:sz w:val="24"/>
          <w:szCs w:val="24"/>
        </w:rPr>
        <w:t xml:space="preserve">Wzór umowy określający szczegółowe warunki, na których Zamawiający zawrze umowę </w:t>
      </w:r>
    </w:p>
    <w:p w:rsidR="00911C8B" w:rsidRPr="00911C8B" w:rsidRDefault="00911C8B" w:rsidP="00911C8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Pr="005119D7">
        <w:rPr>
          <w:rFonts w:ascii="Calibri" w:hAnsi="Calibri" w:cs="Calibri"/>
          <w:sz w:val="24"/>
          <w:szCs w:val="24"/>
        </w:rPr>
        <w:t>w sprawie</w:t>
      </w:r>
      <w:r>
        <w:rPr>
          <w:rFonts w:ascii="Calibri" w:hAnsi="Calibri" w:cs="Calibri"/>
          <w:sz w:val="24"/>
          <w:szCs w:val="24"/>
        </w:rPr>
        <w:t xml:space="preserve"> </w:t>
      </w:r>
      <w:r w:rsidRPr="005119D7">
        <w:rPr>
          <w:rFonts w:ascii="Calibri" w:hAnsi="Calibri" w:cs="Calibri"/>
          <w:sz w:val="24"/>
          <w:szCs w:val="24"/>
        </w:rPr>
        <w:t xml:space="preserve">udzielenia zamówienia publicznego, stanowi </w:t>
      </w:r>
      <w:r>
        <w:rPr>
          <w:rFonts w:ascii="Calibri" w:hAnsi="Calibri" w:cs="Calibri"/>
          <w:sz w:val="24"/>
          <w:szCs w:val="24"/>
        </w:rPr>
        <w:t>załącznik nr 7</w:t>
      </w:r>
      <w:r w:rsidRPr="009E706B">
        <w:rPr>
          <w:rFonts w:ascii="Calibri" w:hAnsi="Calibri" w:cs="Calibri"/>
          <w:sz w:val="24"/>
          <w:szCs w:val="24"/>
        </w:rPr>
        <w:t xml:space="preserve"> do SIWZ.</w:t>
      </w:r>
      <w:r>
        <w:rPr>
          <w:rFonts w:ascii="Calibri" w:hAnsi="Calibri" w:cs="Calibri"/>
          <w:sz w:val="24"/>
          <w:szCs w:val="24"/>
        </w:rPr>
        <w:t xml:space="preserve"> </w:t>
      </w:r>
    </w:p>
    <w:p w:rsidR="00911C8B" w:rsidRDefault="00911C8B" w:rsidP="00911C8B">
      <w:pPr>
        <w:pStyle w:val="Default"/>
        <w:spacing w:after="51"/>
        <w:jc w:val="both"/>
      </w:pPr>
      <w:r>
        <w:t xml:space="preserve">16.2. </w:t>
      </w:r>
      <w:r w:rsidRPr="00E86DF9">
        <w:t xml:space="preserve">Zamawiający przewiduje możliwość wprowadzenia zmian do umowy na następujących </w:t>
      </w:r>
      <w:r>
        <w:t xml:space="preserve">  </w:t>
      </w:r>
      <w:r>
        <w:br/>
        <w:t xml:space="preserve">           </w:t>
      </w:r>
      <w:r w:rsidRPr="00E86DF9">
        <w:t xml:space="preserve">warunkach: </w:t>
      </w:r>
    </w:p>
    <w:p w:rsidR="00911C8B" w:rsidRDefault="00911C8B" w:rsidP="00324B5F">
      <w:pPr>
        <w:pStyle w:val="Default"/>
        <w:numPr>
          <w:ilvl w:val="2"/>
          <w:numId w:val="32"/>
        </w:numPr>
        <w:spacing w:after="51"/>
        <w:jc w:val="both"/>
      </w:pPr>
      <w:r w:rsidRPr="00E86DF9">
        <w:t xml:space="preserve">w przypadku wystąpienia sytuacji trwale uniemożliwiającej wykonywanie umowy przez </w:t>
      </w:r>
      <w:r>
        <w:br/>
      </w:r>
      <w:r w:rsidR="00B34E5B">
        <w:t>w</w:t>
      </w:r>
      <w:r w:rsidRPr="00E86DF9">
        <w:t xml:space="preserve">ykonawcę za pomocą osób wskazanych w jego ofercie - nastąpić może zmiana polegająca na zastąpieniu osób wskazanych w ofercie innymi osobami o takich samych kwalifikacjach </w:t>
      </w:r>
      <w:r w:rsidR="00E17B57">
        <w:br/>
      </w:r>
      <w:r w:rsidRPr="00E86DF9">
        <w:t xml:space="preserve">i doświadczeniu zawodowym, zgodnie z wymaganiami określonymi w SIWZ; </w:t>
      </w:r>
    </w:p>
    <w:p w:rsidR="00911C8B" w:rsidRDefault="00911C8B" w:rsidP="00324B5F">
      <w:pPr>
        <w:pStyle w:val="Default"/>
        <w:numPr>
          <w:ilvl w:val="2"/>
          <w:numId w:val="32"/>
        </w:numPr>
        <w:spacing w:after="51"/>
        <w:jc w:val="both"/>
      </w:pPr>
      <w:r w:rsidRPr="00E86DF9">
        <w:t>przedłużenie terminu wykonania umowy może nastąpić o czas wynikający z zaistnienia następujących okoliczności dotyczących Zamawiającego, o ile mają lub</w:t>
      </w:r>
      <w:r w:rsidR="00B34E5B">
        <w:t xml:space="preserve"> będą miały wpływ na wykonanie p</w:t>
      </w:r>
      <w:r w:rsidRPr="00E86DF9">
        <w:t xml:space="preserve">rzedmiotu umowy - opóźnienie w przekazaniu terenu budowy, opóźnienie </w:t>
      </w:r>
      <w:r w:rsidR="00342525">
        <w:br/>
      </w:r>
      <w:r w:rsidRPr="00E86DF9">
        <w:t>w p</w:t>
      </w:r>
      <w:r w:rsidR="00B34E5B">
        <w:t>rzekazaniu dokumentacji robót budowlanych będących p</w:t>
      </w:r>
      <w:r w:rsidRPr="00E86DF9">
        <w:t>rzed</w:t>
      </w:r>
      <w:r w:rsidR="00B34E5B">
        <w:t>miotem umowy (np. dokumentacji p</w:t>
      </w:r>
      <w:r w:rsidRPr="00E86DF9">
        <w:t>rojek</w:t>
      </w:r>
      <w:r w:rsidR="00B34E5B">
        <w:t>towej,); konieczności ograniczenia p</w:t>
      </w:r>
      <w:r w:rsidRPr="00E86DF9">
        <w:t xml:space="preserve">rzedmiotu umowy, w szczególności </w:t>
      </w:r>
      <w:r w:rsidRPr="00E86DF9">
        <w:lastRenderedPageBreak/>
        <w:t>jego zakresu, ilo</w:t>
      </w:r>
      <w:r w:rsidR="00B34E5B">
        <w:t>ści, pominięcia poszczególnych r</w:t>
      </w:r>
      <w:r w:rsidRPr="00E86DF9">
        <w:t>obót budowlanych lub ich elementów, części</w:t>
      </w:r>
      <w:r w:rsidR="00B34E5B">
        <w:t>, zmiany kolejności realizacji r</w:t>
      </w:r>
      <w:r w:rsidRPr="00E86DF9">
        <w:t xml:space="preserve">obót budowlanych; </w:t>
      </w:r>
    </w:p>
    <w:p w:rsidR="00911C8B" w:rsidRDefault="00911C8B" w:rsidP="00324B5F">
      <w:pPr>
        <w:pStyle w:val="Default"/>
        <w:numPr>
          <w:ilvl w:val="2"/>
          <w:numId w:val="32"/>
        </w:numPr>
        <w:spacing w:after="51"/>
        <w:jc w:val="both"/>
      </w:pPr>
      <w:r w:rsidRPr="00E86DF9">
        <w:t xml:space="preserve">przedłużenie terminu wykonania </w:t>
      </w:r>
      <w:r w:rsidR="00B34E5B">
        <w:t>p</w:t>
      </w:r>
      <w:r w:rsidRPr="00E86DF9">
        <w:t>rze</w:t>
      </w:r>
      <w:r w:rsidR="00B34E5B">
        <w:t>dmiotu umowy o czas opóźnienia w</w:t>
      </w:r>
      <w:r w:rsidRPr="00E86DF9">
        <w:t>ykonawcy będącego następstwem okoliczności od niego niezależnych, jeżeli takie opóźnienie ma lub będzie miało wpływ</w:t>
      </w:r>
      <w:r w:rsidR="00B34E5B">
        <w:t xml:space="preserve"> na wykonanie p</w:t>
      </w:r>
      <w:r w:rsidRPr="00E86DF9">
        <w:t xml:space="preserve">rzedmiotu umowy tj. wystąpienie siły wyższej, klęski żywiołowej, opóźnienie, utrudnienie lub przeszkoda spowodowane przez lub dające się przypisać Zamawiającemu lub innemu wykonawcy zatrudnionemu przez Zamawiającego na terenie budowy; </w:t>
      </w:r>
    </w:p>
    <w:p w:rsidR="00911C8B" w:rsidRDefault="00911C8B" w:rsidP="00324B5F">
      <w:pPr>
        <w:pStyle w:val="Default"/>
        <w:numPr>
          <w:ilvl w:val="2"/>
          <w:numId w:val="32"/>
        </w:numPr>
        <w:spacing w:after="51"/>
        <w:jc w:val="both"/>
      </w:pPr>
      <w:r w:rsidRPr="00E86DF9">
        <w:t>wystąpienie możliwości podłączenia nowych obiektów, k</w:t>
      </w:r>
      <w:r w:rsidR="00B34E5B">
        <w:t>tóre powstały po zatwierdzeniu dokumentacji p</w:t>
      </w:r>
      <w:r w:rsidRPr="00E86DF9">
        <w:t xml:space="preserve">rojektowej oraz robót towarzyszących związanych z tą czynnością; </w:t>
      </w:r>
    </w:p>
    <w:p w:rsidR="00911C8B" w:rsidRDefault="00911C8B" w:rsidP="00324B5F">
      <w:pPr>
        <w:pStyle w:val="Default"/>
        <w:numPr>
          <w:ilvl w:val="1"/>
          <w:numId w:val="31"/>
        </w:numPr>
        <w:spacing w:after="51"/>
        <w:ind w:left="851" w:hanging="851"/>
        <w:jc w:val="both"/>
      </w:pPr>
      <w:r w:rsidRPr="00E86DF9">
        <w:t xml:space="preserve">Zmiana zawartej umowy może nastąpić także, gdy: </w:t>
      </w:r>
    </w:p>
    <w:p w:rsidR="00911C8B" w:rsidRDefault="00911C8B" w:rsidP="00324B5F">
      <w:pPr>
        <w:pStyle w:val="Default"/>
        <w:numPr>
          <w:ilvl w:val="2"/>
          <w:numId w:val="31"/>
        </w:numPr>
        <w:spacing w:after="51"/>
        <w:ind w:left="851" w:hanging="851"/>
        <w:jc w:val="both"/>
      </w:pPr>
      <w:r w:rsidRPr="00E86DF9">
        <w:t>nastąpi zmiana stawki podatku VAT/zasad obowiązy</w:t>
      </w:r>
      <w:r w:rsidR="00B34E5B">
        <w:t>wania, w takim przypadku w</w:t>
      </w:r>
      <w:r w:rsidRPr="00E86DF9">
        <w:t>ynagrodzenie netto pozo</w:t>
      </w:r>
      <w:r w:rsidR="00B34E5B">
        <w:t>staje bez zmian, a zmienia się w</w:t>
      </w:r>
      <w:r w:rsidRPr="00E86DF9">
        <w:t xml:space="preserve">ynagrodzenie brutto po zawarciu pisemnego aneksu do umowy, </w:t>
      </w:r>
    </w:p>
    <w:p w:rsidR="00043AC0" w:rsidRPr="00B34E5B" w:rsidRDefault="00B34E5B" w:rsidP="00B34E5B">
      <w:pPr>
        <w:pStyle w:val="Default"/>
        <w:numPr>
          <w:ilvl w:val="2"/>
          <w:numId w:val="31"/>
        </w:numPr>
        <w:spacing w:after="51"/>
        <w:ind w:left="851" w:hanging="851"/>
        <w:jc w:val="both"/>
      </w:pPr>
      <w:r>
        <w:t>w czasie realizacji p</w:t>
      </w:r>
      <w:r w:rsidR="00911C8B" w:rsidRPr="00E86DF9">
        <w:t>rzedmiotu umowy wystąpi zmiana obowiązujących przepisó</w:t>
      </w:r>
      <w:r>
        <w:t>w prawa istotna dla realizacji p</w:t>
      </w:r>
      <w:r w:rsidR="00911C8B" w:rsidRPr="00E86DF9">
        <w:t xml:space="preserve">rzedmiotu umowy, w takim przypadku nastąpi zmiana umowy dostosowująca go do zmienionych przepisów pod warunkiem zachowania zasad </w:t>
      </w:r>
      <w:r w:rsidR="00911C8B">
        <w:t xml:space="preserve">korzystnych dla Zamawiającego i </w:t>
      </w:r>
      <w:r w:rsidR="00911C8B" w:rsidRPr="00E86DF9">
        <w:t>uwzględniająca jego interes ekonomiczny maj</w:t>
      </w:r>
      <w:r>
        <w:t>ąc na uwadze koszty realizacji p</w:t>
      </w:r>
      <w:r w:rsidR="00911C8B" w:rsidRPr="00E86DF9">
        <w:t xml:space="preserve">rzedmiotu umowy. </w:t>
      </w:r>
    </w:p>
    <w:p w:rsidR="007B0256" w:rsidRDefault="00043AC0" w:rsidP="00DE0ADD">
      <w:pPr>
        <w:autoSpaceDE w:val="0"/>
        <w:autoSpaceDN w:val="0"/>
        <w:adjustRightInd w:val="0"/>
        <w:spacing w:after="0" w:line="240" w:lineRule="auto"/>
        <w:jc w:val="both"/>
        <w:rPr>
          <w:rFonts w:ascii="Calibri" w:hAnsi="Calibri" w:cs="Calibri"/>
          <w:b/>
          <w:bCs/>
          <w:sz w:val="24"/>
          <w:szCs w:val="24"/>
        </w:rPr>
      </w:pPr>
      <w:r w:rsidRPr="00CE1A4D">
        <w:rPr>
          <w:rFonts w:ascii="Calibri" w:hAnsi="Calibri" w:cs="Calibri"/>
          <w:b/>
          <w:bCs/>
          <w:sz w:val="24"/>
          <w:szCs w:val="24"/>
        </w:rPr>
        <w:t xml:space="preserve">17. Środki ochrony prawnej przysługujące wykonawcom w toku postępowania o udzielenie </w:t>
      </w:r>
    </w:p>
    <w:p w:rsidR="00043AC0" w:rsidRPr="00CE1A4D"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043AC0" w:rsidRPr="00CE1A4D">
        <w:rPr>
          <w:rFonts w:ascii="Calibri" w:hAnsi="Calibri" w:cs="Calibri"/>
          <w:b/>
          <w:bCs/>
          <w:sz w:val="24"/>
          <w:szCs w:val="24"/>
        </w:rPr>
        <w:t xml:space="preserve">zamówienia </w:t>
      </w:r>
    </w:p>
    <w:p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17.1. Wykonawcom przysługują środki ochrony p</w:t>
      </w:r>
      <w:r w:rsidR="00FE3DCD">
        <w:rPr>
          <w:rFonts w:ascii="Calibri" w:hAnsi="Calibri" w:cs="Calibri"/>
          <w:sz w:val="24"/>
          <w:szCs w:val="24"/>
        </w:rPr>
        <w:t xml:space="preserve">rawnej określone w Dziale VI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„Środki ochrony </w:t>
      </w:r>
    </w:p>
    <w:p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FE3DCD">
        <w:rPr>
          <w:rFonts w:ascii="Calibri" w:hAnsi="Calibri" w:cs="Calibri"/>
          <w:sz w:val="24"/>
          <w:szCs w:val="24"/>
        </w:rPr>
        <w:t>prawnej</w:t>
      </w:r>
      <w:r w:rsidR="00FE3DCD" w:rsidRPr="00386F8E">
        <w:rPr>
          <w:rFonts w:ascii="Calibri" w:hAnsi="Calibri" w:cs="Calibri"/>
          <w:sz w:val="24"/>
          <w:szCs w:val="24"/>
        </w:rPr>
        <w:t xml:space="preserve">” (art. 179 - 198g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w:t>
      </w:r>
      <w:r w:rsidR="00043AC0" w:rsidRPr="00CE1A4D">
        <w:rPr>
          <w:rFonts w:ascii="Calibri" w:hAnsi="Calibri" w:cs="Calibri"/>
          <w:sz w:val="24"/>
          <w:szCs w:val="24"/>
        </w:rPr>
        <w:t xml:space="preserve"> tj. odwołanie do Prezesa Krajowej Izby Odwoławczej oraz skarga </w:t>
      </w:r>
    </w:p>
    <w:p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do sądu okręgowego właściwego dla siedziby Zamawiającego. </w:t>
      </w:r>
    </w:p>
    <w:p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17.2. Środki ochrony prawnej (odwo</w:t>
      </w:r>
      <w:r w:rsidR="00B34E5B">
        <w:rPr>
          <w:rFonts w:ascii="Calibri" w:hAnsi="Calibri" w:cs="Calibri"/>
          <w:sz w:val="24"/>
          <w:szCs w:val="24"/>
        </w:rPr>
        <w:t>łanie oraz skarga) przysługują w</w:t>
      </w:r>
      <w:r w:rsidRPr="00CE1A4D">
        <w:rPr>
          <w:rFonts w:ascii="Calibri" w:hAnsi="Calibri" w:cs="Calibri"/>
          <w:sz w:val="24"/>
          <w:szCs w:val="24"/>
        </w:rPr>
        <w:t xml:space="preserve">ykonawcy, a także innemu </w:t>
      </w:r>
    </w:p>
    <w:p w:rsidR="007B025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podmiotowi, jeżeli ma lub miał interes w uzyskaniu zamówienia oraz poniósł lub może ponieść</w:t>
      </w:r>
    </w:p>
    <w:p w:rsidR="007B0256"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 szkodę </w:t>
      </w:r>
      <w:r w:rsidR="00CE1A4D">
        <w:rPr>
          <w:rFonts w:ascii="Calibri" w:hAnsi="Calibri" w:cs="Calibri"/>
          <w:sz w:val="24"/>
          <w:szCs w:val="24"/>
        </w:rPr>
        <w:t xml:space="preserve"> </w:t>
      </w:r>
      <w:r w:rsidR="00043AC0" w:rsidRPr="00CE1A4D">
        <w:rPr>
          <w:rFonts w:ascii="Calibri" w:hAnsi="Calibri" w:cs="Calibri"/>
          <w:sz w:val="24"/>
          <w:szCs w:val="24"/>
        </w:rPr>
        <w:t>w wyniku naruszenia p</w:t>
      </w:r>
      <w:r w:rsidR="00FE3DCD">
        <w:rPr>
          <w:rFonts w:ascii="Calibri" w:hAnsi="Calibri" w:cs="Calibri"/>
          <w:sz w:val="24"/>
          <w:szCs w:val="24"/>
        </w:rPr>
        <w:t xml:space="preserve">rzez Zamawiającego przepisów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Środki ochrony prawnej </w:t>
      </w:r>
    </w:p>
    <w:p w:rsidR="00A60943" w:rsidRDefault="007B0256"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B34E5B">
        <w:rPr>
          <w:rFonts w:ascii="Calibri" w:hAnsi="Calibri" w:cs="Calibri"/>
          <w:sz w:val="24"/>
          <w:szCs w:val="24"/>
        </w:rPr>
        <w:t>wobec o</w:t>
      </w:r>
      <w:r w:rsidR="00043AC0" w:rsidRPr="00CE1A4D">
        <w:rPr>
          <w:rFonts w:ascii="Calibri" w:hAnsi="Calibri" w:cs="Calibri"/>
          <w:sz w:val="24"/>
          <w:szCs w:val="24"/>
        </w:rPr>
        <w:t xml:space="preserve">głoszenia </w:t>
      </w:r>
      <w:r w:rsidR="00CE1A4D">
        <w:rPr>
          <w:rFonts w:ascii="Calibri" w:hAnsi="Calibri" w:cs="Calibri"/>
          <w:sz w:val="24"/>
          <w:szCs w:val="24"/>
        </w:rPr>
        <w:t xml:space="preserve"> </w:t>
      </w:r>
      <w:r w:rsidR="00043AC0" w:rsidRPr="00CE1A4D">
        <w:rPr>
          <w:rFonts w:ascii="Calibri" w:hAnsi="Calibri" w:cs="Calibri"/>
          <w:sz w:val="24"/>
          <w:szCs w:val="24"/>
        </w:rPr>
        <w:t xml:space="preserve">o zamówieniu oraz SIWZ przysługują również organizacjom wpisanym na listę, </w:t>
      </w:r>
    </w:p>
    <w:p w:rsidR="00043AC0" w:rsidRPr="00386F8E" w:rsidRDefault="007B0256" w:rsidP="00CE1A4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A60943">
        <w:rPr>
          <w:rFonts w:ascii="Calibri" w:hAnsi="Calibri" w:cs="Calibri"/>
          <w:sz w:val="24"/>
          <w:szCs w:val="24"/>
        </w:rPr>
        <w:t xml:space="preserve">     </w:t>
      </w:r>
      <w:r w:rsidR="00043AC0" w:rsidRPr="00CE1A4D">
        <w:rPr>
          <w:rFonts w:ascii="Calibri" w:hAnsi="Calibri" w:cs="Calibri"/>
          <w:sz w:val="24"/>
          <w:szCs w:val="24"/>
        </w:rPr>
        <w:t xml:space="preserve">o </w:t>
      </w:r>
      <w:r w:rsidR="00FE3DCD">
        <w:rPr>
          <w:rFonts w:ascii="Calibri" w:hAnsi="Calibri" w:cs="Calibri"/>
          <w:sz w:val="24"/>
          <w:szCs w:val="24"/>
        </w:rPr>
        <w:t xml:space="preserve">której mowa w art. </w:t>
      </w:r>
      <w:r w:rsidR="00FE3DCD" w:rsidRPr="00386F8E">
        <w:rPr>
          <w:rFonts w:ascii="Calibri" w:hAnsi="Calibri" w:cs="Calibri"/>
          <w:sz w:val="24"/>
          <w:szCs w:val="24"/>
        </w:rPr>
        <w:t xml:space="preserve">154 pkt 5 </w:t>
      </w:r>
      <w:proofErr w:type="spellStart"/>
      <w:r w:rsidR="00FE3DCD" w:rsidRPr="00386F8E">
        <w:rPr>
          <w:rFonts w:ascii="Calibri" w:hAnsi="Calibri" w:cs="Calibri"/>
          <w:sz w:val="24"/>
          <w:szCs w:val="24"/>
        </w:rPr>
        <w:t>Pzp</w:t>
      </w:r>
      <w:proofErr w:type="spellEnd"/>
      <w:r w:rsidR="00043AC0" w:rsidRPr="00386F8E">
        <w:rPr>
          <w:rFonts w:ascii="Calibri" w:hAnsi="Calibri" w:cs="Calibri"/>
          <w:sz w:val="24"/>
          <w:szCs w:val="24"/>
        </w:rPr>
        <w:t xml:space="preserve">. </w:t>
      </w:r>
    </w:p>
    <w:p w:rsidR="00A60943" w:rsidRDefault="00043AC0"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sz w:val="24"/>
          <w:szCs w:val="24"/>
        </w:rPr>
        <w:t>17.3. Odwołanie przysługuje wyłączni</w:t>
      </w:r>
      <w:r w:rsidR="00FE3DCD" w:rsidRPr="00386F8E">
        <w:rPr>
          <w:rFonts w:ascii="Calibri" w:hAnsi="Calibri" w:cs="Calibri"/>
          <w:sz w:val="24"/>
          <w:szCs w:val="24"/>
        </w:rPr>
        <w:t>e od</w:t>
      </w:r>
      <w:r w:rsidR="00FE3DCD">
        <w:rPr>
          <w:rFonts w:ascii="Calibri" w:hAnsi="Calibri" w:cs="Calibri"/>
          <w:sz w:val="24"/>
          <w:szCs w:val="24"/>
        </w:rPr>
        <w:t xml:space="preserve"> niezgodnej z przepisami </w:t>
      </w:r>
      <w:proofErr w:type="spellStart"/>
      <w:r w:rsidR="00FE3DCD">
        <w:rPr>
          <w:rFonts w:ascii="Calibri" w:hAnsi="Calibri" w:cs="Calibri"/>
          <w:sz w:val="24"/>
          <w:szCs w:val="24"/>
        </w:rPr>
        <w:t>Pzp</w:t>
      </w:r>
      <w:proofErr w:type="spellEnd"/>
      <w:r w:rsidRPr="00CE1A4D">
        <w:rPr>
          <w:rFonts w:ascii="Calibri" w:hAnsi="Calibri" w:cs="Calibri"/>
          <w:sz w:val="24"/>
          <w:szCs w:val="24"/>
        </w:rPr>
        <w:t xml:space="preserve"> czynności Zamawiającego </w:t>
      </w:r>
    </w:p>
    <w:p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podjętej</w:t>
      </w:r>
      <w:r w:rsidR="00CE1A4D">
        <w:rPr>
          <w:rFonts w:ascii="Calibri" w:hAnsi="Calibri" w:cs="Calibri"/>
          <w:sz w:val="24"/>
          <w:szCs w:val="24"/>
        </w:rPr>
        <w:t xml:space="preserve"> </w:t>
      </w:r>
      <w:r w:rsidR="00043AC0" w:rsidRPr="00CE1A4D">
        <w:rPr>
          <w:rFonts w:ascii="Calibri" w:hAnsi="Calibri" w:cs="Calibri"/>
          <w:sz w:val="24"/>
          <w:szCs w:val="24"/>
        </w:rPr>
        <w:t xml:space="preserve">w postępowaniu o udzielenie zamówienia lub zaniechania czynności, do której </w:t>
      </w:r>
    </w:p>
    <w:p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Zamawiający jest </w:t>
      </w:r>
      <w:r w:rsidR="00CE1A4D">
        <w:rPr>
          <w:rFonts w:ascii="Calibri" w:hAnsi="Calibri" w:cs="Calibri"/>
          <w:sz w:val="24"/>
          <w:szCs w:val="24"/>
        </w:rPr>
        <w:t xml:space="preserve"> </w:t>
      </w:r>
      <w:r w:rsidR="00FE3DCD">
        <w:rPr>
          <w:rFonts w:ascii="Calibri" w:hAnsi="Calibri" w:cs="Calibri"/>
          <w:sz w:val="24"/>
          <w:szCs w:val="24"/>
        </w:rPr>
        <w:t xml:space="preserve">zobowiązany na podstawie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Odwołanie powinno wskazywać czynność</w:t>
      </w:r>
    </w:p>
    <w:p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 lub zaniechanie czynności</w:t>
      </w:r>
      <w:r w:rsidR="00CE1A4D">
        <w:rPr>
          <w:rFonts w:ascii="Calibri" w:hAnsi="Calibri" w:cs="Calibri"/>
          <w:sz w:val="24"/>
          <w:szCs w:val="24"/>
        </w:rPr>
        <w:t xml:space="preserve">  </w:t>
      </w:r>
      <w:r w:rsidR="00043AC0" w:rsidRPr="00CE1A4D">
        <w:rPr>
          <w:rFonts w:ascii="Calibri" w:hAnsi="Calibri" w:cs="Calibri"/>
          <w:sz w:val="24"/>
          <w:szCs w:val="24"/>
        </w:rPr>
        <w:t xml:space="preserve">Zamawiającego, której zarzuca </w:t>
      </w:r>
      <w:r w:rsidR="00FE3DCD">
        <w:rPr>
          <w:rFonts w:ascii="Calibri" w:hAnsi="Calibri" w:cs="Calibri"/>
          <w:sz w:val="24"/>
          <w:szCs w:val="24"/>
        </w:rPr>
        <w:t xml:space="preserve">się niezgodność z przepisami </w:t>
      </w:r>
      <w:proofErr w:type="spellStart"/>
      <w:r w:rsidR="00FE3DCD">
        <w:rPr>
          <w:rFonts w:ascii="Calibri" w:hAnsi="Calibri" w:cs="Calibri"/>
          <w:sz w:val="24"/>
          <w:szCs w:val="24"/>
        </w:rPr>
        <w:t>Pzp</w:t>
      </w:r>
      <w:proofErr w:type="spellEnd"/>
      <w:r w:rsidR="00043AC0" w:rsidRPr="00CE1A4D">
        <w:rPr>
          <w:rFonts w:ascii="Calibri" w:hAnsi="Calibri" w:cs="Calibri"/>
          <w:sz w:val="24"/>
          <w:szCs w:val="24"/>
        </w:rPr>
        <w:t xml:space="preserve">, </w:t>
      </w:r>
    </w:p>
    <w:p w:rsidR="00A60943"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zawierać zwięzłe przedstawienie </w:t>
      </w:r>
      <w:r>
        <w:rPr>
          <w:rFonts w:ascii="Calibri" w:hAnsi="Calibri" w:cs="Calibri"/>
          <w:sz w:val="24"/>
          <w:szCs w:val="24"/>
        </w:rPr>
        <w:t xml:space="preserve"> </w:t>
      </w:r>
      <w:r w:rsidR="00043AC0" w:rsidRPr="00CE1A4D">
        <w:rPr>
          <w:rFonts w:ascii="Calibri" w:hAnsi="Calibri" w:cs="Calibri"/>
          <w:sz w:val="24"/>
          <w:szCs w:val="24"/>
        </w:rPr>
        <w:t xml:space="preserve">zarzutów, określać żądanie oraz wskazywać okoliczności </w:t>
      </w:r>
    </w:p>
    <w:p w:rsidR="00043AC0" w:rsidRP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faktyczne i prawne uzasadniające wniesienie odwołania.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 Odwołanie przysługuje wyłącznie wobec czynności: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17.4.1. Określenia warunków udziału w postępowaniu,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17.4.2. Wykluczenia odwołującego z postępowania o udzielenie zamówienia,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17.4.3. Odrzucenia oferty odwołującego,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17.4.4. Opisu przedmiotu zamówienia, </w:t>
      </w:r>
    </w:p>
    <w:p w:rsidR="00043AC0" w:rsidRP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17.4.5. Wyboru najkorzystniejszej oferty. </w:t>
      </w:r>
    </w:p>
    <w:p w:rsidR="00A60943"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17.5. Odwołanie wnosi się do Prezesa Krajowej Izby Odwoławczej (02-676 Warszawa, ul. Postępu </w:t>
      </w:r>
    </w:p>
    <w:p w:rsidR="00CE1A4D" w:rsidRDefault="00A60943"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CE1A4D">
        <w:rPr>
          <w:rFonts w:ascii="Calibri" w:hAnsi="Calibri" w:cs="Calibri"/>
          <w:sz w:val="24"/>
          <w:szCs w:val="24"/>
        </w:rPr>
        <w:t>17A)</w:t>
      </w:r>
      <w:r w:rsidR="00CE1A4D">
        <w:rPr>
          <w:rFonts w:ascii="Calibri" w:hAnsi="Calibri" w:cs="Calibri"/>
          <w:sz w:val="24"/>
          <w:szCs w:val="24"/>
        </w:rPr>
        <w:t xml:space="preserve">  </w:t>
      </w:r>
      <w:r w:rsidR="00043AC0" w:rsidRPr="00CE1A4D">
        <w:rPr>
          <w:rFonts w:ascii="Calibri" w:hAnsi="Calibri" w:cs="Calibri"/>
          <w:sz w:val="24"/>
          <w:szCs w:val="24"/>
        </w:rPr>
        <w:t xml:space="preserve">w formie pisemnej albo elektronicznej, opatrzonej bezpiecznym podpisem elektronicznym </w:t>
      </w:r>
    </w:p>
    <w:p w:rsidR="00043AC0" w:rsidRP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weryfikowanym za pomocą ważnego kwalifikowanego certyfikatu. </w:t>
      </w:r>
    </w:p>
    <w:p w:rsidR="00CE1A4D" w:rsidRDefault="00043AC0" w:rsidP="00DE0ADD">
      <w:pPr>
        <w:autoSpaceDE w:val="0"/>
        <w:autoSpaceDN w:val="0"/>
        <w:adjustRightInd w:val="0"/>
        <w:spacing w:after="0" w:line="240" w:lineRule="auto"/>
        <w:jc w:val="both"/>
        <w:rPr>
          <w:rFonts w:ascii="Calibri" w:hAnsi="Calibri" w:cs="Calibri"/>
          <w:sz w:val="24"/>
          <w:szCs w:val="24"/>
        </w:rPr>
      </w:pPr>
      <w:r w:rsidRPr="00CE1A4D">
        <w:rPr>
          <w:rFonts w:ascii="Calibri" w:hAnsi="Calibri" w:cs="Calibri"/>
          <w:sz w:val="24"/>
          <w:szCs w:val="24"/>
        </w:rPr>
        <w:t xml:space="preserve">17.6. Odwołujący przesyła kopię odwołania Zamawiającemu przed upływem terminu do wniesienia </w:t>
      </w:r>
    </w:p>
    <w:p w:rsidR="00CE1A4D"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odwołania w taki sposób, aby mógł on zapoznać się z jego treścią przed upływem tego terminu. </w:t>
      </w:r>
    </w:p>
    <w:p w:rsidR="001F00C6" w:rsidRDefault="00CE1A4D"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1F00C6">
        <w:rPr>
          <w:rFonts w:ascii="Calibri" w:hAnsi="Calibri" w:cs="Calibri"/>
          <w:sz w:val="24"/>
          <w:szCs w:val="24"/>
        </w:rPr>
        <w:t xml:space="preserve">    </w:t>
      </w:r>
      <w:r>
        <w:rPr>
          <w:rFonts w:ascii="Calibri" w:hAnsi="Calibri" w:cs="Calibri"/>
          <w:sz w:val="24"/>
          <w:szCs w:val="24"/>
        </w:rPr>
        <w:t xml:space="preserve"> </w:t>
      </w:r>
      <w:r w:rsidR="00043AC0" w:rsidRPr="00CE1A4D">
        <w:rPr>
          <w:rFonts w:ascii="Calibri" w:hAnsi="Calibri" w:cs="Calibri"/>
          <w:sz w:val="24"/>
          <w:szCs w:val="24"/>
        </w:rPr>
        <w:t xml:space="preserve">Domniemywa się, iż Zamawiający mógł zapoznać się z treścią odwołania przed upływem </w:t>
      </w:r>
    </w:p>
    <w:p w:rsidR="00B63EF1" w:rsidRDefault="001F00C6"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043AC0" w:rsidRPr="00CE1A4D">
        <w:rPr>
          <w:rFonts w:ascii="Calibri" w:hAnsi="Calibri" w:cs="Calibri"/>
          <w:sz w:val="24"/>
          <w:szCs w:val="24"/>
        </w:rPr>
        <w:t xml:space="preserve">terminu do jego wniesienia, jeżeli przesłanie jego kopii </w:t>
      </w:r>
      <w:r w:rsidR="00CE1A4D" w:rsidRPr="00CE1A4D">
        <w:rPr>
          <w:rFonts w:ascii="Calibri" w:hAnsi="Calibri"/>
          <w:sz w:val="24"/>
          <w:szCs w:val="24"/>
        </w:rPr>
        <w:t xml:space="preserve">nastąpiło przed upływem terminu do </w:t>
      </w:r>
    </w:p>
    <w:p w:rsidR="00CE1A4D" w:rsidRPr="00B63EF1" w:rsidRDefault="00B63EF1" w:rsidP="00DE0ADD">
      <w:pPr>
        <w:autoSpaceDE w:val="0"/>
        <w:autoSpaceDN w:val="0"/>
        <w:adjustRightInd w:val="0"/>
        <w:spacing w:after="0" w:line="240" w:lineRule="auto"/>
        <w:jc w:val="both"/>
        <w:rPr>
          <w:rFonts w:ascii="Calibri" w:hAnsi="Calibri" w:cs="Calibri"/>
          <w:sz w:val="24"/>
          <w:szCs w:val="24"/>
        </w:rPr>
      </w:pPr>
      <w:r>
        <w:rPr>
          <w:rFonts w:ascii="Calibri" w:hAnsi="Calibri"/>
          <w:sz w:val="24"/>
          <w:szCs w:val="24"/>
        </w:rPr>
        <w:t xml:space="preserve">          </w:t>
      </w:r>
      <w:r w:rsidR="00CE1A4D" w:rsidRPr="00CE1A4D">
        <w:rPr>
          <w:rFonts w:ascii="Calibri" w:hAnsi="Calibri"/>
          <w:sz w:val="24"/>
          <w:szCs w:val="24"/>
        </w:rPr>
        <w:t>jego wniesienia za pomocą jednego ze sposobów określonych w pkt</w:t>
      </w:r>
      <w:r w:rsidR="00226B78">
        <w:rPr>
          <w:rFonts w:ascii="Calibri" w:hAnsi="Calibri"/>
          <w:sz w:val="24"/>
          <w:szCs w:val="24"/>
        </w:rPr>
        <w:t xml:space="preserve"> 1</w:t>
      </w:r>
      <w:r w:rsidR="00CE1A4D" w:rsidRPr="00CE1A4D">
        <w:rPr>
          <w:rFonts w:ascii="Calibri" w:hAnsi="Calibri"/>
          <w:sz w:val="24"/>
          <w:szCs w:val="24"/>
        </w:rPr>
        <w:t xml:space="preserve">7.1. SIWZ. </w:t>
      </w:r>
    </w:p>
    <w:p w:rsidR="00CE1A4D"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17.7. Odwołanie wnosi się w terminie 5 dni od dnia przesłania informacji o czynności Zamawiającego </w:t>
      </w:r>
    </w:p>
    <w:p w:rsidR="00226B78" w:rsidRDefault="00CE1A4D"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lastRenderedPageBreak/>
        <w:t xml:space="preserve">     </w:t>
      </w:r>
      <w:r w:rsidR="00226B78">
        <w:rPr>
          <w:rFonts w:ascii="Calibri" w:hAnsi="Calibri"/>
          <w:sz w:val="24"/>
          <w:szCs w:val="24"/>
        </w:rPr>
        <w:t xml:space="preserve">   </w:t>
      </w:r>
      <w:r>
        <w:rPr>
          <w:rFonts w:ascii="Calibri" w:hAnsi="Calibri"/>
          <w:sz w:val="24"/>
          <w:szCs w:val="24"/>
        </w:rPr>
        <w:t xml:space="preserve"> </w:t>
      </w:r>
      <w:r w:rsidR="00043AC0" w:rsidRPr="00CE1A4D">
        <w:rPr>
          <w:rFonts w:ascii="Calibri" w:hAnsi="Calibri"/>
          <w:sz w:val="24"/>
          <w:szCs w:val="24"/>
        </w:rPr>
        <w:t xml:space="preserve">stanowiącej podstawę jego wniesienia - jeżeli zostały przesłane w sposób określony </w:t>
      </w:r>
      <w:r w:rsidR="00043AC0" w:rsidRPr="00386F8E">
        <w:rPr>
          <w:rFonts w:ascii="Calibri" w:hAnsi="Calibri"/>
          <w:sz w:val="24"/>
          <w:szCs w:val="24"/>
        </w:rPr>
        <w:t>w art. 180</w:t>
      </w:r>
      <w:r w:rsidR="00043AC0" w:rsidRPr="00CE1A4D">
        <w:rPr>
          <w:rFonts w:ascii="Calibri" w:hAnsi="Calibri"/>
          <w:sz w:val="24"/>
          <w:szCs w:val="24"/>
        </w:rPr>
        <w:t xml:space="preserve"> </w:t>
      </w:r>
    </w:p>
    <w:p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ust. 5 </w:t>
      </w:r>
      <w:r w:rsidR="00CE1A4D">
        <w:rPr>
          <w:rFonts w:ascii="Calibri" w:hAnsi="Calibri"/>
          <w:sz w:val="24"/>
          <w:szCs w:val="24"/>
        </w:rPr>
        <w:t xml:space="preserve"> </w:t>
      </w:r>
      <w:r w:rsidR="00043AC0" w:rsidRPr="00CE1A4D">
        <w:rPr>
          <w:rFonts w:ascii="Calibri" w:hAnsi="Calibri"/>
          <w:sz w:val="24"/>
          <w:szCs w:val="24"/>
        </w:rPr>
        <w:t xml:space="preserve">zdanie drugie PZP (komunikacja elektroniczna) albo w terminie 10 dni – jeżeli zostały </w:t>
      </w:r>
    </w:p>
    <w:p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przesłane w inny</w:t>
      </w:r>
      <w:r w:rsidR="00CE1A4D">
        <w:rPr>
          <w:rFonts w:ascii="Calibri" w:hAnsi="Calibri"/>
          <w:sz w:val="24"/>
          <w:szCs w:val="24"/>
        </w:rPr>
        <w:t xml:space="preserve"> </w:t>
      </w:r>
      <w:r w:rsidR="00043AC0" w:rsidRPr="00CE1A4D">
        <w:rPr>
          <w:rFonts w:ascii="Calibri" w:hAnsi="Calibri"/>
          <w:sz w:val="24"/>
          <w:szCs w:val="24"/>
        </w:rPr>
        <w:t xml:space="preserve">sposób. </w:t>
      </w:r>
    </w:p>
    <w:p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17.8. Odwołanie wobec treści ogłoszenia o zamówieniu, a także wobec postanowień SIWZ wnosi się </w:t>
      </w:r>
    </w:p>
    <w:p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w </w:t>
      </w:r>
      <w:r w:rsidR="00CE1A4D">
        <w:rPr>
          <w:rFonts w:ascii="Calibri" w:hAnsi="Calibri"/>
          <w:sz w:val="24"/>
          <w:szCs w:val="24"/>
        </w:rPr>
        <w:t xml:space="preserve"> </w:t>
      </w:r>
      <w:r w:rsidR="00043AC0" w:rsidRPr="00CE1A4D">
        <w:rPr>
          <w:rFonts w:ascii="Calibri" w:hAnsi="Calibri"/>
          <w:sz w:val="24"/>
          <w:szCs w:val="24"/>
        </w:rPr>
        <w:t xml:space="preserve">terminie 5 dni od dnia publikacji ogłoszenia w Biuletynie Zamówień Publicznych lub </w:t>
      </w:r>
    </w:p>
    <w:p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zamieszczenia SIWZ na stronie internetowej. </w:t>
      </w:r>
    </w:p>
    <w:p w:rsidR="00226B78" w:rsidRDefault="00043AC0" w:rsidP="00DE0ADD">
      <w:pPr>
        <w:autoSpaceDE w:val="0"/>
        <w:autoSpaceDN w:val="0"/>
        <w:adjustRightInd w:val="0"/>
        <w:spacing w:after="0" w:line="240" w:lineRule="auto"/>
        <w:jc w:val="both"/>
        <w:rPr>
          <w:rFonts w:ascii="Calibri" w:hAnsi="Calibri"/>
          <w:sz w:val="24"/>
          <w:szCs w:val="24"/>
        </w:rPr>
      </w:pPr>
      <w:r w:rsidRPr="00CE1A4D">
        <w:rPr>
          <w:rFonts w:ascii="Calibri" w:hAnsi="Calibri"/>
          <w:sz w:val="24"/>
          <w:szCs w:val="24"/>
        </w:rPr>
        <w:t xml:space="preserve">17.9. Odwołanie wobec czynności innych niż określone w pkt 17.7 i pkt 17.18 SIWZ wnosi się </w:t>
      </w:r>
    </w:p>
    <w:p w:rsidR="00226B78"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w terminie</w:t>
      </w:r>
      <w:r w:rsidR="00CE1A4D">
        <w:rPr>
          <w:rFonts w:ascii="Calibri" w:hAnsi="Calibri"/>
          <w:sz w:val="24"/>
          <w:szCs w:val="24"/>
        </w:rPr>
        <w:t xml:space="preserve"> </w:t>
      </w:r>
      <w:r w:rsidR="00043AC0" w:rsidRPr="00CE1A4D">
        <w:rPr>
          <w:rFonts w:ascii="Calibri" w:hAnsi="Calibri"/>
          <w:sz w:val="24"/>
          <w:szCs w:val="24"/>
        </w:rPr>
        <w:t xml:space="preserve">5 dni od dnia, w którym powzięto lub przy zachowaniu należytej staranności można </w:t>
      </w:r>
    </w:p>
    <w:p w:rsidR="00043AC0" w:rsidRPr="00CE1A4D" w:rsidRDefault="00226B7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CE1A4D">
        <w:rPr>
          <w:rFonts w:ascii="Calibri" w:hAnsi="Calibri"/>
          <w:sz w:val="24"/>
          <w:szCs w:val="24"/>
        </w:rPr>
        <w:t xml:space="preserve">było powziąć wiadomość o okolicznościach stanowiących podstawę jego wniesienia. </w:t>
      </w:r>
    </w:p>
    <w:p w:rsidR="00BC5363"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17.10. Wykonawca może w terminie przewidzianym do wniesienia odwołania poinformować </w:t>
      </w:r>
    </w:p>
    <w:p w:rsidR="00BC5363"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Zamawiającego o niezgodnej z przepisami ustawy czynności podjętej przez niego lub zaniechaniu</w:t>
      </w:r>
    </w:p>
    <w:p w:rsidR="00125DE8"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czynności, do której jest on zobowiązany na podstawie ustawy, na które nie przysługuje </w:t>
      </w:r>
    </w:p>
    <w:p w:rsidR="00043AC0" w:rsidRPr="00386F8E"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odwołanie</w:t>
      </w:r>
      <w:r w:rsidR="00BC5363">
        <w:rPr>
          <w:rFonts w:ascii="Calibri" w:hAnsi="Calibri"/>
          <w:sz w:val="24"/>
          <w:szCs w:val="24"/>
        </w:rPr>
        <w:t xml:space="preserve"> </w:t>
      </w:r>
      <w:r w:rsidR="00043AC0" w:rsidRPr="00BC5363">
        <w:rPr>
          <w:rFonts w:ascii="Calibri" w:hAnsi="Calibri"/>
          <w:sz w:val="24"/>
          <w:szCs w:val="24"/>
        </w:rPr>
        <w:t xml:space="preserve"> </w:t>
      </w:r>
      <w:r w:rsidR="00FE3DCD">
        <w:rPr>
          <w:rFonts w:ascii="Calibri" w:hAnsi="Calibri"/>
          <w:sz w:val="24"/>
          <w:szCs w:val="24"/>
        </w:rPr>
        <w:t xml:space="preserve">na podstawie art. </w:t>
      </w:r>
      <w:r w:rsidR="00FE3DCD" w:rsidRPr="00386F8E">
        <w:rPr>
          <w:rFonts w:ascii="Calibri" w:hAnsi="Calibri"/>
          <w:sz w:val="24"/>
          <w:szCs w:val="24"/>
        </w:rPr>
        <w:t xml:space="preserve">180 ust. 2 </w:t>
      </w:r>
      <w:proofErr w:type="spellStart"/>
      <w:r w:rsidR="00FE3DCD" w:rsidRPr="00386F8E">
        <w:rPr>
          <w:rFonts w:ascii="Calibri" w:hAnsi="Calibri"/>
          <w:sz w:val="24"/>
          <w:szCs w:val="24"/>
        </w:rPr>
        <w:t>Pzp</w:t>
      </w:r>
      <w:proofErr w:type="spellEnd"/>
      <w:r w:rsidR="00043AC0" w:rsidRPr="00386F8E">
        <w:rPr>
          <w:rFonts w:ascii="Calibri" w:hAnsi="Calibri"/>
          <w:sz w:val="24"/>
          <w:szCs w:val="24"/>
        </w:rPr>
        <w:t xml:space="preserve">. </w:t>
      </w:r>
    </w:p>
    <w:p w:rsidR="00125DE8" w:rsidRDefault="00043AC0" w:rsidP="00DE0ADD">
      <w:pPr>
        <w:autoSpaceDE w:val="0"/>
        <w:autoSpaceDN w:val="0"/>
        <w:adjustRightInd w:val="0"/>
        <w:spacing w:after="0" w:line="240" w:lineRule="auto"/>
        <w:jc w:val="both"/>
        <w:rPr>
          <w:rFonts w:ascii="Calibri" w:hAnsi="Calibri"/>
          <w:sz w:val="24"/>
          <w:szCs w:val="24"/>
        </w:rPr>
      </w:pPr>
      <w:r w:rsidRPr="00386F8E">
        <w:rPr>
          <w:rFonts w:ascii="Calibri" w:hAnsi="Calibri"/>
          <w:sz w:val="24"/>
          <w:szCs w:val="24"/>
        </w:rPr>
        <w:t>17.11. Na orzeczenie Krajowej Izby Odwoławczej</w:t>
      </w:r>
      <w:r w:rsidRPr="00BC5363">
        <w:rPr>
          <w:rFonts w:ascii="Calibri" w:hAnsi="Calibri"/>
          <w:sz w:val="24"/>
          <w:szCs w:val="24"/>
        </w:rPr>
        <w:t xml:space="preserve"> stronom oraz uczestnikom postępowania </w:t>
      </w:r>
    </w:p>
    <w:p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odwoławczego</w:t>
      </w:r>
      <w:r w:rsidR="00BC5363">
        <w:rPr>
          <w:rFonts w:ascii="Calibri" w:hAnsi="Calibri"/>
          <w:sz w:val="24"/>
          <w:szCs w:val="24"/>
        </w:rPr>
        <w:t xml:space="preserve">   </w:t>
      </w:r>
      <w:r w:rsidR="00043AC0" w:rsidRPr="00BC5363">
        <w:rPr>
          <w:rFonts w:ascii="Calibri" w:hAnsi="Calibri"/>
          <w:sz w:val="24"/>
          <w:szCs w:val="24"/>
        </w:rPr>
        <w:t xml:space="preserve">przysługuje skarga do sądu okręgowego właściwego dla siedziby Zamawiającego. </w:t>
      </w:r>
    </w:p>
    <w:p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17.12. Skargę wnosi się za pośrednictwem Prezesa Krajowej Izby Odwoławczej w terminie 7 dni </w:t>
      </w:r>
    </w:p>
    <w:p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od dnia doręczenia orzeczenia Krajowej Izby Odwoławczej, przesyłając jednocześnie jej odpis </w:t>
      </w:r>
    </w:p>
    <w:p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przeciwnikowi </w:t>
      </w:r>
      <w:r w:rsidR="00BC5363">
        <w:rPr>
          <w:rFonts w:ascii="Calibri" w:hAnsi="Calibri"/>
          <w:sz w:val="24"/>
          <w:szCs w:val="24"/>
        </w:rPr>
        <w:t xml:space="preserve"> </w:t>
      </w:r>
      <w:r w:rsidR="00043AC0" w:rsidRPr="00BC5363">
        <w:rPr>
          <w:rFonts w:ascii="Calibri" w:hAnsi="Calibri"/>
          <w:sz w:val="24"/>
          <w:szCs w:val="24"/>
        </w:rPr>
        <w:t>skargi. Złożenie skargi w placówce pocztowej operatora wyznaczonego</w:t>
      </w:r>
    </w:p>
    <w:p w:rsidR="00043AC0" w:rsidRPr="00BC5363"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 w rozumieniu ustawy z dnia </w:t>
      </w:r>
      <w:r w:rsidR="00BC5363">
        <w:rPr>
          <w:rFonts w:ascii="Calibri" w:hAnsi="Calibri"/>
          <w:sz w:val="24"/>
          <w:szCs w:val="24"/>
        </w:rPr>
        <w:t xml:space="preserve"> </w:t>
      </w:r>
      <w:r w:rsidR="00043AC0" w:rsidRPr="00BC5363">
        <w:rPr>
          <w:rFonts w:ascii="Calibri" w:hAnsi="Calibri"/>
          <w:sz w:val="24"/>
          <w:szCs w:val="24"/>
        </w:rPr>
        <w:t>23 listopada 2012 r. Prawo Po</w:t>
      </w:r>
      <w:r>
        <w:rPr>
          <w:rFonts w:ascii="Calibri" w:hAnsi="Calibri"/>
          <w:sz w:val="24"/>
          <w:szCs w:val="24"/>
        </w:rPr>
        <w:t>cztowe</w:t>
      </w:r>
      <w:r w:rsidR="00E621AF">
        <w:rPr>
          <w:rFonts w:ascii="Calibri" w:hAnsi="Calibri"/>
          <w:sz w:val="24"/>
          <w:szCs w:val="24"/>
        </w:rPr>
        <w:t xml:space="preserve"> (</w:t>
      </w:r>
      <w:r w:rsidR="00E621AF" w:rsidRPr="00386F8E">
        <w:rPr>
          <w:rFonts w:ascii="Calibri" w:hAnsi="Calibri"/>
          <w:sz w:val="24"/>
          <w:szCs w:val="24"/>
        </w:rPr>
        <w:t>Dz. U. z 2018 r., poz. 2188</w:t>
      </w:r>
      <w:r w:rsidR="00E621AF">
        <w:rPr>
          <w:rFonts w:ascii="Calibri" w:hAnsi="Calibri"/>
          <w:sz w:val="24"/>
          <w:szCs w:val="24"/>
        </w:rPr>
        <w:t xml:space="preserve"> </w:t>
      </w:r>
      <w:r w:rsidR="00E621AF">
        <w:rPr>
          <w:rFonts w:ascii="Calibri" w:hAnsi="Calibri"/>
          <w:sz w:val="24"/>
          <w:szCs w:val="24"/>
        </w:rPr>
        <w:br/>
        <w:t xml:space="preserve">       z </w:t>
      </w:r>
      <w:proofErr w:type="spellStart"/>
      <w:r w:rsidR="00E621AF">
        <w:rPr>
          <w:rFonts w:ascii="Calibri" w:hAnsi="Calibri"/>
          <w:sz w:val="24"/>
          <w:szCs w:val="24"/>
        </w:rPr>
        <w:t>późn</w:t>
      </w:r>
      <w:proofErr w:type="spellEnd"/>
      <w:r w:rsidR="00E621AF">
        <w:rPr>
          <w:rFonts w:ascii="Calibri" w:hAnsi="Calibri"/>
          <w:sz w:val="24"/>
          <w:szCs w:val="24"/>
        </w:rPr>
        <w:t>. zm.)</w:t>
      </w:r>
      <w:r w:rsidR="00043AC0" w:rsidRPr="00BC5363">
        <w:rPr>
          <w:rFonts w:ascii="Calibri" w:hAnsi="Calibri"/>
          <w:sz w:val="24"/>
          <w:szCs w:val="24"/>
        </w:rPr>
        <w:t xml:space="preserve">, jest równoznaczne z jej wniesieniem. </w:t>
      </w:r>
    </w:p>
    <w:p w:rsidR="00125DE8" w:rsidRDefault="00043AC0" w:rsidP="00DE0ADD">
      <w:pPr>
        <w:autoSpaceDE w:val="0"/>
        <w:autoSpaceDN w:val="0"/>
        <w:adjustRightInd w:val="0"/>
        <w:spacing w:after="0" w:line="240" w:lineRule="auto"/>
        <w:jc w:val="both"/>
        <w:rPr>
          <w:rFonts w:ascii="Calibri" w:hAnsi="Calibri"/>
          <w:sz w:val="24"/>
          <w:szCs w:val="24"/>
        </w:rPr>
      </w:pPr>
      <w:r w:rsidRPr="00BC5363">
        <w:rPr>
          <w:rFonts w:ascii="Calibri" w:hAnsi="Calibri"/>
          <w:sz w:val="24"/>
          <w:szCs w:val="24"/>
        </w:rPr>
        <w:t xml:space="preserve">17.13. Skarga powinna czynić zadość wymaganiom przewidzianym dla pisma procesowego oraz </w:t>
      </w:r>
    </w:p>
    <w:p w:rsidR="00125DE8" w:rsidRDefault="00125DE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 xml:space="preserve">zawierać </w:t>
      </w:r>
      <w:r w:rsidR="00BC5363">
        <w:rPr>
          <w:rFonts w:ascii="Calibri" w:hAnsi="Calibri"/>
          <w:sz w:val="24"/>
          <w:szCs w:val="24"/>
        </w:rPr>
        <w:t xml:space="preserve"> </w:t>
      </w:r>
      <w:r w:rsidR="00043AC0" w:rsidRPr="00BC5363">
        <w:rPr>
          <w:rFonts w:ascii="Calibri" w:hAnsi="Calibri"/>
          <w:sz w:val="24"/>
          <w:szCs w:val="24"/>
        </w:rPr>
        <w:t xml:space="preserve">oznaczenie zaskarżonego orzeczenia, przytoczenie zarzutów, zwięzłe ich uzasadnienie, </w:t>
      </w:r>
    </w:p>
    <w:p w:rsidR="00523EFE" w:rsidRDefault="00BC5363"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BC5363">
        <w:rPr>
          <w:rFonts w:ascii="Calibri" w:hAnsi="Calibri"/>
          <w:sz w:val="24"/>
          <w:szCs w:val="24"/>
        </w:rPr>
        <w:t>dowodów, a także wniosek o uchylenie orzeczenia lub o zmianę orze</w:t>
      </w:r>
      <w:r w:rsidR="00125DE8">
        <w:rPr>
          <w:rFonts w:ascii="Calibri" w:hAnsi="Calibri"/>
          <w:sz w:val="24"/>
          <w:szCs w:val="24"/>
        </w:rPr>
        <w:t xml:space="preserve">czenia w całości lub w części. </w:t>
      </w:r>
    </w:p>
    <w:p w:rsidR="00E17B57" w:rsidRPr="00BC5363" w:rsidRDefault="00E17B57" w:rsidP="00DE0ADD">
      <w:pPr>
        <w:autoSpaceDE w:val="0"/>
        <w:autoSpaceDN w:val="0"/>
        <w:adjustRightInd w:val="0"/>
        <w:spacing w:after="0" w:line="240" w:lineRule="auto"/>
        <w:jc w:val="both"/>
        <w:rPr>
          <w:rFonts w:ascii="Calibri" w:hAnsi="Calibri"/>
          <w:sz w:val="24"/>
          <w:szCs w:val="24"/>
        </w:rPr>
      </w:pPr>
    </w:p>
    <w:p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18. Opis części zamówienia </w:t>
      </w:r>
    </w:p>
    <w:p w:rsidR="00E17B57"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18.1. Zamawiający </w:t>
      </w:r>
      <w:r w:rsidRPr="006F7A19">
        <w:rPr>
          <w:rFonts w:ascii="Calibri" w:hAnsi="Calibri" w:cs="Calibri"/>
          <w:b/>
          <w:bCs/>
          <w:sz w:val="24"/>
          <w:szCs w:val="24"/>
        </w:rPr>
        <w:t xml:space="preserve"> </w:t>
      </w:r>
      <w:r w:rsidR="00447A1C">
        <w:rPr>
          <w:rFonts w:ascii="Calibri" w:hAnsi="Calibri" w:cs="Calibri"/>
          <w:b/>
          <w:bCs/>
          <w:sz w:val="24"/>
          <w:szCs w:val="24"/>
        </w:rPr>
        <w:t xml:space="preserve">nie </w:t>
      </w:r>
      <w:r w:rsidRPr="006F7A19">
        <w:rPr>
          <w:rFonts w:ascii="Calibri" w:hAnsi="Calibri" w:cs="Calibri"/>
          <w:b/>
          <w:bCs/>
          <w:sz w:val="24"/>
          <w:szCs w:val="24"/>
        </w:rPr>
        <w:t xml:space="preserve">dopuszcza </w:t>
      </w:r>
      <w:r w:rsidR="00447A1C">
        <w:rPr>
          <w:rFonts w:ascii="Calibri" w:hAnsi="Calibri" w:cs="Calibri"/>
          <w:b/>
          <w:bCs/>
          <w:sz w:val="24"/>
          <w:szCs w:val="24"/>
        </w:rPr>
        <w:t>możliwości</w:t>
      </w:r>
      <w:r w:rsidR="000D1F78">
        <w:rPr>
          <w:rFonts w:ascii="Calibri" w:hAnsi="Calibri" w:cs="Calibri"/>
          <w:b/>
          <w:bCs/>
          <w:sz w:val="24"/>
          <w:szCs w:val="24"/>
        </w:rPr>
        <w:t xml:space="preserve"> </w:t>
      </w:r>
      <w:r w:rsidRPr="006F7A19">
        <w:rPr>
          <w:rFonts w:ascii="Calibri" w:hAnsi="Calibri" w:cs="Calibri"/>
          <w:sz w:val="24"/>
          <w:szCs w:val="24"/>
        </w:rPr>
        <w:t>składania ofert częścio</w:t>
      </w:r>
      <w:r w:rsidR="00447A1C">
        <w:rPr>
          <w:rFonts w:ascii="Calibri" w:hAnsi="Calibri" w:cs="Calibri"/>
          <w:sz w:val="24"/>
          <w:szCs w:val="24"/>
        </w:rPr>
        <w:t>wych.</w:t>
      </w:r>
    </w:p>
    <w:p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rsidR="00043AC0" w:rsidRPr="006F7A19"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b/>
          <w:bCs/>
          <w:sz w:val="24"/>
          <w:szCs w:val="24"/>
        </w:rPr>
        <w:t xml:space="preserve">19. Maksymalna liczba wykonawców (w przypadku umowy ramowej). </w:t>
      </w:r>
    </w:p>
    <w:p w:rsidR="00043AC0" w:rsidRDefault="00043AC0" w:rsidP="00DE0ADD">
      <w:pPr>
        <w:autoSpaceDE w:val="0"/>
        <w:autoSpaceDN w:val="0"/>
        <w:adjustRightInd w:val="0"/>
        <w:spacing w:after="0" w:line="240" w:lineRule="auto"/>
        <w:jc w:val="both"/>
        <w:rPr>
          <w:rFonts w:ascii="Calibri" w:hAnsi="Calibri" w:cs="Calibri"/>
          <w:sz w:val="24"/>
          <w:szCs w:val="24"/>
        </w:rPr>
      </w:pPr>
      <w:r w:rsidRPr="006F7A19">
        <w:rPr>
          <w:rFonts w:ascii="Calibri" w:hAnsi="Calibri" w:cs="Calibri"/>
          <w:sz w:val="24"/>
          <w:szCs w:val="24"/>
        </w:rPr>
        <w:t xml:space="preserve">19.1. Zamawiający </w:t>
      </w:r>
      <w:r w:rsidRPr="006F7A19">
        <w:rPr>
          <w:rFonts w:ascii="Calibri" w:hAnsi="Calibri" w:cs="Calibri"/>
          <w:b/>
          <w:bCs/>
          <w:sz w:val="24"/>
          <w:szCs w:val="24"/>
        </w:rPr>
        <w:t xml:space="preserve">nie przewiduje </w:t>
      </w:r>
      <w:r w:rsidRPr="006F7A19">
        <w:rPr>
          <w:rFonts w:ascii="Calibri" w:hAnsi="Calibri" w:cs="Calibri"/>
          <w:sz w:val="24"/>
          <w:szCs w:val="24"/>
        </w:rPr>
        <w:t xml:space="preserve">zawarcia umowy ramowej. </w:t>
      </w:r>
    </w:p>
    <w:p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rsidR="006F7A19" w:rsidRDefault="00043AC0" w:rsidP="00DE0ADD">
      <w:pPr>
        <w:autoSpaceDE w:val="0"/>
        <w:autoSpaceDN w:val="0"/>
        <w:adjustRightInd w:val="0"/>
        <w:spacing w:after="0" w:line="240" w:lineRule="auto"/>
        <w:jc w:val="both"/>
        <w:rPr>
          <w:rFonts w:ascii="Calibri" w:hAnsi="Calibri" w:cs="Calibri"/>
          <w:b/>
          <w:bCs/>
          <w:sz w:val="24"/>
          <w:szCs w:val="24"/>
        </w:rPr>
      </w:pPr>
      <w:r w:rsidRPr="006F7A19">
        <w:rPr>
          <w:rFonts w:ascii="Calibri" w:hAnsi="Calibri" w:cs="Calibri"/>
          <w:b/>
          <w:bCs/>
          <w:sz w:val="24"/>
          <w:szCs w:val="24"/>
        </w:rPr>
        <w:t>20. Przewidywane zamówienia o których mowa w art. 67 ust. 1 p</w:t>
      </w:r>
      <w:r w:rsidR="00FE3DCD">
        <w:rPr>
          <w:rFonts w:ascii="Calibri" w:hAnsi="Calibri" w:cs="Calibri"/>
          <w:b/>
          <w:bCs/>
          <w:sz w:val="24"/>
          <w:szCs w:val="24"/>
        </w:rPr>
        <w:t xml:space="preserve">kt 6 i 7 </w:t>
      </w:r>
      <w:proofErr w:type="spellStart"/>
      <w:r w:rsidR="00FE3DCD">
        <w:rPr>
          <w:rFonts w:ascii="Calibri" w:hAnsi="Calibri" w:cs="Calibri"/>
          <w:b/>
          <w:bCs/>
          <w:sz w:val="24"/>
          <w:szCs w:val="24"/>
        </w:rPr>
        <w:t>Pzp</w:t>
      </w:r>
      <w:proofErr w:type="spellEnd"/>
      <w:r w:rsidRPr="006F7A19">
        <w:rPr>
          <w:rFonts w:ascii="Calibri" w:hAnsi="Calibri" w:cs="Calibri"/>
          <w:b/>
          <w:bCs/>
          <w:sz w:val="24"/>
          <w:szCs w:val="24"/>
        </w:rPr>
        <w:t xml:space="preserve"> oraz okoliczności,</w:t>
      </w:r>
    </w:p>
    <w:p w:rsidR="00043AC0" w:rsidRDefault="006F7A19"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043AC0" w:rsidRPr="006F7A19">
        <w:rPr>
          <w:rFonts w:ascii="Calibri" w:hAnsi="Calibri" w:cs="Calibri"/>
          <w:b/>
          <w:bCs/>
          <w:sz w:val="24"/>
          <w:szCs w:val="24"/>
        </w:rPr>
        <w:t xml:space="preserve"> po których zaistnieniu będą one udzielane. </w:t>
      </w:r>
    </w:p>
    <w:p w:rsidR="00043AC0" w:rsidRDefault="0055382F" w:rsidP="00DE0ADD">
      <w:pPr>
        <w:autoSpaceDE w:val="0"/>
        <w:autoSpaceDN w:val="0"/>
        <w:adjustRightInd w:val="0"/>
        <w:spacing w:after="0" w:line="240" w:lineRule="auto"/>
        <w:jc w:val="both"/>
        <w:rPr>
          <w:rFonts w:ascii="Calibri" w:eastAsia="Times New Roman" w:hAnsi="Calibri" w:cs="Times New Roman"/>
          <w:b/>
          <w:sz w:val="24"/>
          <w:szCs w:val="20"/>
          <w:lang w:eastAsia="pl-PL"/>
        </w:rPr>
      </w:pPr>
      <w:r w:rsidRPr="0055382F">
        <w:rPr>
          <w:rFonts w:ascii="Calibri" w:hAnsi="Calibri" w:cs="Calibri"/>
          <w:bCs/>
          <w:sz w:val="24"/>
          <w:szCs w:val="24"/>
        </w:rPr>
        <w:t>20.1.</w:t>
      </w:r>
      <w:r>
        <w:rPr>
          <w:rFonts w:ascii="Calibri" w:hAnsi="Calibri" w:cs="Calibri"/>
          <w:bCs/>
          <w:sz w:val="24"/>
          <w:szCs w:val="24"/>
        </w:rPr>
        <w:t xml:space="preserve"> </w:t>
      </w:r>
      <w:r w:rsidRPr="009D2B37">
        <w:rPr>
          <w:rFonts w:ascii="Calibri" w:eastAsia="Times New Roman" w:hAnsi="Calibri" w:cs="Times New Roman"/>
          <w:sz w:val="24"/>
          <w:szCs w:val="20"/>
          <w:lang w:eastAsia="pl-PL"/>
        </w:rPr>
        <w:t xml:space="preserve">Zamawiający </w:t>
      </w:r>
      <w:r w:rsidRPr="009D2B37">
        <w:rPr>
          <w:rFonts w:ascii="Calibri" w:eastAsia="Times New Roman" w:hAnsi="Calibri" w:cs="Times New Roman"/>
          <w:b/>
          <w:sz w:val="24"/>
          <w:szCs w:val="20"/>
          <w:lang w:eastAsia="pl-PL"/>
        </w:rPr>
        <w:t>przewiduje</w:t>
      </w:r>
      <w:r w:rsidRPr="009D2B37">
        <w:rPr>
          <w:rFonts w:ascii="Calibri" w:eastAsia="Times New Roman" w:hAnsi="Calibri" w:cs="Times New Roman"/>
          <w:sz w:val="24"/>
          <w:szCs w:val="20"/>
          <w:lang w:eastAsia="pl-PL"/>
        </w:rPr>
        <w:t xml:space="preserve"> </w:t>
      </w:r>
      <w:r w:rsidRPr="009D2B37">
        <w:rPr>
          <w:rFonts w:ascii="Calibri" w:eastAsia="Times New Roman" w:hAnsi="Calibri" w:cs="Times New Roman"/>
          <w:bCs/>
          <w:sz w:val="24"/>
          <w:szCs w:val="20"/>
          <w:lang w:eastAsia="pl-PL"/>
        </w:rPr>
        <w:t xml:space="preserve">udzielenia zamówienia polegającego na powtórzeniu podobnych robót   </w:t>
      </w:r>
      <w:r w:rsidRPr="009D2B37">
        <w:rPr>
          <w:rFonts w:ascii="Calibri" w:eastAsia="Times New Roman" w:hAnsi="Calibri" w:cs="Times New Roman"/>
          <w:bCs/>
          <w:sz w:val="24"/>
          <w:szCs w:val="20"/>
          <w:lang w:eastAsia="pl-PL"/>
        </w:rPr>
        <w:br/>
        <w:t xml:space="preserve">          budowlany</w:t>
      </w:r>
      <w:r w:rsidR="00F23939">
        <w:rPr>
          <w:rFonts w:ascii="Calibri" w:eastAsia="Times New Roman" w:hAnsi="Calibri" w:cs="Times New Roman"/>
          <w:bCs/>
          <w:sz w:val="24"/>
          <w:szCs w:val="20"/>
          <w:lang w:eastAsia="pl-PL"/>
        </w:rPr>
        <w:t>ch - wykonanie przyłączy</w:t>
      </w:r>
      <w:r w:rsidR="00386F8E">
        <w:rPr>
          <w:rFonts w:ascii="Calibri" w:eastAsia="Times New Roman" w:hAnsi="Calibri" w:cs="Times New Roman"/>
          <w:bCs/>
          <w:sz w:val="24"/>
          <w:szCs w:val="20"/>
          <w:lang w:eastAsia="pl-PL"/>
        </w:rPr>
        <w:t xml:space="preserve">  w wysokości do 100 000,00</w:t>
      </w:r>
      <w:r w:rsidR="00E17B57">
        <w:rPr>
          <w:rFonts w:ascii="Calibri" w:eastAsia="Times New Roman" w:hAnsi="Calibri" w:cs="Times New Roman"/>
          <w:bCs/>
          <w:sz w:val="24"/>
          <w:szCs w:val="20"/>
          <w:lang w:eastAsia="pl-PL"/>
        </w:rPr>
        <w:t xml:space="preserve"> zł brutto -  na </w:t>
      </w:r>
      <w:r w:rsidRPr="009D2B37">
        <w:rPr>
          <w:rFonts w:ascii="Calibri" w:eastAsia="Times New Roman" w:hAnsi="Calibri" w:cs="Times New Roman"/>
          <w:bCs/>
          <w:sz w:val="24"/>
          <w:szCs w:val="20"/>
          <w:lang w:eastAsia="pl-PL"/>
        </w:rPr>
        <w:t xml:space="preserve">podstawie </w:t>
      </w:r>
      <w:r w:rsidRPr="009D2B37">
        <w:rPr>
          <w:rFonts w:ascii="Calibri" w:eastAsia="Times New Roman" w:hAnsi="Calibri" w:cs="Times New Roman"/>
          <w:b/>
          <w:sz w:val="24"/>
          <w:szCs w:val="20"/>
          <w:lang w:eastAsia="pl-PL"/>
        </w:rPr>
        <w:t xml:space="preserve"> </w:t>
      </w:r>
      <w:r w:rsidR="00E17B57">
        <w:rPr>
          <w:rFonts w:ascii="Calibri" w:eastAsia="Times New Roman" w:hAnsi="Calibri" w:cs="Times New Roman"/>
          <w:b/>
          <w:sz w:val="24"/>
          <w:szCs w:val="20"/>
          <w:lang w:eastAsia="pl-PL"/>
        </w:rPr>
        <w:br/>
        <w:t xml:space="preserve">          </w:t>
      </w:r>
      <w:r w:rsidRPr="009D2B37">
        <w:rPr>
          <w:rFonts w:ascii="Calibri" w:eastAsia="Times New Roman" w:hAnsi="Calibri" w:cs="Times New Roman"/>
          <w:b/>
          <w:sz w:val="24"/>
          <w:szCs w:val="20"/>
          <w:lang w:eastAsia="pl-PL"/>
        </w:rPr>
        <w:t>art. 67 ust. 1 pkt 6 PZP.</w:t>
      </w:r>
    </w:p>
    <w:p w:rsidR="00E17B57" w:rsidRPr="006F7A19" w:rsidRDefault="00E17B57" w:rsidP="00DE0ADD">
      <w:pPr>
        <w:autoSpaceDE w:val="0"/>
        <w:autoSpaceDN w:val="0"/>
        <w:adjustRightInd w:val="0"/>
        <w:spacing w:after="0" w:line="240" w:lineRule="auto"/>
        <w:jc w:val="both"/>
        <w:rPr>
          <w:rFonts w:ascii="Calibri" w:hAnsi="Calibri" w:cs="Calibri"/>
          <w:sz w:val="24"/>
          <w:szCs w:val="24"/>
        </w:rPr>
      </w:pPr>
    </w:p>
    <w:p w:rsidR="008255DE"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21. Opis sposobu przedstawiania ofert wariantowych oraz minimalne</w:t>
      </w:r>
      <w:r>
        <w:rPr>
          <w:rFonts w:ascii="Calibri" w:hAnsi="Calibri" w:cs="Calibri"/>
          <w:b/>
          <w:bCs/>
          <w:sz w:val="24"/>
          <w:szCs w:val="24"/>
        </w:rPr>
        <w:t xml:space="preserve"> warunki jakim muszą </w:t>
      </w:r>
    </w:p>
    <w:p w:rsidR="00697A4A" w:rsidRPr="008255DE" w:rsidRDefault="008255DE" w:rsidP="00DE0AD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r w:rsidR="00697A4A">
        <w:rPr>
          <w:rFonts w:ascii="Calibri" w:hAnsi="Calibri" w:cs="Calibri"/>
          <w:b/>
          <w:bCs/>
          <w:sz w:val="24"/>
          <w:szCs w:val="24"/>
        </w:rPr>
        <w:t xml:space="preserve">odpowiadać  </w:t>
      </w:r>
      <w:r w:rsidR="00697A4A" w:rsidRPr="00697A4A">
        <w:rPr>
          <w:rFonts w:ascii="Calibri" w:hAnsi="Calibri" w:cs="Calibri"/>
          <w:b/>
          <w:bCs/>
          <w:sz w:val="24"/>
          <w:szCs w:val="24"/>
        </w:rPr>
        <w:t xml:space="preserve">oferty wariantowe wraz z wybranymi kryteriami oceny. </w:t>
      </w:r>
    </w:p>
    <w:p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21.1. Zamawiający </w:t>
      </w:r>
      <w:r w:rsidRPr="00697A4A">
        <w:rPr>
          <w:rFonts w:ascii="Calibri" w:hAnsi="Calibri" w:cs="Calibri"/>
          <w:b/>
          <w:bCs/>
          <w:sz w:val="24"/>
          <w:szCs w:val="24"/>
        </w:rPr>
        <w:t xml:space="preserve">nie dopuszcza </w:t>
      </w:r>
      <w:r w:rsidRPr="00697A4A">
        <w:rPr>
          <w:rFonts w:ascii="Calibri" w:hAnsi="Calibri" w:cs="Calibri"/>
          <w:sz w:val="24"/>
          <w:szCs w:val="24"/>
        </w:rPr>
        <w:t xml:space="preserve">składania ofert wariantowych. </w:t>
      </w:r>
    </w:p>
    <w:p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22. Informacje dotyczące walut obcych, w jakich mogą być prowadzone rozliczenia między </w:t>
      </w:r>
    </w:p>
    <w:p w:rsidR="00697A4A" w:rsidRPr="00697A4A" w:rsidRDefault="00697A4A"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Pr="00697A4A">
        <w:rPr>
          <w:rFonts w:ascii="Calibri" w:hAnsi="Calibri" w:cs="Calibri"/>
          <w:b/>
          <w:bCs/>
          <w:sz w:val="24"/>
          <w:szCs w:val="24"/>
        </w:rPr>
        <w:t xml:space="preserve">zamawiającym a wykonawcą. </w:t>
      </w:r>
    </w:p>
    <w:p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22.1. Rozliczenia pomiędzy Zamawiającym, a Wykonawcą realizowane będą w złotych polskich (PLN). </w:t>
      </w:r>
    </w:p>
    <w:p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23. Informacje dotyczące aukcji elektronicznej. </w:t>
      </w:r>
    </w:p>
    <w:p w:rsidR="00697A4A"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sz w:val="24"/>
          <w:szCs w:val="24"/>
        </w:rPr>
        <w:t xml:space="preserve">23.1. Zamawiający </w:t>
      </w:r>
      <w:r w:rsidRPr="00697A4A">
        <w:rPr>
          <w:rFonts w:ascii="Calibri" w:hAnsi="Calibri" w:cs="Calibri"/>
          <w:b/>
          <w:bCs/>
          <w:sz w:val="24"/>
          <w:szCs w:val="24"/>
        </w:rPr>
        <w:t xml:space="preserve">nie przewiduje aukcji elektronicznej. </w:t>
      </w:r>
    </w:p>
    <w:p w:rsidR="00E17B57" w:rsidRPr="00697A4A" w:rsidRDefault="00E17B57" w:rsidP="00DE0ADD">
      <w:pPr>
        <w:autoSpaceDE w:val="0"/>
        <w:autoSpaceDN w:val="0"/>
        <w:adjustRightInd w:val="0"/>
        <w:spacing w:after="0" w:line="240" w:lineRule="auto"/>
        <w:jc w:val="both"/>
        <w:rPr>
          <w:rFonts w:ascii="Calibri" w:hAnsi="Calibri" w:cs="Calibri"/>
          <w:sz w:val="24"/>
          <w:szCs w:val="24"/>
        </w:rPr>
      </w:pPr>
    </w:p>
    <w:p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b/>
          <w:bCs/>
          <w:sz w:val="24"/>
          <w:szCs w:val="24"/>
        </w:rPr>
        <w:t xml:space="preserve">4. Wysokość zwrotu kosztów udziału w postępowaniu. </w:t>
      </w:r>
    </w:p>
    <w:p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24.1. Zamawiający </w:t>
      </w:r>
      <w:r w:rsidRPr="00697A4A">
        <w:rPr>
          <w:rFonts w:ascii="Calibri" w:hAnsi="Calibri" w:cs="Calibri"/>
          <w:b/>
          <w:bCs/>
          <w:sz w:val="24"/>
          <w:szCs w:val="24"/>
        </w:rPr>
        <w:t xml:space="preserve">nie przewiduje </w:t>
      </w:r>
      <w:r w:rsidRPr="00697A4A">
        <w:rPr>
          <w:rFonts w:ascii="Calibri" w:hAnsi="Calibri" w:cs="Calibri"/>
          <w:sz w:val="24"/>
          <w:szCs w:val="24"/>
        </w:rPr>
        <w:t xml:space="preserve">zwrotu kosztów udziału w postępowaniu. </w:t>
      </w:r>
    </w:p>
    <w:p w:rsidR="00697A4A" w:rsidRPr="00043AC0" w:rsidRDefault="00697A4A" w:rsidP="00DE0ADD">
      <w:pPr>
        <w:autoSpaceDE w:val="0"/>
        <w:autoSpaceDN w:val="0"/>
        <w:adjustRightInd w:val="0"/>
        <w:spacing w:after="0" w:line="240" w:lineRule="auto"/>
        <w:jc w:val="both"/>
        <w:rPr>
          <w:rFonts w:ascii="Calibri" w:hAnsi="Calibri" w:cs="Calibri"/>
          <w:sz w:val="20"/>
          <w:szCs w:val="20"/>
        </w:rPr>
      </w:pPr>
    </w:p>
    <w:p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9E706B">
        <w:rPr>
          <w:rFonts w:ascii="Calibri" w:hAnsi="Calibri" w:cs="Calibri"/>
          <w:b/>
          <w:bCs/>
          <w:sz w:val="24"/>
          <w:szCs w:val="24"/>
        </w:rPr>
        <w:t>25. Wymagania, o kt</w:t>
      </w:r>
      <w:r w:rsidR="00FE3DCD">
        <w:rPr>
          <w:rFonts w:ascii="Calibri" w:hAnsi="Calibri" w:cs="Calibri"/>
          <w:b/>
          <w:bCs/>
          <w:sz w:val="24"/>
          <w:szCs w:val="24"/>
        </w:rPr>
        <w:t xml:space="preserve">órych mowa w art. </w:t>
      </w:r>
      <w:r w:rsidR="00FE3DCD" w:rsidRPr="00386F8E">
        <w:rPr>
          <w:rFonts w:ascii="Calibri" w:hAnsi="Calibri" w:cs="Calibri"/>
          <w:b/>
          <w:bCs/>
          <w:sz w:val="24"/>
          <w:szCs w:val="24"/>
        </w:rPr>
        <w:t xml:space="preserve">29 ust. 3a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lastRenderedPageBreak/>
        <w:t xml:space="preserve">25.1. Zamawiający </w:t>
      </w:r>
      <w:r w:rsidRPr="00697A4A">
        <w:rPr>
          <w:rFonts w:ascii="Calibri" w:hAnsi="Calibri" w:cs="Calibri"/>
          <w:b/>
          <w:bCs/>
          <w:sz w:val="24"/>
          <w:szCs w:val="24"/>
        </w:rPr>
        <w:t>wymaga</w:t>
      </w:r>
      <w:r w:rsidRPr="00697A4A">
        <w:rPr>
          <w:rFonts w:ascii="Calibri" w:hAnsi="Calibri" w:cs="Calibri"/>
          <w:sz w:val="24"/>
          <w:szCs w:val="24"/>
        </w:rPr>
        <w:t xml:space="preserve">, aby </w:t>
      </w:r>
      <w:r w:rsidR="00B34E5B">
        <w:rPr>
          <w:rFonts w:ascii="Calibri" w:hAnsi="Calibri" w:cs="Calibri"/>
          <w:sz w:val="24"/>
          <w:szCs w:val="24"/>
        </w:rPr>
        <w:t>zakres czynności określonych w p</w:t>
      </w:r>
      <w:r w:rsidRPr="00697A4A">
        <w:rPr>
          <w:rFonts w:ascii="Calibri" w:hAnsi="Calibri" w:cs="Calibri"/>
          <w:sz w:val="24"/>
          <w:szCs w:val="24"/>
        </w:rPr>
        <w:t xml:space="preserve">rzedmiarze robót w zakresie: </w:t>
      </w:r>
    </w:p>
    <w:p w:rsidR="00697A4A" w:rsidRDefault="00822CAA"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mechanicznych robót ziemnych (dot. operatorów sprzętu budowlanego, kierowców) oraz </w:t>
      </w:r>
      <w:r w:rsidR="00447A1C">
        <w:rPr>
          <w:rFonts w:ascii="Calibri" w:hAnsi="Calibri" w:cs="Calibri"/>
          <w:sz w:val="24"/>
          <w:szCs w:val="24"/>
        </w:rPr>
        <w:t xml:space="preserve"> </w:t>
      </w:r>
      <w:r w:rsidR="00447A1C">
        <w:rPr>
          <w:rFonts w:ascii="Calibri" w:hAnsi="Calibri" w:cs="Calibri"/>
          <w:sz w:val="24"/>
          <w:szCs w:val="24"/>
        </w:rPr>
        <w:br/>
      </w:r>
      <w:r>
        <w:rPr>
          <w:rFonts w:ascii="Calibri" w:hAnsi="Calibri" w:cs="Calibri"/>
          <w:sz w:val="24"/>
          <w:szCs w:val="24"/>
        </w:rPr>
        <w:t>robót montażowych kanalizacji sanitarnej (dot. brygadzistów montażu)</w:t>
      </w:r>
      <w:r w:rsidR="00CE064F" w:rsidRPr="00CE064F">
        <w:rPr>
          <w:rFonts w:ascii="Calibri" w:hAnsi="Calibri" w:cs="Calibri"/>
          <w:sz w:val="24"/>
          <w:szCs w:val="24"/>
        </w:rPr>
        <w:t xml:space="preserve"> </w:t>
      </w:r>
      <w:r w:rsidR="001A4015">
        <w:rPr>
          <w:rFonts w:ascii="Calibri" w:hAnsi="Calibri" w:cs="Calibri"/>
          <w:sz w:val="24"/>
          <w:szCs w:val="24"/>
        </w:rPr>
        <w:t xml:space="preserve">zaangażowanych do wykonywania </w:t>
      </w:r>
      <w:r w:rsidR="00697A4A" w:rsidRPr="00697A4A">
        <w:rPr>
          <w:rFonts w:ascii="Calibri" w:hAnsi="Calibri" w:cs="Calibri"/>
          <w:sz w:val="24"/>
          <w:szCs w:val="24"/>
        </w:rPr>
        <w:t xml:space="preserve"> </w:t>
      </w:r>
      <w:r w:rsidR="001A4015">
        <w:rPr>
          <w:rFonts w:ascii="Calibri" w:hAnsi="Calibri" w:cs="Calibri"/>
          <w:sz w:val="24"/>
          <w:szCs w:val="24"/>
        </w:rPr>
        <w:t xml:space="preserve">prac </w:t>
      </w:r>
      <w:r w:rsidR="00697A4A" w:rsidRPr="00697A4A">
        <w:rPr>
          <w:rFonts w:ascii="Calibri" w:hAnsi="Calibri" w:cs="Calibri"/>
          <w:sz w:val="24"/>
          <w:szCs w:val="24"/>
        </w:rPr>
        <w:t xml:space="preserve">został </w:t>
      </w:r>
      <w:r w:rsidR="00697A4A">
        <w:rPr>
          <w:rFonts w:ascii="Calibri" w:hAnsi="Calibri" w:cs="Calibri"/>
          <w:sz w:val="24"/>
          <w:szCs w:val="24"/>
        </w:rPr>
        <w:t xml:space="preserve"> </w:t>
      </w:r>
      <w:r w:rsidR="00697A4A" w:rsidRPr="00697A4A">
        <w:rPr>
          <w:rFonts w:ascii="Calibri" w:hAnsi="Calibri" w:cs="Calibri"/>
          <w:sz w:val="24"/>
          <w:szCs w:val="24"/>
        </w:rPr>
        <w:t>wykonany przez pracowników</w:t>
      </w:r>
      <w:r w:rsidR="00697A4A">
        <w:rPr>
          <w:rFonts w:ascii="Calibri" w:hAnsi="Calibri" w:cs="Calibri"/>
          <w:sz w:val="24"/>
          <w:szCs w:val="24"/>
        </w:rPr>
        <w:t xml:space="preserve">  </w:t>
      </w:r>
      <w:r w:rsidR="00697A4A" w:rsidRPr="00697A4A">
        <w:rPr>
          <w:rFonts w:ascii="Calibri" w:hAnsi="Calibri" w:cs="Calibri"/>
          <w:sz w:val="24"/>
          <w:szCs w:val="24"/>
        </w:rPr>
        <w:t xml:space="preserve">w rozumieniu art. </w:t>
      </w:r>
      <w:r w:rsidR="00FE3DCD">
        <w:rPr>
          <w:rFonts w:ascii="Calibri" w:hAnsi="Calibri" w:cs="Calibri"/>
          <w:sz w:val="24"/>
          <w:szCs w:val="24"/>
        </w:rPr>
        <w:t>22 § 1 Kodeksu</w:t>
      </w:r>
      <w:r w:rsidR="002B3888">
        <w:rPr>
          <w:rFonts w:ascii="Calibri" w:hAnsi="Calibri" w:cs="Calibri"/>
          <w:sz w:val="24"/>
          <w:szCs w:val="24"/>
        </w:rPr>
        <w:t xml:space="preserve"> </w:t>
      </w:r>
      <w:r w:rsidR="00697A4A" w:rsidRPr="00697A4A">
        <w:rPr>
          <w:rFonts w:ascii="Calibri" w:hAnsi="Calibri" w:cs="Calibri"/>
          <w:sz w:val="24"/>
          <w:szCs w:val="24"/>
        </w:rPr>
        <w:t>Pracy</w:t>
      </w:r>
      <w:r w:rsidR="002B3888">
        <w:rPr>
          <w:rFonts w:ascii="Calibri" w:hAnsi="Calibri" w:cs="Calibri"/>
          <w:sz w:val="24"/>
          <w:szCs w:val="24"/>
        </w:rPr>
        <w:t xml:space="preserve"> </w:t>
      </w:r>
      <w:r w:rsidR="00FE3DCD">
        <w:rPr>
          <w:rFonts w:ascii="Calibri" w:hAnsi="Calibri" w:cs="Calibri"/>
          <w:sz w:val="24"/>
          <w:szCs w:val="24"/>
        </w:rPr>
        <w:t>(</w:t>
      </w:r>
      <w:r w:rsidR="00FE3DCD" w:rsidRPr="00386F8E">
        <w:rPr>
          <w:rFonts w:ascii="Calibri" w:hAnsi="Calibri" w:cs="Calibri"/>
          <w:sz w:val="24"/>
          <w:szCs w:val="24"/>
        </w:rPr>
        <w:t>Dz.U.</w:t>
      </w:r>
      <w:r w:rsidR="008616C0" w:rsidRPr="00386F8E">
        <w:rPr>
          <w:rFonts w:ascii="Calibri" w:hAnsi="Calibri" w:cs="Calibri"/>
          <w:sz w:val="24"/>
          <w:szCs w:val="24"/>
        </w:rPr>
        <w:t xml:space="preserve"> </w:t>
      </w:r>
      <w:r w:rsidR="005F51ED">
        <w:rPr>
          <w:rFonts w:ascii="Calibri" w:hAnsi="Calibri" w:cs="Calibri"/>
          <w:sz w:val="24"/>
          <w:szCs w:val="24"/>
        </w:rPr>
        <w:t>z 2019r. poz.1040</w:t>
      </w:r>
      <w:r w:rsidR="00FA4ACD" w:rsidRPr="00386F8E">
        <w:rPr>
          <w:rFonts w:ascii="Calibri" w:hAnsi="Calibri" w:cs="Calibri"/>
          <w:sz w:val="24"/>
          <w:szCs w:val="24"/>
        </w:rPr>
        <w:t>)</w:t>
      </w:r>
      <w:r w:rsidR="00697A4A" w:rsidRPr="00386F8E">
        <w:rPr>
          <w:rFonts w:ascii="Calibri" w:hAnsi="Calibri" w:cs="Calibri"/>
          <w:sz w:val="24"/>
          <w:szCs w:val="24"/>
        </w:rPr>
        <w:t xml:space="preserve">. </w:t>
      </w:r>
    </w:p>
    <w:p w:rsidR="00E17B57" w:rsidRPr="00386F8E" w:rsidRDefault="00E17B57" w:rsidP="00DE0ADD">
      <w:pPr>
        <w:autoSpaceDE w:val="0"/>
        <w:autoSpaceDN w:val="0"/>
        <w:adjustRightInd w:val="0"/>
        <w:spacing w:after="0" w:line="240" w:lineRule="auto"/>
        <w:jc w:val="both"/>
        <w:rPr>
          <w:rFonts w:ascii="Calibri" w:hAnsi="Calibri" w:cs="Calibri"/>
          <w:sz w:val="24"/>
          <w:szCs w:val="24"/>
        </w:rPr>
      </w:pPr>
    </w:p>
    <w:p w:rsidR="00697A4A" w:rsidRPr="00697A4A" w:rsidRDefault="00697A4A" w:rsidP="00DE0ADD">
      <w:pPr>
        <w:autoSpaceDE w:val="0"/>
        <w:autoSpaceDN w:val="0"/>
        <w:adjustRightInd w:val="0"/>
        <w:spacing w:after="0" w:line="240" w:lineRule="auto"/>
        <w:jc w:val="both"/>
        <w:rPr>
          <w:rFonts w:ascii="Calibri" w:hAnsi="Calibri" w:cs="Calibri"/>
          <w:sz w:val="24"/>
          <w:szCs w:val="24"/>
        </w:rPr>
      </w:pPr>
      <w:r w:rsidRPr="00386F8E">
        <w:rPr>
          <w:rFonts w:ascii="Calibri" w:hAnsi="Calibri" w:cs="Calibri"/>
          <w:b/>
          <w:bCs/>
          <w:sz w:val="24"/>
          <w:szCs w:val="24"/>
        </w:rPr>
        <w:t xml:space="preserve">26. Wymagania, o których </w:t>
      </w:r>
      <w:r w:rsidR="00FE3DCD" w:rsidRPr="00386F8E">
        <w:rPr>
          <w:rFonts w:ascii="Calibri" w:hAnsi="Calibri" w:cs="Calibri"/>
          <w:b/>
          <w:bCs/>
          <w:sz w:val="24"/>
          <w:szCs w:val="24"/>
        </w:rPr>
        <w:t xml:space="preserve">mowa w art. 29 ust. 4 pkt 1) </w:t>
      </w:r>
      <w:proofErr w:type="spellStart"/>
      <w:r w:rsidR="00FE3DCD" w:rsidRPr="00386F8E">
        <w:rPr>
          <w:rFonts w:ascii="Calibri" w:hAnsi="Calibri" w:cs="Calibri"/>
          <w:b/>
          <w:bCs/>
          <w:sz w:val="24"/>
          <w:szCs w:val="24"/>
        </w:rPr>
        <w:t>Pzp</w:t>
      </w:r>
      <w:proofErr w:type="spellEnd"/>
      <w:r w:rsidRPr="00697A4A">
        <w:rPr>
          <w:rFonts w:ascii="Calibri" w:hAnsi="Calibri" w:cs="Calibri"/>
          <w:b/>
          <w:bCs/>
          <w:sz w:val="24"/>
          <w:szCs w:val="24"/>
        </w:rPr>
        <w:t xml:space="preserve"> </w:t>
      </w:r>
    </w:p>
    <w:p w:rsidR="00697A4A"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26.1. Zamawiający </w:t>
      </w:r>
      <w:r w:rsidRPr="00697A4A">
        <w:rPr>
          <w:rFonts w:ascii="Calibri" w:hAnsi="Calibri" w:cs="Calibri"/>
          <w:b/>
          <w:bCs/>
          <w:sz w:val="24"/>
          <w:szCs w:val="24"/>
        </w:rPr>
        <w:t xml:space="preserve">nie określa </w:t>
      </w:r>
      <w:r w:rsidRPr="00697A4A">
        <w:rPr>
          <w:rFonts w:ascii="Calibri" w:hAnsi="Calibri" w:cs="Calibri"/>
          <w:sz w:val="24"/>
          <w:szCs w:val="24"/>
        </w:rPr>
        <w:t xml:space="preserve">wymagań, o których </w:t>
      </w:r>
      <w:r w:rsidR="00FE3DCD">
        <w:rPr>
          <w:rFonts w:ascii="Calibri" w:hAnsi="Calibri" w:cs="Calibri"/>
          <w:sz w:val="24"/>
          <w:szCs w:val="24"/>
        </w:rPr>
        <w:t xml:space="preserve">mowa w art. 29 ust. 4 pkt 1) </w:t>
      </w:r>
      <w:proofErr w:type="spellStart"/>
      <w:r w:rsidR="00FE3DCD">
        <w:rPr>
          <w:rFonts w:ascii="Calibri" w:hAnsi="Calibri" w:cs="Calibri"/>
          <w:sz w:val="24"/>
          <w:szCs w:val="24"/>
        </w:rPr>
        <w:t>Pzp</w:t>
      </w:r>
      <w:proofErr w:type="spellEnd"/>
      <w:r w:rsidRPr="00697A4A">
        <w:rPr>
          <w:rFonts w:ascii="Calibri" w:hAnsi="Calibri" w:cs="Calibri"/>
          <w:sz w:val="24"/>
          <w:szCs w:val="24"/>
        </w:rPr>
        <w:t xml:space="preserve">. </w:t>
      </w:r>
    </w:p>
    <w:p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rsidR="003F6B0B" w:rsidRDefault="00697A4A" w:rsidP="00DE0ADD">
      <w:pPr>
        <w:autoSpaceDE w:val="0"/>
        <w:autoSpaceDN w:val="0"/>
        <w:adjustRightInd w:val="0"/>
        <w:spacing w:after="0" w:line="240" w:lineRule="auto"/>
        <w:jc w:val="both"/>
        <w:rPr>
          <w:rFonts w:ascii="Calibri" w:hAnsi="Calibri" w:cs="Calibri"/>
          <w:b/>
          <w:bCs/>
          <w:sz w:val="24"/>
          <w:szCs w:val="24"/>
        </w:rPr>
      </w:pPr>
      <w:r w:rsidRPr="00697A4A">
        <w:rPr>
          <w:rFonts w:ascii="Calibri" w:hAnsi="Calibri" w:cs="Calibri"/>
          <w:b/>
          <w:bCs/>
          <w:sz w:val="24"/>
          <w:szCs w:val="24"/>
        </w:rPr>
        <w:t xml:space="preserve">27. Informacje o obowiązku osobistego wykonania przez wykonawcę kluczowych części </w:t>
      </w:r>
    </w:p>
    <w:p w:rsidR="00697A4A" w:rsidRPr="00697A4A"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sidR="00697A4A" w:rsidRPr="00697A4A">
        <w:rPr>
          <w:rFonts w:ascii="Calibri" w:hAnsi="Calibri" w:cs="Calibri"/>
          <w:b/>
          <w:bCs/>
          <w:sz w:val="24"/>
          <w:szCs w:val="24"/>
        </w:rPr>
        <w:t xml:space="preserve">zamówienia </w:t>
      </w:r>
    </w:p>
    <w:p w:rsidR="003F6B0B" w:rsidRDefault="00697A4A" w:rsidP="00DE0ADD">
      <w:pPr>
        <w:autoSpaceDE w:val="0"/>
        <w:autoSpaceDN w:val="0"/>
        <w:adjustRightInd w:val="0"/>
        <w:spacing w:after="0" w:line="240" w:lineRule="auto"/>
        <w:jc w:val="both"/>
        <w:rPr>
          <w:rFonts w:ascii="Calibri" w:hAnsi="Calibri" w:cs="Calibri"/>
          <w:sz w:val="24"/>
          <w:szCs w:val="24"/>
        </w:rPr>
      </w:pPr>
      <w:r w:rsidRPr="00697A4A">
        <w:rPr>
          <w:rFonts w:ascii="Calibri" w:hAnsi="Calibri" w:cs="Calibri"/>
          <w:sz w:val="24"/>
          <w:szCs w:val="24"/>
        </w:rPr>
        <w:t xml:space="preserve">27.1. Zamawiający </w:t>
      </w:r>
      <w:r w:rsidRPr="00697A4A">
        <w:rPr>
          <w:rFonts w:ascii="Calibri" w:hAnsi="Calibri" w:cs="Calibri"/>
          <w:b/>
          <w:bCs/>
          <w:sz w:val="24"/>
          <w:szCs w:val="24"/>
        </w:rPr>
        <w:t xml:space="preserve">nie nakłada </w:t>
      </w:r>
      <w:r w:rsidRPr="00697A4A">
        <w:rPr>
          <w:rFonts w:ascii="Calibri" w:hAnsi="Calibri" w:cs="Calibri"/>
          <w:sz w:val="24"/>
          <w:szCs w:val="24"/>
        </w:rPr>
        <w:t xml:space="preserve">obowiązku osobistego wykonania kluczowych części zamówienia </w:t>
      </w:r>
    </w:p>
    <w:p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697A4A" w:rsidRPr="00697A4A">
        <w:rPr>
          <w:rFonts w:ascii="Calibri" w:hAnsi="Calibri" w:cs="Calibri"/>
          <w:sz w:val="24"/>
          <w:szCs w:val="24"/>
        </w:rPr>
        <w:t xml:space="preserve">przez wykonawcę. </w:t>
      </w:r>
      <w:r w:rsidR="00043AC0" w:rsidRPr="00697A4A">
        <w:rPr>
          <w:rFonts w:ascii="Calibri" w:hAnsi="Calibri" w:cs="Calibri"/>
          <w:sz w:val="24"/>
          <w:szCs w:val="24"/>
        </w:rPr>
        <w:t xml:space="preserve"> </w:t>
      </w:r>
    </w:p>
    <w:p w:rsidR="00E17B57" w:rsidRPr="00B34E5B" w:rsidRDefault="00E17B57" w:rsidP="00DE0ADD">
      <w:pPr>
        <w:autoSpaceDE w:val="0"/>
        <w:autoSpaceDN w:val="0"/>
        <w:adjustRightInd w:val="0"/>
        <w:spacing w:after="0" w:line="240" w:lineRule="auto"/>
        <w:jc w:val="both"/>
        <w:rPr>
          <w:rFonts w:ascii="Calibri" w:hAnsi="Calibri" w:cs="Calibri"/>
          <w:sz w:val="24"/>
          <w:szCs w:val="24"/>
        </w:rPr>
      </w:pPr>
    </w:p>
    <w:p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 xml:space="preserve">28. Wymagania dotyczące umowy o podwykonawstwo: </w:t>
      </w:r>
    </w:p>
    <w:p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28.1. Wymagania dotyczące umowy o podwykonawstwo zostały określone we wzorze umowy – </w:t>
      </w:r>
    </w:p>
    <w:p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DB04D8">
        <w:rPr>
          <w:rFonts w:ascii="Calibri" w:hAnsi="Calibri" w:cs="Calibri"/>
          <w:sz w:val="24"/>
          <w:szCs w:val="24"/>
        </w:rPr>
        <w:t xml:space="preserve"> </w:t>
      </w:r>
      <w:r w:rsidR="00DB04D8">
        <w:rPr>
          <w:rFonts w:ascii="Calibri" w:hAnsi="Calibri" w:cs="Calibri"/>
          <w:sz w:val="24"/>
          <w:szCs w:val="24"/>
        </w:rPr>
        <w:t xml:space="preserve"> </w:t>
      </w:r>
      <w:r w:rsidR="002B3888">
        <w:rPr>
          <w:rFonts w:ascii="Calibri" w:hAnsi="Calibri" w:cs="Calibri"/>
          <w:sz w:val="24"/>
          <w:szCs w:val="24"/>
        </w:rPr>
        <w:t xml:space="preserve">stanowiącym załącznik </w:t>
      </w:r>
      <w:r w:rsidR="00447A1C">
        <w:rPr>
          <w:rFonts w:ascii="Calibri" w:hAnsi="Calibri" w:cs="Calibri"/>
          <w:sz w:val="24"/>
          <w:szCs w:val="24"/>
        </w:rPr>
        <w:t>nr 7</w:t>
      </w:r>
      <w:r w:rsidR="00043AC0" w:rsidRPr="00CE064F">
        <w:rPr>
          <w:rFonts w:ascii="Calibri" w:hAnsi="Calibri" w:cs="Calibri"/>
          <w:sz w:val="24"/>
          <w:szCs w:val="24"/>
        </w:rPr>
        <w:t xml:space="preserve"> do SIWZ.</w:t>
      </w:r>
      <w:r w:rsidR="00043AC0" w:rsidRPr="00DB04D8">
        <w:rPr>
          <w:rFonts w:ascii="Calibri" w:hAnsi="Calibri" w:cs="Calibri"/>
          <w:sz w:val="24"/>
          <w:szCs w:val="24"/>
        </w:rPr>
        <w:t xml:space="preserve"> </w:t>
      </w:r>
    </w:p>
    <w:p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29. Procentowa wartość ostatniej części wynagrodzenia określon</w:t>
      </w:r>
      <w:r w:rsidR="00FE3DCD">
        <w:rPr>
          <w:rFonts w:ascii="Calibri" w:hAnsi="Calibri" w:cs="Calibri"/>
          <w:b/>
          <w:bCs/>
          <w:sz w:val="24"/>
          <w:szCs w:val="24"/>
        </w:rPr>
        <w:t xml:space="preserve">a zgodnie z art. </w:t>
      </w:r>
      <w:r w:rsidR="00FE3DCD" w:rsidRPr="00386F8E">
        <w:rPr>
          <w:rFonts w:ascii="Calibri" w:hAnsi="Calibri" w:cs="Calibri"/>
          <w:b/>
          <w:bCs/>
          <w:sz w:val="24"/>
          <w:szCs w:val="24"/>
        </w:rPr>
        <w:t xml:space="preserve">143a ust. 3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rsidR="003F6B0B"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sz w:val="24"/>
          <w:szCs w:val="24"/>
        </w:rPr>
        <w:t xml:space="preserve">29.1. Zamawiający </w:t>
      </w:r>
      <w:r w:rsidRPr="00DB04D8">
        <w:rPr>
          <w:rFonts w:ascii="Calibri" w:hAnsi="Calibri" w:cs="Calibri"/>
          <w:b/>
          <w:bCs/>
          <w:sz w:val="24"/>
          <w:szCs w:val="24"/>
        </w:rPr>
        <w:t xml:space="preserve">nie przewiduje </w:t>
      </w:r>
      <w:r w:rsidRPr="00DB04D8">
        <w:rPr>
          <w:rFonts w:ascii="Calibri" w:hAnsi="Calibri" w:cs="Calibri"/>
          <w:sz w:val="24"/>
          <w:szCs w:val="24"/>
        </w:rPr>
        <w:t>płatn</w:t>
      </w:r>
      <w:r w:rsidR="00DB04D8">
        <w:rPr>
          <w:rFonts w:ascii="Calibri" w:hAnsi="Calibri" w:cs="Calibri"/>
          <w:sz w:val="24"/>
          <w:szCs w:val="24"/>
        </w:rPr>
        <w:t>ości wynagrodzenia w częściach za poszczególne wydzielone</w:t>
      </w:r>
    </w:p>
    <w:p w:rsidR="00043AC0" w:rsidRDefault="003F6B0B"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DB04D8">
        <w:rPr>
          <w:rFonts w:ascii="Calibri" w:hAnsi="Calibri" w:cs="Calibri"/>
          <w:sz w:val="24"/>
          <w:szCs w:val="24"/>
        </w:rPr>
        <w:t>etapy.</w:t>
      </w:r>
    </w:p>
    <w:p w:rsidR="00E17B57" w:rsidRPr="00DB04D8" w:rsidRDefault="00E17B57" w:rsidP="00DE0ADD">
      <w:pPr>
        <w:autoSpaceDE w:val="0"/>
        <w:autoSpaceDN w:val="0"/>
        <w:adjustRightInd w:val="0"/>
        <w:spacing w:after="0" w:line="240" w:lineRule="auto"/>
        <w:jc w:val="both"/>
        <w:rPr>
          <w:rFonts w:ascii="Calibri" w:hAnsi="Calibri" w:cs="Calibri"/>
          <w:sz w:val="24"/>
          <w:szCs w:val="24"/>
        </w:rPr>
      </w:pPr>
    </w:p>
    <w:p w:rsidR="00043AC0" w:rsidRPr="00DB04D8" w:rsidRDefault="00043AC0" w:rsidP="00DE0ADD">
      <w:pPr>
        <w:autoSpaceDE w:val="0"/>
        <w:autoSpaceDN w:val="0"/>
        <w:adjustRightInd w:val="0"/>
        <w:spacing w:after="0" w:line="240" w:lineRule="auto"/>
        <w:jc w:val="both"/>
        <w:rPr>
          <w:rFonts w:ascii="Calibri" w:hAnsi="Calibri" w:cs="Calibri"/>
          <w:sz w:val="24"/>
          <w:szCs w:val="24"/>
        </w:rPr>
      </w:pPr>
      <w:r w:rsidRPr="00DB04D8">
        <w:rPr>
          <w:rFonts w:ascii="Calibri" w:hAnsi="Calibri" w:cs="Calibri"/>
          <w:b/>
          <w:bCs/>
          <w:sz w:val="24"/>
          <w:szCs w:val="24"/>
        </w:rPr>
        <w:t>30. Standardy jakościowe, o kt</w:t>
      </w:r>
      <w:r w:rsidR="00FE3DCD">
        <w:rPr>
          <w:rFonts w:ascii="Calibri" w:hAnsi="Calibri" w:cs="Calibri"/>
          <w:b/>
          <w:bCs/>
          <w:sz w:val="24"/>
          <w:szCs w:val="24"/>
        </w:rPr>
        <w:t>órych mowa w art</w:t>
      </w:r>
      <w:r w:rsidR="00FE3DCD" w:rsidRPr="00386F8E">
        <w:rPr>
          <w:rFonts w:ascii="Calibri" w:hAnsi="Calibri" w:cs="Calibri"/>
          <w:b/>
          <w:bCs/>
          <w:sz w:val="24"/>
          <w:szCs w:val="24"/>
        </w:rPr>
        <w:t xml:space="preserve">. 91 ust. 2a </w:t>
      </w:r>
      <w:proofErr w:type="spellStart"/>
      <w:r w:rsidR="00FE3DCD" w:rsidRPr="00386F8E">
        <w:rPr>
          <w:rFonts w:ascii="Calibri" w:hAnsi="Calibri" w:cs="Calibri"/>
          <w:b/>
          <w:bCs/>
          <w:sz w:val="24"/>
          <w:szCs w:val="24"/>
        </w:rPr>
        <w:t>Pzp</w:t>
      </w:r>
      <w:proofErr w:type="spellEnd"/>
      <w:r w:rsidRPr="00DB04D8">
        <w:rPr>
          <w:rFonts w:ascii="Calibri" w:hAnsi="Calibri" w:cs="Calibri"/>
          <w:b/>
          <w:bCs/>
          <w:sz w:val="24"/>
          <w:szCs w:val="24"/>
        </w:rPr>
        <w:t xml:space="preserve"> </w:t>
      </w:r>
    </w:p>
    <w:p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sz w:val="24"/>
          <w:szCs w:val="24"/>
        </w:rPr>
        <w:t xml:space="preserve">30.1. Zamawiający określa następujące standardy jakościowe - </w:t>
      </w:r>
      <w:r w:rsidRPr="00DB04D8">
        <w:rPr>
          <w:rFonts w:ascii="Calibri" w:hAnsi="Calibri" w:cs="Calibri"/>
          <w:b/>
          <w:bCs/>
          <w:sz w:val="24"/>
          <w:szCs w:val="24"/>
        </w:rPr>
        <w:t xml:space="preserve">nie dotyczy. </w:t>
      </w:r>
    </w:p>
    <w:p w:rsidR="00E17B57" w:rsidRPr="00B34E5B" w:rsidRDefault="00E17B57" w:rsidP="00DE0ADD">
      <w:pPr>
        <w:autoSpaceDE w:val="0"/>
        <w:autoSpaceDN w:val="0"/>
        <w:adjustRightInd w:val="0"/>
        <w:spacing w:after="0" w:line="240" w:lineRule="auto"/>
        <w:jc w:val="both"/>
        <w:rPr>
          <w:rFonts w:ascii="Calibri" w:hAnsi="Calibri" w:cs="Calibri"/>
          <w:b/>
          <w:bCs/>
          <w:sz w:val="24"/>
          <w:szCs w:val="24"/>
        </w:rPr>
      </w:pPr>
    </w:p>
    <w:p w:rsidR="00043AC0" w:rsidRDefault="00043AC0" w:rsidP="00DE0ADD">
      <w:pPr>
        <w:autoSpaceDE w:val="0"/>
        <w:autoSpaceDN w:val="0"/>
        <w:adjustRightInd w:val="0"/>
        <w:spacing w:after="0" w:line="240" w:lineRule="auto"/>
        <w:jc w:val="both"/>
        <w:rPr>
          <w:rFonts w:ascii="Calibri" w:hAnsi="Calibri" w:cs="Calibri"/>
          <w:b/>
          <w:bCs/>
          <w:sz w:val="24"/>
          <w:szCs w:val="24"/>
        </w:rPr>
      </w:pPr>
      <w:r w:rsidRPr="00DB04D8">
        <w:rPr>
          <w:rFonts w:ascii="Calibri" w:hAnsi="Calibri" w:cs="Calibri"/>
          <w:b/>
          <w:bCs/>
          <w:sz w:val="24"/>
          <w:szCs w:val="24"/>
        </w:rPr>
        <w:t xml:space="preserve">31. </w:t>
      </w:r>
      <w:r w:rsidR="00AE0002">
        <w:rPr>
          <w:rFonts w:ascii="Calibri" w:hAnsi="Calibri" w:cs="Calibri"/>
          <w:b/>
          <w:bCs/>
          <w:sz w:val="24"/>
          <w:szCs w:val="24"/>
        </w:rPr>
        <w:t>Klauzula informacyjna z art. 13 RODO w celu związa</w:t>
      </w:r>
      <w:r w:rsidR="00595F79">
        <w:rPr>
          <w:rFonts w:ascii="Calibri" w:hAnsi="Calibri" w:cs="Calibri"/>
          <w:b/>
          <w:bCs/>
          <w:sz w:val="24"/>
          <w:szCs w:val="24"/>
        </w:rPr>
        <w:t>nym z postępowaniem o udzielenie</w:t>
      </w:r>
      <w:r w:rsidR="00AE0002">
        <w:rPr>
          <w:rFonts w:ascii="Calibri" w:hAnsi="Calibri" w:cs="Calibri"/>
          <w:b/>
          <w:bCs/>
          <w:sz w:val="24"/>
          <w:szCs w:val="24"/>
        </w:rPr>
        <w:t xml:space="preserve"> zamówienia publicznego</w:t>
      </w:r>
      <w:r w:rsidRPr="00DB04D8">
        <w:rPr>
          <w:rFonts w:ascii="Calibri" w:hAnsi="Calibri" w:cs="Calibri"/>
          <w:b/>
          <w:bCs/>
          <w:sz w:val="24"/>
          <w:szCs w:val="24"/>
        </w:rPr>
        <w:t xml:space="preserve"> </w:t>
      </w:r>
    </w:p>
    <w:p w:rsidR="00AE0002" w:rsidRPr="00AE0002" w:rsidRDefault="00AE0002" w:rsidP="00AE0002">
      <w:pPr>
        <w:spacing w:after="0" w:line="240" w:lineRule="auto"/>
        <w:jc w:val="both"/>
        <w:rPr>
          <w:rFonts w:eastAsia="Times New Roman" w:cs="Arial"/>
          <w:sz w:val="24"/>
          <w:lang w:eastAsia="pl-PL"/>
        </w:rPr>
      </w:pPr>
      <w:r w:rsidRPr="00AE0002">
        <w:rPr>
          <w:rFonts w:eastAsia="Times New Roman" w:cs="Arial"/>
          <w:sz w:val="24"/>
          <w:lang w:eastAsia="pl-PL"/>
        </w:rPr>
        <w:t xml:space="preserve">Zgodnie z art. 13 ust. 1 i 2 </w:t>
      </w:r>
      <w:r w:rsidRPr="00AE0002">
        <w:rPr>
          <w:rFonts w:cs="Arial"/>
          <w:sz w:val="24"/>
        </w:rPr>
        <w:t xml:space="preserve">rozporządzenia Parlamentu Europejskiego i Rady (UE) 2016/679 z dnia </w:t>
      </w:r>
      <w:r w:rsidR="00595F79">
        <w:rPr>
          <w:rFonts w:cs="Arial"/>
          <w:sz w:val="24"/>
        </w:rPr>
        <w:br/>
      </w:r>
      <w:r w:rsidRPr="00AE0002">
        <w:rPr>
          <w:rFonts w:cs="Arial"/>
          <w:sz w:val="24"/>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AE0002">
        <w:rPr>
          <w:rFonts w:eastAsia="Times New Roman" w:cs="Arial"/>
          <w:sz w:val="24"/>
          <w:lang w:eastAsia="pl-PL"/>
        </w:rPr>
        <w:t xml:space="preserve">dalej „RODO”, informuję, że: </w:t>
      </w:r>
    </w:p>
    <w:p w:rsidR="00AE0002" w:rsidRPr="00AE0002"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administratorem Pani/Pana danych osobowych jest </w:t>
      </w:r>
      <w:r w:rsidRPr="00AE0002">
        <w:rPr>
          <w:rFonts w:eastAsia="Times New Roman" w:cs="Arial"/>
          <w:i/>
          <w:sz w:val="24"/>
          <w:lang w:eastAsia="pl-PL"/>
        </w:rPr>
        <w:t>Urząd</w:t>
      </w:r>
      <w:r>
        <w:rPr>
          <w:rFonts w:eastAsia="Times New Roman" w:cs="Arial"/>
          <w:sz w:val="24"/>
          <w:lang w:eastAsia="pl-PL"/>
        </w:rPr>
        <w:t xml:space="preserve"> </w:t>
      </w:r>
      <w:r>
        <w:rPr>
          <w:rFonts w:eastAsia="Times New Roman" w:cs="Arial"/>
          <w:i/>
          <w:sz w:val="24"/>
          <w:lang w:eastAsia="pl-PL"/>
        </w:rPr>
        <w:t xml:space="preserve">Gminy w Godzieszach Wielkich, Godziesze Wielkie, ul. 11 Listopada 10, 62-872 Godziesze Małe, tel. 62/7611089, </w:t>
      </w:r>
      <w:r>
        <w:rPr>
          <w:rFonts w:eastAsia="Times New Roman" w:cs="Arial"/>
          <w:i/>
          <w:sz w:val="24"/>
          <w:lang w:eastAsia="pl-PL"/>
        </w:rPr>
        <w:br/>
        <w:t>e-mail: godziesze-wi@zgwrp.org.pl</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AE0002">
        <w:rPr>
          <w:rFonts w:eastAsia="Times New Roman" w:cs="Arial"/>
          <w:sz w:val="24"/>
          <w:lang w:eastAsia="pl-PL"/>
        </w:rPr>
        <w:t xml:space="preserve">inspektorem ochrony danych osobowych w </w:t>
      </w:r>
      <w:r>
        <w:rPr>
          <w:rFonts w:eastAsia="Times New Roman" w:cs="Arial"/>
          <w:i/>
          <w:sz w:val="24"/>
          <w:lang w:eastAsia="pl-PL"/>
        </w:rPr>
        <w:t>Urzędzie Gminy w Godzieszach Wielkich</w:t>
      </w:r>
      <w:r w:rsidR="00433AA0">
        <w:rPr>
          <w:rFonts w:eastAsia="Times New Roman" w:cs="Arial"/>
          <w:sz w:val="24"/>
          <w:lang w:eastAsia="pl-PL"/>
        </w:rPr>
        <w:t xml:space="preserve"> jest Pan</w:t>
      </w:r>
      <w:r w:rsidRPr="00AE0002">
        <w:rPr>
          <w:rFonts w:eastAsia="Times New Roman" w:cs="Arial"/>
          <w:sz w:val="24"/>
          <w:lang w:eastAsia="pl-PL"/>
        </w:rPr>
        <w:t xml:space="preserve"> </w:t>
      </w:r>
      <w:r w:rsidR="00433AA0">
        <w:rPr>
          <w:rFonts w:eastAsia="Times New Roman" w:cs="Arial"/>
          <w:i/>
          <w:sz w:val="24"/>
          <w:lang w:eastAsia="pl-PL"/>
        </w:rPr>
        <w:t>Sebastian Strzech</w:t>
      </w:r>
      <w:r w:rsidRPr="00AE0002">
        <w:rPr>
          <w:rFonts w:eastAsia="Times New Roman" w:cs="Arial"/>
          <w:i/>
          <w:sz w:val="24"/>
          <w:lang w:eastAsia="pl-PL"/>
        </w:rPr>
        <w:t>, kontakt: adres e-mail</w:t>
      </w:r>
      <w:r w:rsidR="00433AA0">
        <w:rPr>
          <w:rFonts w:eastAsia="Times New Roman" w:cs="Arial"/>
          <w:i/>
          <w:sz w:val="24"/>
          <w:lang w:eastAsia="pl-PL"/>
        </w:rPr>
        <w:t xml:space="preserve">: </w:t>
      </w:r>
      <w:hyperlink r:id="rId9" w:history="1">
        <w:r w:rsidR="00433AA0" w:rsidRPr="00B96D5A">
          <w:rPr>
            <w:rStyle w:val="Hipercze"/>
            <w:rFonts w:eastAsia="Times New Roman" w:cs="Arial"/>
            <w:i/>
            <w:sz w:val="24"/>
            <w:lang w:eastAsia="pl-PL"/>
          </w:rPr>
          <w:t>iod@comp-net.pl</w:t>
        </w:r>
      </w:hyperlink>
      <w:r w:rsidRPr="00AE0002">
        <w:rPr>
          <w:rFonts w:eastAsia="Times New Roman" w:cs="Arial"/>
          <w:sz w:val="24"/>
          <w:lang w:eastAsia="pl-PL"/>
        </w:rPr>
        <w:t>;</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Pani/Pana dane osobowe przetwarzane będą na podstawie art. 6 ust. 1 lit. c</w:t>
      </w:r>
      <w:r w:rsidRPr="00433AA0">
        <w:rPr>
          <w:rFonts w:eastAsia="Times New Roman" w:cs="Arial"/>
          <w:i/>
          <w:sz w:val="24"/>
          <w:lang w:eastAsia="pl-PL"/>
        </w:rPr>
        <w:t xml:space="preserve"> </w:t>
      </w:r>
      <w:r w:rsidRPr="00433AA0">
        <w:rPr>
          <w:rFonts w:eastAsia="Times New Roman" w:cs="Arial"/>
          <w:sz w:val="24"/>
          <w:lang w:eastAsia="pl-PL"/>
        </w:rPr>
        <w:t xml:space="preserve">RODO </w:t>
      </w:r>
      <w:r w:rsidR="00433AA0">
        <w:rPr>
          <w:rFonts w:eastAsia="Times New Roman" w:cs="Arial"/>
          <w:sz w:val="24"/>
          <w:lang w:eastAsia="pl-PL"/>
        </w:rPr>
        <w:br/>
      </w:r>
      <w:r w:rsidRPr="00433AA0">
        <w:rPr>
          <w:rFonts w:eastAsia="Times New Roman" w:cs="Arial"/>
          <w:sz w:val="24"/>
          <w:lang w:eastAsia="pl-PL"/>
        </w:rPr>
        <w:t xml:space="preserve">w celu </w:t>
      </w:r>
      <w:r w:rsidRPr="00433AA0">
        <w:rPr>
          <w:rFonts w:cs="Arial"/>
          <w:sz w:val="24"/>
        </w:rPr>
        <w:t xml:space="preserve">związanym z postępowaniem o udzielenie zamówienia publicznego </w:t>
      </w:r>
      <w:r w:rsidR="00433AA0">
        <w:rPr>
          <w:rFonts w:cs="Arial"/>
          <w:i/>
          <w:sz w:val="24"/>
        </w:rPr>
        <w:t>„</w:t>
      </w:r>
      <w:r w:rsidR="008616C0">
        <w:rPr>
          <w:rFonts w:cs="Arial"/>
          <w:i/>
          <w:sz w:val="24"/>
        </w:rPr>
        <w:t>Budowa przyłączy kanalizacyjnych do</w:t>
      </w:r>
      <w:r w:rsidR="00B34E5B">
        <w:rPr>
          <w:rFonts w:cs="Arial"/>
          <w:i/>
          <w:sz w:val="24"/>
        </w:rPr>
        <w:t xml:space="preserve"> nowo wybudowanej sieci kanalizacji sanitarnej w miejscowości Godziesze Małe ul. Ostrowsk</w:t>
      </w:r>
      <w:r w:rsidR="00D25FDA">
        <w:rPr>
          <w:rFonts w:cs="Arial"/>
          <w:i/>
          <w:sz w:val="24"/>
        </w:rPr>
        <w:t>a</w:t>
      </w:r>
      <w:r w:rsidR="00B34E5B">
        <w:rPr>
          <w:rFonts w:cs="Arial"/>
          <w:i/>
          <w:sz w:val="24"/>
        </w:rPr>
        <w:t>, Biała</w:t>
      </w:r>
      <w:r w:rsidR="00433AA0">
        <w:rPr>
          <w:rFonts w:cs="Arial"/>
          <w:i/>
          <w:sz w:val="24"/>
        </w:rPr>
        <w:t>”</w:t>
      </w:r>
      <w:r w:rsidRPr="00433AA0">
        <w:rPr>
          <w:rFonts w:cs="Arial"/>
          <w:i/>
          <w:sz w:val="24"/>
        </w:rPr>
        <w:t xml:space="preserve"> </w:t>
      </w:r>
      <w:r w:rsidR="00433AA0">
        <w:rPr>
          <w:rFonts w:cs="Arial"/>
          <w:sz w:val="24"/>
        </w:rPr>
        <w:t>prowadzonym w trybie przetargu nieograniczonego</w:t>
      </w:r>
      <w:r w:rsidRPr="00433AA0">
        <w:rPr>
          <w:rFonts w:cs="Arial"/>
          <w:sz w:val="24"/>
        </w:rPr>
        <w:t>;</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odbiorcami Pani/Pana danych osobowych będą osoby lub podmioty, którym udostępniona zostanie dokumentacja postępowania w oparciu o art. 8 oraz art. 96 ust. 3 </w:t>
      </w:r>
      <w:proofErr w:type="spellStart"/>
      <w:r w:rsidR="009D2B37">
        <w:rPr>
          <w:rFonts w:eastAsia="Times New Roman" w:cs="Arial"/>
          <w:sz w:val="24"/>
          <w:lang w:eastAsia="pl-PL"/>
        </w:rPr>
        <w:t>Pzp</w:t>
      </w:r>
      <w:proofErr w:type="spellEnd"/>
      <w:r w:rsidRPr="00433AA0">
        <w:rPr>
          <w:rFonts w:eastAsia="Times New Roman" w:cs="Arial"/>
          <w:sz w:val="24"/>
          <w:lang w:eastAsia="pl-PL"/>
        </w:rPr>
        <w:t xml:space="preserve">;  </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Pani/Pana dane osobowe będą przechowywane, zgodnie z art. 97 ust. 1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przez okres 4 lat od dnia zakończenia postę</w:t>
      </w:r>
      <w:r w:rsidR="00FA0D25">
        <w:rPr>
          <w:rFonts w:eastAsia="Times New Roman" w:cs="Arial"/>
          <w:sz w:val="24"/>
          <w:lang w:eastAsia="pl-PL"/>
        </w:rPr>
        <w:t>powania o udzielenie zamówienia.</w:t>
      </w:r>
      <w:r w:rsidRPr="00433AA0">
        <w:rPr>
          <w:rFonts w:eastAsia="Times New Roman" w:cs="Arial"/>
          <w:sz w:val="24"/>
          <w:lang w:eastAsia="pl-PL"/>
        </w:rPr>
        <w:t xml:space="preserve"> </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 xml:space="preserve">obowiązek podania przez Panią/Pana danych osobowych bezpośrednio Pani/Pana dotyczących jest wymogiem ustawowym określonym w przepisach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związanym z udziałem w postępowaniu o udzielenie zamówienia publicznego; konsekwencje niepodania określonych danych wynikają z ustawy </w:t>
      </w:r>
      <w:proofErr w:type="spellStart"/>
      <w:r w:rsidRPr="00433AA0">
        <w:rPr>
          <w:rFonts w:eastAsia="Times New Roman" w:cs="Arial"/>
          <w:sz w:val="24"/>
          <w:lang w:eastAsia="pl-PL"/>
        </w:rPr>
        <w:t>Pzp</w:t>
      </w:r>
      <w:proofErr w:type="spellEnd"/>
      <w:r w:rsidRPr="00433AA0">
        <w:rPr>
          <w:rFonts w:eastAsia="Times New Roman" w:cs="Arial"/>
          <w:sz w:val="24"/>
          <w:lang w:eastAsia="pl-PL"/>
        </w:rPr>
        <w:t xml:space="preserve">;  </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t>w odniesieniu do Pani/Pana danych osobowych decyzje nie będą podejmowane w sposób zautomatyzowany, stosowanie do art. 22 RODO;</w:t>
      </w:r>
    </w:p>
    <w:p w:rsidR="00AE0002" w:rsidRPr="00433AA0" w:rsidRDefault="00AE0002" w:rsidP="00324B5F">
      <w:pPr>
        <w:pStyle w:val="Akapitzlist"/>
        <w:numPr>
          <w:ilvl w:val="1"/>
          <w:numId w:val="26"/>
        </w:numPr>
        <w:spacing w:after="150" w:line="240" w:lineRule="auto"/>
        <w:jc w:val="both"/>
        <w:rPr>
          <w:rFonts w:eastAsia="Times New Roman" w:cs="Arial"/>
          <w:i/>
          <w:sz w:val="24"/>
          <w:lang w:eastAsia="pl-PL"/>
        </w:rPr>
      </w:pPr>
      <w:r w:rsidRPr="00433AA0">
        <w:rPr>
          <w:rFonts w:eastAsia="Times New Roman" w:cs="Arial"/>
          <w:sz w:val="24"/>
          <w:lang w:eastAsia="pl-PL"/>
        </w:rPr>
        <w:lastRenderedPageBreak/>
        <w:t>posiada Pani/Pan:</w:t>
      </w:r>
    </w:p>
    <w:p w:rsidR="00AE0002" w:rsidRPr="00AE0002" w:rsidRDefault="00AE0002" w:rsidP="00324B5F">
      <w:pPr>
        <w:pStyle w:val="Akapitzlist"/>
        <w:numPr>
          <w:ilvl w:val="0"/>
          <w:numId w:val="24"/>
        </w:numPr>
        <w:spacing w:after="150" w:line="240" w:lineRule="auto"/>
        <w:ind w:left="709" w:hanging="283"/>
        <w:jc w:val="both"/>
        <w:rPr>
          <w:rFonts w:eastAsia="Times New Roman" w:cs="Arial"/>
          <w:color w:val="00B0F0"/>
          <w:sz w:val="24"/>
          <w:lang w:eastAsia="pl-PL"/>
        </w:rPr>
      </w:pPr>
      <w:r w:rsidRPr="00AE0002">
        <w:rPr>
          <w:rFonts w:eastAsia="Times New Roman" w:cs="Arial"/>
          <w:sz w:val="24"/>
          <w:lang w:eastAsia="pl-PL"/>
        </w:rPr>
        <w:t>na podstawie art. 15 RODO prawo dostępu do danych osobowych Pani/Pana dotyczących;</w:t>
      </w:r>
    </w:p>
    <w:p w:rsidR="00AE0002" w:rsidRPr="00AE0002" w:rsidRDefault="00AE0002" w:rsidP="00324B5F">
      <w:pPr>
        <w:pStyle w:val="Akapitzlist"/>
        <w:numPr>
          <w:ilvl w:val="0"/>
          <w:numId w:val="24"/>
        </w:numPr>
        <w:spacing w:after="150" w:line="240" w:lineRule="auto"/>
        <w:ind w:left="709" w:hanging="283"/>
        <w:jc w:val="both"/>
        <w:rPr>
          <w:rFonts w:eastAsia="Times New Roman" w:cs="Arial"/>
          <w:sz w:val="24"/>
          <w:lang w:eastAsia="pl-PL"/>
        </w:rPr>
      </w:pPr>
      <w:r w:rsidRPr="00AE0002">
        <w:rPr>
          <w:rFonts w:eastAsia="Times New Roman" w:cs="Arial"/>
          <w:sz w:val="24"/>
          <w:lang w:eastAsia="pl-PL"/>
        </w:rPr>
        <w:t>na podstawie art. 16 RODO prawo do sprostowania Pani/Pana danych osobowych</w:t>
      </w:r>
      <w:r w:rsidR="00433AA0">
        <w:rPr>
          <w:rFonts w:eastAsia="Times New Roman" w:cs="Arial"/>
          <w:sz w:val="24"/>
          <w:lang w:eastAsia="pl-PL"/>
        </w:rPr>
        <w:t xml:space="preserve"> (</w:t>
      </w:r>
      <w:r w:rsidR="00433AA0" w:rsidRPr="006E3EEE">
        <w:rPr>
          <w:rFonts w:ascii="Arial" w:eastAsia="Times New Roman" w:hAnsi="Arial" w:cs="Arial"/>
          <w:i/>
          <w:sz w:val="18"/>
          <w:szCs w:val="18"/>
          <w:lang w:eastAsia="pl-PL"/>
        </w:rPr>
        <w:t xml:space="preserve">skorzystanie z prawa do sprostowania nie może skutkować zmianą </w:t>
      </w:r>
      <w:r w:rsidR="00433AA0" w:rsidRPr="006E3EEE">
        <w:rPr>
          <w:rFonts w:ascii="Arial" w:hAnsi="Arial" w:cs="Arial"/>
          <w:i/>
          <w:sz w:val="18"/>
          <w:szCs w:val="18"/>
        </w:rPr>
        <w:t>wyniku postępowania</w:t>
      </w:r>
      <w:r w:rsidR="00433AA0">
        <w:rPr>
          <w:rFonts w:ascii="Arial" w:hAnsi="Arial" w:cs="Arial"/>
          <w:i/>
          <w:sz w:val="18"/>
          <w:szCs w:val="18"/>
        </w:rPr>
        <w:br/>
      </w:r>
      <w:r w:rsidR="00433AA0" w:rsidRPr="006E3EEE">
        <w:rPr>
          <w:rFonts w:ascii="Arial" w:hAnsi="Arial" w:cs="Arial"/>
          <w:i/>
          <w:sz w:val="18"/>
          <w:szCs w:val="18"/>
        </w:rPr>
        <w:t xml:space="preserve">o udzielenie zamówienia publicznego ani zmianą postanowień umowy w zakresie niezgodnym z ustawą </w:t>
      </w:r>
      <w:proofErr w:type="spellStart"/>
      <w:r w:rsidR="00433AA0" w:rsidRPr="006E3EEE">
        <w:rPr>
          <w:rFonts w:ascii="Arial" w:hAnsi="Arial" w:cs="Arial"/>
          <w:i/>
          <w:sz w:val="18"/>
          <w:szCs w:val="18"/>
        </w:rPr>
        <w:t>Pzp</w:t>
      </w:r>
      <w:proofErr w:type="spellEnd"/>
      <w:r w:rsidR="00433AA0">
        <w:rPr>
          <w:rFonts w:ascii="Arial" w:hAnsi="Arial" w:cs="Arial"/>
          <w:i/>
          <w:sz w:val="18"/>
          <w:szCs w:val="18"/>
        </w:rPr>
        <w:t xml:space="preserve"> oraz nie może naruszać integralności protokołu oraz jego załączników)</w:t>
      </w:r>
      <w:r w:rsidRPr="00AE0002">
        <w:rPr>
          <w:rFonts w:eastAsia="Times New Roman" w:cs="Arial"/>
          <w:sz w:val="24"/>
          <w:lang w:eastAsia="pl-PL"/>
        </w:rPr>
        <w:t>;</w:t>
      </w:r>
    </w:p>
    <w:p w:rsidR="00AF1D15" w:rsidRDefault="002D1C8E" w:rsidP="00433AA0">
      <w:pPr>
        <w:pStyle w:val="Akapitzlist"/>
        <w:spacing w:after="0" w:line="240" w:lineRule="auto"/>
        <w:ind w:left="426"/>
        <w:jc w:val="both"/>
        <w:rPr>
          <w:rFonts w:eastAsia="Times New Roman" w:cs="Arial"/>
          <w:sz w:val="24"/>
          <w:lang w:eastAsia="pl-PL"/>
        </w:rPr>
      </w:pPr>
      <w:r>
        <w:rPr>
          <w:rFonts w:eastAsia="Times New Roman" w:cs="Arial"/>
          <w:sz w:val="24"/>
          <w:lang w:eastAsia="pl-PL"/>
        </w:rPr>
        <w:t xml:space="preserve">- </w:t>
      </w:r>
      <w:r w:rsidR="00AF1D15">
        <w:rPr>
          <w:rFonts w:eastAsia="Times New Roman" w:cs="Arial"/>
          <w:sz w:val="24"/>
          <w:lang w:eastAsia="pl-PL"/>
        </w:rPr>
        <w:t xml:space="preserve">  </w:t>
      </w:r>
      <w:r w:rsidR="00AE0002" w:rsidRPr="00AE0002">
        <w:rPr>
          <w:rFonts w:eastAsia="Times New Roman" w:cs="Arial"/>
          <w:sz w:val="24"/>
          <w:lang w:eastAsia="pl-PL"/>
        </w:rPr>
        <w:t>na podstawie art. 18 RODO prawo żądania od administratora ograniczenia przetwarzania</w:t>
      </w:r>
    </w:p>
    <w:p w:rsidR="00AF1D15" w:rsidRDefault="00AF1D15" w:rsidP="00433AA0">
      <w:pPr>
        <w:pStyle w:val="Akapitzlist"/>
        <w:spacing w:after="0" w:line="240" w:lineRule="auto"/>
        <w:ind w:left="426"/>
        <w:jc w:val="both"/>
        <w:rPr>
          <w:rFonts w:ascii="Arial" w:hAnsi="Arial" w:cs="Arial"/>
          <w:i/>
          <w:sz w:val="18"/>
          <w:szCs w:val="18"/>
        </w:rPr>
      </w:pPr>
      <w:r>
        <w:rPr>
          <w:rFonts w:eastAsia="Times New Roman" w:cs="Arial"/>
          <w:sz w:val="24"/>
          <w:lang w:eastAsia="pl-PL"/>
        </w:rPr>
        <w:t xml:space="preserve">    </w:t>
      </w:r>
      <w:r w:rsidR="00AE0002" w:rsidRPr="00AE0002">
        <w:rPr>
          <w:rFonts w:eastAsia="Times New Roman" w:cs="Arial"/>
          <w:sz w:val="24"/>
          <w:lang w:eastAsia="pl-PL"/>
        </w:rPr>
        <w:t>danych osobowych z zastrzeżeniem przypadków, o których mowa w art. 18 ust. 2 RODO</w:t>
      </w:r>
      <w:r w:rsidR="00433AA0">
        <w:rPr>
          <w:rFonts w:eastAsia="Times New Roman" w:cs="Arial"/>
          <w:sz w:val="24"/>
          <w:lang w:eastAsia="pl-PL"/>
        </w:rPr>
        <w:t xml:space="preserve"> (</w:t>
      </w:r>
      <w:r w:rsidR="00433AA0" w:rsidRPr="006E3EEE">
        <w:rPr>
          <w:rFonts w:ascii="Arial" w:hAnsi="Arial" w:cs="Arial"/>
          <w:i/>
          <w:sz w:val="18"/>
          <w:szCs w:val="18"/>
        </w:rPr>
        <w:t xml:space="preserve">prawo </w:t>
      </w:r>
      <w:r>
        <w:rPr>
          <w:rFonts w:ascii="Arial" w:hAnsi="Arial" w:cs="Arial"/>
          <w:i/>
          <w:sz w:val="18"/>
          <w:szCs w:val="18"/>
        </w:rPr>
        <w:t xml:space="preserve"> </w:t>
      </w:r>
    </w:p>
    <w:p w:rsidR="00AF1D15" w:rsidRDefault="00AF1D15" w:rsidP="00433AA0">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hAnsi="Arial" w:cs="Arial"/>
          <w:i/>
          <w:sz w:val="18"/>
          <w:szCs w:val="18"/>
        </w:rPr>
        <w:t xml:space="preserve">do ograniczenia przetwarzania nie ma zastosowania w odniesieniu do </w:t>
      </w:r>
      <w:r w:rsidR="00433AA0" w:rsidRPr="006E3EEE">
        <w:rPr>
          <w:rFonts w:ascii="Arial" w:eastAsia="Times New Roman" w:hAnsi="Arial" w:cs="Arial"/>
          <w:i/>
          <w:sz w:val="18"/>
          <w:szCs w:val="18"/>
          <w:lang w:eastAsia="pl-PL"/>
        </w:rPr>
        <w:t xml:space="preserve">przechowywania, </w:t>
      </w:r>
      <w:r w:rsidR="00433AA0">
        <w:rPr>
          <w:rFonts w:ascii="Arial" w:eastAsia="Times New Roman" w:hAnsi="Arial" w:cs="Arial"/>
          <w:i/>
          <w:sz w:val="18"/>
          <w:szCs w:val="18"/>
          <w:lang w:eastAsia="pl-PL"/>
        </w:rPr>
        <w:t xml:space="preserve">w celu zapewnienia </w:t>
      </w:r>
    </w:p>
    <w:p w:rsidR="00AF1D15"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hAnsi="Arial" w:cs="Arial"/>
          <w:i/>
          <w:sz w:val="18"/>
          <w:szCs w:val="18"/>
        </w:rPr>
        <w:t xml:space="preserve">    </w:t>
      </w:r>
      <w:r w:rsidR="00433AA0" w:rsidRPr="006E3EEE">
        <w:rPr>
          <w:rFonts w:ascii="Arial" w:eastAsia="Times New Roman" w:hAnsi="Arial" w:cs="Arial"/>
          <w:i/>
          <w:sz w:val="18"/>
          <w:szCs w:val="18"/>
          <w:lang w:eastAsia="pl-PL"/>
        </w:rPr>
        <w:t xml:space="preserve">korzystania ze środków ochrony prawnej lub w celu ochrony praw innej osoby fizycznej lub prawnej, lub z uwagi </w:t>
      </w:r>
    </w:p>
    <w:p w:rsidR="00AE0002" w:rsidRPr="00433AA0" w:rsidRDefault="00AF1D15" w:rsidP="00AF1D15">
      <w:pPr>
        <w:pStyle w:val="Akapitzlist"/>
        <w:spacing w:after="0" w:line="240" w:lineRule="auto"/>
        <w:ind w:left="426"/>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433AA0" w:rsidRPr="006E3EEE">
        <w:rPr>
          <w:rFonts w:ascii="Arial" w:eastAsia="Times New Roman" w:hAnsi="Arial" w:cs="Arial"/>
          <w:i/>
          <w:sz w:val="18"/>
          <w:szCs w:val="18"/>
          <w:lang w:eastAsia="pl-PL"/>
        </w:rPr>
        <w:t>na ważne względy interesu publicznego U</w:t>
      </w:r>
      <w:r w:rsidR="00433AA0">
        <w:rPr>
          <w:rFonts w:ascii="Arial" w:eastAsia="Times New Roman" w:hAnsi="Arial" w:cs="Arial"/>
          <w:i/>
          <w:sz w:val="18"/>
          <w:szCs w:val="18"/>
          <w:lang w:eastAsia="pl-PL"/>
        </w:rPr>
        <w:t xml:space="preserve">nii </w:t>
      </w:r>
      <w:r w:rsidR="00433AA0" w:rsidRPr="006E3EEE">
        <w:rPr>
          <w:rFonts w:ascii="Arial" w:eastAsia="Times New Roman" w:hAnsi="Arial" w:cs="Arial"/>
          <w:i/>
          <w:sz w:val="18"/>
          <w:szCs w:val="18"/>
          <w:lang w:eastAsia="pl-PL"/>
        </w:rPr>
        <w:t>E</w:t>
      </w:r>
      <w:r w:rsidR="00433AA0">
        <w:rPr>
          <w:rFonts w:ascii="Arial" w:eastAsia="Times New Roman" w:hAnsi="Arial" w:cs="Arial"/>
          <w:i/>
          <w:sz w:val="18"/>
          <w:szCs w:val="18"/>
          <w:lang w:eastAsia="pl-PL"/>
        </w:rPr>
        <w:t>uropejskiej lub państwa członkowskiego)</w:t>
      </w:r>
      <w:r w:rsidR="00AE0002" w:rsidRPr="00433AA0">
        <w:rPr>
          <w:rFonts w:eastAsia="Times New Roman" w:cs="Arial"/>
          <w:sz w:val="24"/>
          <w:lang w:eastAsia="pl-PL"/>
        </w:rPr>
        <w:t xml:space="preserve">;  </w:t>
      </w:r>
    </w:p>
    <w:p w:rsidR="00433AA0" w:rsidRPr="00433AA0" w:rsidRDefault="00AE0002" w:rsidP="00324B5F">
      <w:pPr>
        <w:pStyle w:val="Akapitzlist"/>
        <w:numPr>
          <w:ilvl w:val="0"/>
          <w:numId w:val="24"/>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prawo do wniesienia skargi do Prezesa Urzędu Ochrony Danych Osobowych, gdy uzna Pani/Pan, że przetwarzanie danych osobowych Pani/Pana dotyczących narusza przepisy RODO;</w:t>
      </w:r>
    </w:p>
    <w:p w:rsidR="00AE0002" w:rsidRDefault="00AE0002" w:rsidP="00324B5F">
      <w:pPr>
        <w:pStyle w:val="Akapitzlist"/>
        <w:numPr>
          <w:ilvl w:val="1"/>
          <w:numId w:val="26"/>
        </w:numPr>
        <w:spacing w:after="150" w:line="240" w:lineRule="auto"/>
        <w:jc w:val="both"/>
        <w:rPr>
          <w:rFonts w:eastAsia="Times New Roman" w:cs="Arial"/>
          <w:sz w:val="24"/>
          <w:lang w:eastAsia="pl-PL"/>
        </w:rPr>
      </w:pPr>
      <w:r w:rsidRPr="00433AA0">
        <w:rPr>
          <w:rFonts w:eastAsia="Times New Roman" w:cs="Arial"/>
          <w:sz w:val="24"/>
          <w:lang w:eastAsia="pl-PL"/>
        </w:rPr>
        <w:t>nie przysługuje Pani/Panu:</w:t>
      </w:r>
    </w:p>
    <w:p w:rsidR="00AE0002" w:rsidRPr="00AE0002" w:rsidRDefault="00AE0002" w:rsidP="00324B5F">
      <w:pPr>
        <w:pStyle w:val="Akapitzlist"/>
        <w:numPr>
          <w:ilvl w:val="0"/>
          <w:numId w:val="25"/>
        </w:numPr>
        <w:spacing w:after="150" w:line="240" w:lineRule="auto"/>
        <w:ind w:left="709" w:hanging="283"/>
        <w:jc w:val="both"/>
        <w:rPr>
          <w:rFonts w:eastAsia="Times New Roman" w:cs="Arial"/>
          <w:i/>
          <w:color w:val="00B0F0"/>
          <w:sz w:val="24"/>
          <w:lang w:eastAsia="pl-PL"/>
        </w:rPr>
      </w:pPr>
      <w:r w:rsidRPr="00AE0002">
        <w:rPr>
          <w:rFonts w:eastAsia="Times New Roman" w:cs="Arial"/>
          <w:sz w:val="24"/>
          <w:lang w:eastAsia="pl-PL"/>
        </w:rPr>
        <w:t>w związku z art. 17 ust. 3 lit. b, d lub e RODO prawo do usunięcia danych osobowych;</w:t>
      </w:r>
    </w:p>
    <w:p w:rsidR="00AE0002" w:rsidRPr="00AE0002"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sz w:val="24"/>
          <w:lang w:eastAsia="pl-PL"/>
        </w:rPr>
        <w:t>prawo do przenoszenia danych osobowych, o którym mowa w art. 20 RODO;</w:t>
      </w:r>
    </w:p>
    <w:p w:rsidR="00AE0002" w:rsidRPr="003735E7" w:rsidRDefault="00AE0002" w:rsidP="00324B5F">
      <w:pPr>
        <w:pStyle w:val="Akapitzlist"/>
        <w:numPr>
          <w:ilvl w:val="0"/>
          <w:numId w:val="25"/>
        </w:numPr>
        <w:spacing w:after="150" w:line="240" w:lineRule="auto"/>
        <w:ind w:left="709" w:hanging="283"/>
        <w:jc w:val="both"/>
        <w:rPr>
          <w:rFonts w:eastAsia="Times New Roman" w:cs="Arial"/>
          <w:b/>
          <w:i/>
          <w:sz w:val="24"/>
          <w:lang w:eastAsia="pl-PL"/>
        </w:rPr>
      </w:pPr>
      <w:r w:rsidRPr="00AE0002">
        <w:rPr>
          <w:rFonts w:eastAsia="Times New Roman" w:cs="Arial"/>
          <w:b/>
          <w:sz w:val="24"/>
          <w:lang w:eastAsia="pl-PL"/>
        </w:rPr>
        <w:t>na podstawie art. 21 RODO prawo sprzeciwu, wobec przetwarzania danych osobowych, gdyż podstawą prawną przetwarzania Pani/Pana danych osobowych jest art. 6 ust. 1 lit. c RODO</w:t>
      </w:r>
      <w:r w:rsidRPr="00AE0002">
        <w:rPr>
          <w:rFonts w:eastAsia="Times New Roman" w:cs="Arial"/>
          <w:sz w:val="24"/>
          <w:lang w:eastAsia="pl-PL"/>
        </w:rPr>
        <w:t>.</w:t>
      </w:r>
      <w:r w:rsidRPr="00AE0002">
        <w:rPr>
          <w:rFonts w:eastAsia="Times New Roman" w:cs="Arial"/>
          <w:b/>
          <w:sz w:val="24"/>
          <w:lang w:eastAsia="pl-PL"/>
        </w:rPr>
        <w:t xml:space="preserve"> </w:t>
      </w:r>
    </w:p>
    <w:p w:rsidR="00AF1D15" w:rsidRDefault="00622FED" w:rsidP="00622FED">
      <w:pPr>
        <w:pStyle w:val="Akapitzlist"/>
        <w:numPr>
          <w:ilvl w:val="1"/>
          <w:numId w:val="26"/>
        </w:numPr>
        <w:spacing w:after="150" w:line="240" w:lineRule="auto"/>
        <w:jc w:val="both"/>
        <w:rPr>
          <w:rFonts w:eastAsia="Times New Roman" w:cs="Arial"/>
          <w:sz w:val="24"/>
          <w:lang w:eastAsia="pl-PL"/>
        </w:rPr>
      </w:pPr>
      <w:r>
        <w:rPr>
          <w:rFonts w:eastAsia="Times New Roman" w:cs="Arial"/>
          <w:sz w:val="24"/>
          <w:lang w:eastAsia="pl-PL"/>
        </w:rPr>
        <w:t>Zamawiający informuje, iż w</w:t>
      </w:r>
      <w:r w:rsidR="003735E7">
        <w:rPr>
          <w:rFonts w:eastAsia="Times New Roman" w:cs="Arial"/>
          <w:sz w:val="24"/>
          <w:lang w:eastAsia="pl-PL"/>
        </w:rPr>
        <w:t xml:space="preserve">ykonawca podpisując się pod ofertą podpisuje się jednocześnie </w:t>
      </w:r>
    </w:p>
    <w:p w:rsidR="00AF1D15"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 xml:space="preserve">pod oświadczeniem dot. wypełnienia obowiązków informacyjnych przewidzianych </w:t>
      </w:r>
    </w:p>
    <w:p w:rsidR="00AE0002" w:rsidRPr="00622FED" w:rsidRDefault="00AF1D15" w:rsidP="00AF1D15">
      <w:pPr>
        <w:pStyle w:val="Akapitzlist"/>
        <w:spacing w:after="150" w:line="240" w:lineRule="auto"/>
        <w:ind w:left="480"/>
        <w:jc w:val="both"/>
        <w:rPr>
          <w:rFonts w:eastAsia="Times New Roman" w:cs="Arial"/>
          <w:sz w:val="24"/>
          <w:lang w:eastAsia="pl-PL"/>
        </w:rPr>
      </w:pPr>
      <w:r>
        <w:rPr>
          <w:rFonts w:eastAsia="Times New Roman" w:cs="Arial"/>
          <w:sz w:val="24"/>
          <w:lang w:eastAsia="pl-PL"/>
        </w:rPr>
        <w:t xml:space="preserve">    </w:t>
      </w:r>
      <w:r w:rsidR="003735E7">
        <w:rPr>
          <w:rFonts w:eastAsia="Times New Roman" w:cs="Arial"/>
          <w:sz w:val="24"/>
          <w:lang w:eastAsia="pl-PL"/>
        </w:rPr>
        <w:t>w art. 13 lub art. 14 RODO.</w:t>
      </w:r>
    </w:p>
    <w:p w:rsidR="00AE0002"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32. Inne postanowienia</w:t>
      </w:r>
    </w:p>
    <w:p w:rsidR="00043AC0" w:rsidRP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 Wykonawcy wspólnie ubiegający się o udzielenie zamówienia: </w:t>
      </w:r>
    </w:p>
    <w:p w:rsidR="00DB04D8"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32</w:t>
      </w:r>
      <w:r w:rsidR="00043AC0" w:rsidRPr="00DB04D8">
        <w:rPr>
          <w:rFonts w:ascii="Calibri" w:hAnsi="Calibri" w:cs="Calibri"/>
          <w:sz w:val="24"/>
          <w:szCs w:val="24"/>
        </w:rPr>
        <w:t xml:space="preserve">.1.1. W </w:t>
      </w:r>
      <w:r w:rsidR="00622FED">
        <w:rPr>
          <w:rFonts w:ascii="Calibri" w:hAnsi="Calibri" w:cs="Calibri"/>
          <w:sz w:val="24"/>
          <w:szCs w:val="24"/>
        </w:rPr>
        <w:t>przypadku w</w:t>
      </w:r>
      <w:r w:rsidR="00043AC0" w:rsidRPr="00DB04D8">
        <w:rPr>
          <w:rFonts w:ascii="Calibri" w:hAnsi="Calibri" w:cs="Calibri"/>
          <w:sz w:val="24"/>
          <w:szCs w:val="24"/>
        </w:rPr>
        <w:t>ykonawców wspólnie ubiegających się o udzielenie zamówienia, brak podstaw</w:t>
      </w:r>
    </w:p>
    <w:p w:rsidR="00DB04D8" w:rsidRDefault="00DB04D8"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wykluczenia, o k</w:t>
      </w:r>
      <w:r w:rsidR="00FE3DCD">
        <w:rPr>
          <w:rFonts w:ascii="Calibri" w:hAnsi="Calibri" w:cs="Calibri"/>
          <w:sz w:val="24"/>
          <w:szCs w:val="24"/>
        </w:rPr>
        <w:t xml:space="preserve">tórych mowa w art. 24 ust. 1 </w:t>
      </w:r>
      <w:proofErr w:type="spellStart"/>
      <w:r w:rsidR="00FE3DCD">
        <w:rPr>
          <w:rFonts w:ascii="Calibri" w:hAnsi="Calibri" w:cs="Calibri"/>
          <w:sz w:val="24"/>
          <w:szCs w:val="24"/>
        </w:rPr>
        <w:t>Pzp</w:t>
      </w:r>
      <w:proofErr w:type="spellEnd"/>
      <w:r w:rsidR="00043AC0" w:rsidRPr="00DB04D8">
        <w:rPr>
          <w:rFonts w:ascii="Calibri" w:hAnsi="Calibri" w:cs="Calibri"/>
          <w:sz w:val="24"/>
          <w:szCs w:val="24"/>
        </w:rPr>
        <w:t xml:space="preserve"> musi być wykazany odrębnie przez każdego</w:t>
      </w:r>
    </w:p>
    <w:p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cs="Calibri"/>
          <w:sz w:val="24"/>
          <w:szCs w:val="24"/>
        </w:rPr>
        <w:t xml:space="preserve">      </w:t>
      </w:r>
      <w:r w:rsidR="00D55F70">
        <w:rPr>
          <w:rFonts w:ascii="Calibri" w:hAnsi="Calibri" w:cs="Calibri"/>
          <w:sz w:val="24"/>
          <w:szCs w:val="24"/>
        </w:rPr>
        <w:t xml:space="preserve">      </w:t>
      </w:r>
      <w:r w:rsidR="00043AC0" w:rsidRPr="00DB04D8">
        <w:rPr>
          <w:rFonts w:ascii="Calibri" w:hAnsi="Calibri" w:cs="Calibri"/>
          <w:sz w:val="24"/>
          <w:szCs w:val="24"/>
        </w:rPr>
        <w:t xml:space="preserve"> z </w:t>
      </w:r>
      <w:r w:rsidR="00622FED">
        <w:rPr>
          <w:rFonts w:ascii="Calibri" w:hAnsi="Calibri"/>
          <w:sz w:val="24"/>
          <w:szCs w:val="24"/>
        </w:rPr>
        <w:t>w</w:t>
      </w:r>
      <w:r w:rsidRPr="00DB04D8">
        <w:rPr>
          <w:rFonts w:ascii="Calibri" w:hAnsi="Calibri"/>
          <w:sz w:val="24"/>
          <w:szCs w:val="24"/>
        </w:rPr>
        <w:t xml:space="preserve">ykonawców występujących wspólnie. Warunki udziału w postępowaniu powinny być </w:t>
      </w:r>
    </w:p>
    <w:p w:rsidR="00DB04D8"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B04D8" w:rsidRPr="00DB04D8">
        <w:rPr>
          <w:rFonts w:ascii="Calibri" w:hAnsi="Calibri"/>
          <w:sz w:val="24"/>
          <w:szCs w:val="24"/>
        </w:rPr>
        <w:t xml:space="preserve">spełnione </w:t>
      </w:r>
      <w:r w:rsidR="00DB04D8">
        <w:rPr>
          <w:rFonts w:ascii="Calibri" w:hAnsi="Calibri"/>
          <w:sz w:val="24"/>
          <w:szCs w:val="24"/>
        </w:rPr>
        <w:t xml:space="preserve"> </w:t>
      </w:r>
      <w:r w:rsidR="00622FED">
        <w:rPr>
          <w:rFonts w:ascii="Calibri" w:hAnsi="Calibri"/>
          <w:sz w:val="24"/>
          <w:szCs w:val="24"/>
        </w:rPr>
        <w:t>łącznie przez wszystkich w</w:t>
      </w:r>
      <w:r w:rsidR="00DB04D8" w:rsidRPr="00DB04D8">
        <w:rPr>
          <w:rFonts w:ascii="Calibri" w:hAnsi="Calibri"/>
          <w:sz w:val="24"/>
          <w:szCs w:val="24"/>
        </w:rPr>
        <w:t xml:space="preserve">ykonawców występujących wspólnie. </w:t>
      </w:r>
    </w:p>
    <w:p w:rsidR="003F6B0B" w:rsidRDefault="00043AC0" w:rsidP="00DE0ADD">
      <w:pPr>
        <w:autoSpaceDE w:val="0"/>
        <w:autoSpaceDN w:val="0"/>
        <w:adjustRightInd w:val="0"/>
        <w:spacing w:after="0" w:line="240" w:lineRule="auto"/>
        <w:jc w:val="both"/>
        <w:rPr>
          <w:rFonts w:ascii="Calibri" w:hAnsi="Calibri"/>
          <w:sz w:val="24"/>
          <w:szCs w:val="24"/>
        </w:rPr>
      </w:pPr>
      <w:r w:rsidRPr="00DB04D8">
        <w:rPr>
          <w:rFonts w:ascii="Calibri" w:hAnsi="Calibri"/>
          <w:sz w:val="24"/>
          <w:szCs w:val="24"/>
        </w:rPr>
        <w:t>3</w:t>
      </w:r>
      <w:r w:rsidR="00AE0002">
        <w:rPr>
          <w:rFonts w:ascii="Calibri" w:hAnsi="Calibri"/>
          <w:sz w:val="24"/>
          <w:szCs w:val="24"/>
        </w:rPr>
        <w:t>2</w:t>
      </w:r>
      <w:r w:rsidRPr="00DB04D8">
        <w:rPr>
          <w:rFonts w:ascii="Calibri" w:hAnsi="Calibri"/>
          <w:sz w:val="24"/>
          <w:szCs w:val="24"/>
        </w:rPr>
        <w:t>.1.2. Wykonawcy wspólnie ubiegający się o udz</w:t>
      </w:r>
      <w:r w:rsidR="00DE3CAF">
        <w:rPr>
          <w:rFonts w:ascii="Calibri" w:hAnsi="Calibri"/>
          <w:sz w:val="24"/>
          <w:szCs w:val="24"/>
        </w:rPr>
        <w:t>ielenie zamówienia ustanawiają p</w:t>
      </w:r>
      <w:r w:rsidRPr="00DB04D8">
        <w:rPr>
          <w:rFonts w:ascii="Calibri" w:hAnsi="Calibri"/>
          <w:sz w:val="24"/>
          <w:szCs w:val="24"/>
        </w:rPr>
        <w:t xml:space="preserve">ełnomocnika </w:t>
      </w:r>
    </w:p>
    <w:p w:rsidR="00D55F70"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do reprezentowania ich w niniejszym postępowaniu albo reprezentowania ich </w:t>
      </w:r>
    </w:p>
    <w:p w:rsidR="00043AC0" w:rsidRPr="003F6B0B" w:rsidRDefault="00D55F70"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043AC0" w:rsidRPr="00DB04D8">
        <w:rPr>
          <w:rFonts w:ascii="Calibri" w:hAnsi="Calibri"/>
          <w:sz w:val="24"/>
          <w:szCs w:val="24"/>
        </w:rPr>
        <w:t xml:space="preserve">w </w:t>
      </w:r>
      <w:r>
        <w:rPr>
          <w:rFonts w:ascii="Calibri" w:hAnsi="Calibri"/>
          <w:sz w:val="24"/>
          <w:szCs w:val="24"/>
        </w:rPr>
        <w:t xml:space="preserve">  </w:t>
      </w:r>
      <w:r w:rsidR="00043AC0" w:rsidRPr="00DB04D8">
        <w:rPr>
          <w:rFonts w:ascii="Calibri" w:hAnsi="Calibri"/>
          <w:sz w:val="24"/>
          <w:szCs w:val="24"/>
        </w:rPr>
        <w:t xml:space="preserve">postępowaniu </w:t>
      </w:r>
      <w:r w:rsidR="00DE3CAF">
        <w:rPr>
          <w:rFonts w:ascii="Calibri" w:hAnsi="Calibri"/>
          <w:sz w:val="24"/>
          <w:szCs w:val="24"/>
        </w:rPr>
        <w:t>i zawarcia u</w:t>
      </w:r>
      <w:r w:rsidR="00043AC0" w:rsidRPr="00DB04D8">
        <w:rPr>
          <w:rFonts w:ascii="Calibri" w:hAnsi="Calibri"/>
          <w:sz w:val="24"/>
          <w:szCs w:val="24"/>
        </w:rPr>
        <w:t xml:space="preserve">mowy w sprawie zamówienia publicznego. </w:t>
      </w:r>
    </w:p>
    <w:p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.1.3. Wykonawcy wspólnie ubiegający się o udzielenie zamówienia publicznego zobowiązani są do </w:t>
      </w:r>
    </w:p>
    <w:p w:rsidR="003F6B0B" w:rsidRDefault="00DB04D8"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załączenia do oferty </w:t>
      </w:r>
      <w:r w:rsidR="00DE3CAF">
        <w:rPr>
          <w:rFonts w:ascii="Calibri" w:hAnsi="Calibri"/>
          <w:sz w:val="24"/>
          <w:szCs w:val="24"/>
        </w:rPr>
        <w:t>pełnomocnictwa ustanawiającego p</w:t>
      </w:r>
      <w:r w:rsidR="00043AC0" w:rsidRPr="00DB04D8">
        <w:rPr>
          <w:rFonts w:ascii="Calibri" w:hAnsi="Calibri"/>
          <w:sz w:val="24"/>
          <w:szCs w:val="24"/>
        </w:rPr>
        <w:t>ełnomocnika, o którym mowa</w:t>
      </w:r>
    </w:p>
    <w:p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 </w:t>
      </w:r>
      <w:r w:rsidR="00755A78">
        <w:rPr>
          <w:rFonts w:ascii="Calibri" w:hAnsi="Calibri"/>
          <w:sz w:val="24"/>
          <w:szCs w:val="24"/>
        </w:rPr>
        <w:t>w pkt 32</w:t>
      </w:r>
      <w:r w:rsidR="00043AC0" w:rsidRPr="00DB04D8">
        <w:rPr>
          <w:rFonts w:ascii="Calibri" w:hAnsi="Calibri"/>
          <w:sz w:val="24"/>
          <w:szCs w:val="24"/>
        </w:rPr>
        <w:t xml:space="preserve">.1.2 </w:t>
      </w:r>
      <w:r w:rsidR="00DB04D8">
        <w:rPr>
          <w:rFonts w:ascii="Calibri" w:hAnsi="Calibri"/>
          <w:sz w:val="24"/>
          <w:szCs w:val="24"/>
        </w:rPr>
        <w:t xml:space="preserve"> </w:t>
      </w:r>
      <w:r w:rsidR="00043AC0" w:rsidRPr="00DB04D8">
        <w:rPr>
          <w:rFonts w:ascii="Calibri" w:hAnsi="Calibri"/>
          <w:sz w:val="24"/>
          <w:szCs w:val="24"/>
        </w:rPr>
        <w:t xml:space="preserve">SIWZ. </w:t>
      </w:r>
    </w:p>
    <w:p w:rsid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.1.4. Wszelka korespondencja</w:t>
      </w:r>
      <w:r w:rsidR="00DE3CAF">
        <w:rPr>
          <w:rFonts w:ascii="Calibri" w:hAnsi="Calibri"/>
          <w:sz w:val="24"/>
          <w:szCs w:val="24"/>
        </w:rPr>
        <w:t xml:space="preserve"> prowadzona będzie wyłącznie z p</w:t>
      </w:r>
      <w:r w:rsidR="00043AC0" w:rsidRPr="00DB04D8">
        <w:rPr>
          <w:rFonts w:ascii="Calibri" w:hAnsi="Calibri"/>
          <w:sz w:val="24"/>
          <w:szCs w:val="24"/>
        </w:rPr>
        <w:t xml:space="preserve">ełnomocnikiem. </w:t>
      </w:r>
    </w:p>
    <w:p w:rsidR="00043AC0" w:rsidRPr="00DB04D8"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 Podwykonawstwo: </w:t>
      </w:r>
    </w:p>
    <w:p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.2.1. Wykonawca może powierz</w:t>
      </w:r>
      <w:r w:rsidR="00DE3CAF">
        <w:rPr>
          <w:rFonts w:ascii="Calibri" w:hAnsi="Calibri"/>
          <w:sz w:val="24"/>
          <w:szCs w:val="24"/>
        </w:rPr>
        <w:t>yć wykonanie części zamówienia p</w:t>
      </w:r>
      <w:r w:rsidR="00043AC0" w:rsidRPr="00DB04D8">
        <w:rPr>
          <w:rFonts w:ascii="Calibri" w:hAnsi="Calibri"/>
          <w:sz w:val="24"/>
          <w:szCs w:val="24"/>
        </w:rPr>
        <w:t xml:space="preserve">odwykonawcy/ </w:t>
      </w:r>
    </w:p>
    <w:p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DE3CAF">
        <w:rPr>
          <w:rFonts w:ascii="Calibri" w:hAnsi="Calibri"/>
          <w:sz w:val="24"/>
          <w:szCs w:val="24"/>
        </w:rPr>
        <w:t>p</w:t>
      </w:r>
      <w:r w:rsidR="00043AC0" w:rsidRPr="00DB04D8">
        <w:rPr>
          <w:rFonts w:ascii="Calibri" w:hAnsi="Calibri"/>
          <w:sz w:val="24"/>
          <w:szCs w:val="24"/>
        </w:rPr>
        <w:t xml:space="preserve">odwykonawcom. </w:t>
      </w:r>
    </w:p>
    <w:p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.2.2. Zamawiający żąda wskazania przez wykonawcę w ofercie części zamówienia, których </w:t>
      </w:r>
    </w:p>
    <w:p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wykonanie </w:t>
      </w:r>
      <w:r w:rsidR="00DB04D8">
        <w:rPr>
          <w:rFonts w:ascii="Calibri" w:hAnsi="Calibri"/>
          <w:sz w:val="24"/>
          <w:szCs w:val="24"/>
        </w:rPr>
        <w:t xml:space="preserve"> </w:t>
      </w:r>
      <w:r w:rsidR="00043AC0" w:rsidRPr="00DB04D8">
        <w:rPr>
          <w:rFonts w:ascii="Calibri" w:hAnsi="Calibri"/>
          <w:sz w:val="24"/>
          <w:szCs w:val="24"/>
        </w:rPr>
        <w:t xml:space="preserve">zamierza powierzyć podwykonawcom, i podania przez wykonawcę firm </w:t>
      </w:r>
    </w:p>
    <w:p w:rsidR="00043AC0"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podwykonawców. Wskazanie</w:t>
      </w:r>
      <w:r>
        <w:rPr>
          <w:rFonts w:ascii="Calibri" w:hAnsi="Calibri"/>
          <w:sz w:val="24"/>
          <w:szCs w:val="24"/>
        </w:rPr>
        <w:t xml:space="preserve"> </w:t>
      </w:r>
      <w:r w:rsidR="00DE3CAF">
        <w:rPr>
          <w:rFonts w:ascii="Calibri" w:hAnsi="Calibri"/>
          <w:sz w:val="24"/>
          <w:szCs w:val="24"/>
        </w:rPr>
        <w:t>niniejszego nastąpi w f</w:t>
      </w:r>
      <w:r w:rsidR="00043AC0" w:rsidRPr="00DB04D8">
        <w:rPr>
          <w:rFonts w:ascii="Calibri" w:hAnsi="Calibri"/>
          <w:sz w:val="24"/>
          <w:szCs w:val="24"/>
        </w:rPr>
        <w:t xml:space="preserve">ormularzu oferty. </w:t>
      </w:r>
    </w:p>
    <w:p w:rsidR="003F6B0B" w:rsidRDefault="00AE0002"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32</w:t>
      </w:r>
      <w:r w:rsidR="00043AC0" w:rsidRPr="00DB04D8">
        <w:rPr>
          <w:rFonts w:ascii="Calibri" w:hAnsi="Calibri"/>
          <w:sz w:val="24"/>
          <w:szCs w:val="24"/>
        </w:rPr>
        <w:t xml:space="preserve">.2.3. Jeżeli zmiana albo rezygnacja z podwykonawcy dotyczy podmiotu, na którego zasoby </w:t>
      </w:r>
    </w:p>
    <w:p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wykonawca </w:t>
      </w:r>
      <w:r w:rsidR="00DB04D8">
        <w:rPr>
          <w:rFonts w:ascii="Calibri" w:hAnsi="Calibri"/>
          <w:sz w:val="24"/>
          <w:szCs w:val="24"/>
        </w:rPr>
        <w:t xml:space="preserve"> </w:t>
      </w:r>
      <w:r w:rsidR="00043AC0" w:rsidRPr="00DB04D8">
        <w:rPr>
          <w:rFonts w:ascii="Calibri" w:hAnsi="Calibri"/>
          <w:sz w:val="24"/>
          <w:szCs w:val="24"/>
        </w:rPr>
        <w:t xml:space="preserve">powoływał się, na zasadach określonych w art. 22a ust. 1, w celu wykazania </w:t>
      </w:r>
    </w:p>
    <w:p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spełniania warunków </w:t>
      </w:r>
      <w:r w:rsidR="00DB04D8">
        <w:rPr>
          <w:rFonts w:ascii="Calibri" w:hAnsi="Calibri"/>
          <w:sz w:val="24"/>
          <w:szCs w:val="24"/>
        </w:rPr>
        <w:t xml:space="preserve"> </w:t>
      </w:r>
      <w:r w:rsidR="00043AC0" w:rsidRPr="00DB04D8">
        <w:rPr>
          <w:rFonts w:ascii="Calibri" w:hAnsi="Calibri"/>
          <w:sz w:val="24"/>
          <w:szCs w:val="24"/>
        </w:rPr>
        <w:t xml:space="preserve">udziału w postępowaniu lub kryteriów selekcji, wykonawca jest </w:t>
      </w:r>
    </w:p>
    <w:p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 xml:space="preserve">obowiązany wykazać zamawiającemu, </w:t>
      </w:r>
      <w:r w:rsidR="00DB04D8">
        <w:rPr>
          <w:rFonts w:ascii="Calibri" w:hAnsi="Calibri"/>
          <w:sz w:val="24"/>
          <w:szCs w:val="24"/>
        </w:rPr>
        <w:t xml:space="preserve"> </w:t>
      </w:r>
      <w:r w:rsidR="00043AC0" w:rsidRPr="00DB04D8">
        <w:rPr>
          <w:rFonts w:ascii="Calibri" w:hAnsi="Calibri"/>
          <w:sz w:val="24"/>
          <w:szCs w:val="24"/>
        </w:rPr>
        <w:t xml:space="preserve">że proponowany inny podwykonawca lub wykonawca </w:t>
      </w:r>
    </w:p>
    <w:p w:rsidR="003F6B0B"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Pr>
          <w:rFonts w:ascii="Calibri" w:hAnsi="Calibri"/>
          <w:sz w:val="24"/>
          <w:szCs w:val="24"/>
        </w:rPr>
        <w:t xml:space="preserve"> </w:t>
      </w:r>
      <w:r w:rsidR="00043AC0" w:rsidRPr="00DB04D8">
        <w:rPr>
          <w:rFonts w:ascii="Calibri" w:hAnsi="Calibri"/>
          <w:sz w:val="24"/>
          <w:szCs w:val="24"/>
        </w:rPr>
        <w:t xml:space="preserve">samodzielnie spełnia je w stopniu nie mniejszym </w:t>
      </w:r>
      <w:r w:rsidR="00DB04D8">
        <w:rPr>
          <w:rFonts w:ascii="Calibri" w:hAnsi="Calibri"/>
          <w:sz w:val="24"/>
          <w:szCs w:val="24"/>
        </w:rPr>
        <w:t xml:space="preserve">  </w:t>
      </w:r>
      <w:r w:rsidR="00043AC0" w:rsidRPr="00DB04D8">
        <w:rPr>
          <w:rFonts w:ascii="Calibri" w:hAnsi="Calibri"/>
          <w:sz w:val="24"/>
          <w:szCs w:val="24"/>
        </w:rPr>
        <w:t xml:space="preserve">niż podwykonawca, na którego zasoby </w:t>
      </w:r>
    </w:p>
    <w:p w:rsidR="00334C3F" w:rsidRPr="00DB04D8" w:rsidRDefault="003F6B0B" w:rsidP="00DE0ADD">
      <w:pPr>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         </w:t>
      </w:r>
      <w:r w:rsidR="00D55F70">
        <w:rPr>
          <w:rFonts w:ascii="Calibri" w:hAnsi="Calibri"/>
          <w:sz w:val="24"/>
          <w:szCs w:val="24"/>
        </w:rPr>
        <w:t xml:space="preserve">    </w:t>
      </w:r>
      <w:r w:rsidR="00043AC0" w:rsidRPr="00DB04D8">
        <w:rPr>
          <w:rFonts w:ascii="Calibri" w:hAnsi="Calibri"/>
          <w:sz w:val="24"/>
          <w:szCs w:val="24"/>
        </w:rPr>
        <w:t>wykonawca powoływał się w trakcie postępowania o udzielenie</w:t>
      </w:r>
      <w:r w:rsidR="00DB04D8">
        <w:rPr>
          <w:rFonts w:ascii="Calibri" w:hAnsi="Calibri"/>
          <w:sz w:val="24"/>
          <w:szCs w:val="24"/>
        </w:rPr>
        <w:t xml:space="preserve">  </w:t>
      </w:r>
      <w:r w:rsidR="00043AC0" w:rsidRPr="00DB04D8">
        <w:rPr>
          <w:rFonts w:ascii="Calibri" w:hAnsi="Calibri"/>
          <w:sz w:val="24"/>
          <w:szCs w:val="24"/>
        </w:rPr>
        <w:t xml:space="preserve">zamówienia. </w:t>
      </w:r>
    </w:p>
    <w:p w:rsidR="00043AC0" w:rsidRPr="00043AC0" w:rsidRDefault="00043AC0" w:rsidP="00DE0ADD">
      <w:pPr>
        <w:autoSpaceDE w:val="0"/>
        <w:autoSpaceDN w:val="0"/>
        <w:adjustRightInd w:val="0"/>
        <w:spacing w:after="0" w:line="240" w:lineRule="auto"/>
        <w:jc w:val="both"/>
        <w:rPr>
          <w:rFonts w:ascii="Calibri" w:hAnsi="Calibri"/>
          <w:sz w:val="20"/>
          <w:szCs w:val="20"/>
        </w:rPr>
      </w:pPr>
    </w:p>
    <w:p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33</w:t>
      </w:r>
      <w:r w:rsidR="00043AC0" w:rsidRPr="00684FB7">
        <w:rPr>
          <w:rFonts w:ascii="Calibri" w:hAnsi="Calibri" w:cs="Calibri"/>
          <w:b/>
          <w:bCs/>
          <w:sz w:val="24"/>
          <w:szCs w:val="24"/>
        </w:rPr>
        <w:t xml:space="preserve">. Wykaz załączników </w:t>
      </w:r>
    </w:p>
    <w:p w:rsidR="00043AC0" w:rsidRP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 </w:t>
      </w:r>
      <w:r w:rsidR="00043AC0" w:rsidRPr="00684FB7">
        <w:rPr>
          <w:rFonts w:ascii="Calibri" w:hAnsi="Calibri" w:cs="Calibri"/>
          <w:b/>
          <w:bCs/>
          <w:sz w:val="24"/>
          <w:szCs w:val="24"/>
        </w:rPr>
        <w:t xml:space="preserve">Załącznikami do SIWZ są: </w:t>
      </w:r>
    </w:p>
    <w:p w:rsidR="00B5075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.1.1. Dokumentacja techniczna, która stanowi załącznik nr 1, na którą składają się dokumenty </w:t>
      </w:r>
    </w:p>
    <w:p w:rsidR="00043AC0" w:rsidRPr="00684FB7" w:rsidRDefault="00B50757"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              </w:t>
      </w:r>
      <w:r w:rsidR="00043AC0" w:rsidRPr="00684FB7">
        <w:rPr>
          <w:rFonts w:ascii="Calibri" w:hAnsi="Calibri" w:cs="Calibri"/>
          <w:sz w:val="24"/>
          <w:szCs w:val="24"/>
        </w:rPr>
        <w:t xml:space="preserve">wskazane </w:t>
      </w:r>
      <w:r w:rsidR="00684FB7">
        <w:rPr>
          <w:rFonts w:ascii="Calibri" w:hAnsi="Calibri" w:cs="Calibri"/>
          <w:sz w:val="24"/>
          <w:szCs w:val="24"/>
        </w:rPr>
        <w:t xml:space="preserve"> </w:t>
      </w:r>
      <w:r w:rsidR="00706651">
        <w:rPr>
          <w:rFonts w:ascii="Calibri" w:hAnsi="Calibri" w:cs="Calibri"/>
          <w:sz w:val="24"/>
          <w:szCs w:val="24"/>
        </w:rPr>
        <w:t>w SIWZ pkt</w:t>
      </w:r>
      <w:r w:rsidR="009018E5">
        <w:rPr>
          <w:rFonts w:ascii="Calibri" w:hAnsi="Calibri" w:cs="Calibri"/>
          <w:sz w:val="24"/>
          <w:szCs w:val="24"/>
        </w:rPr>
        <w:t xml:space="preserve"> 3.3</w:t>
      </w:r>
      <w:r w:rsidR="008616C0">
        <w:rPr>
          <w:rFonts w:ascii="Calibri" w:hAnsi="Calibri" w:cs="Calibri"/>
          <w:sz w:val="24"/>
          <w:szCs w:val="24"/>
        </w:rPr>
        <w:t>.</w:t>
      </w:r>
      <w:r w:rsidR="00043AC0" w:rsidRPr="00684FB7">
        <w:rPr>
          <w:rFonts w:ascii="Calibri" w:hAnsi="Calibri" w:cs="Calibri"/>
          <w:sz w:val="24"/>
          <w:szCs w:val="24"/>
        </w:rPr>
        <w:t xml:space="preserve"> </w:t>
      </w:r>
    </w:p>
    <w:p w:rsidR="002B3888" w:rsidRDefault="00AE0002" w:rsidP="002B38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.1.2. </w:t>
      </w:r>
      <w:r w:rsidR="002B3888" w:rsidRPr="00684FB7">
        <w:rPr>
          <w:rFonts w:ascii="Calibri" w:hAnsi="Calibri" w:cs="Calibri"/>
          <w:sz w:val="24"/>
          <w:szCs w:val="24"/>
        </w:rPr>
        <w:t xml:space="preserve">Oświadczenie wykonawcy </w:t>
      </w:r>
      <w:r w:rsidR="00FE3DCD">
        <w:rPr>
          <w:rFonts w:ascii="Calibri" w:hAnsi="Calibri" w:cs="Calibri"/>
          <w:sz w:val="24"/>
          <w:szCs w:val="24"/>
        </w:rPr>
        <w:t xml:space="preserve">na podstawie art. 25a ust. 1 </w:t>
      </w:r>
      <w:proofErr w:type="spellStart"/>
      <w:r w:rsidR="00FE3DCD">
        <w:rPr>
          <w:rFonts w:ascii="Calibri" w:hAnsi="Calibri" w:cs="Calibri"/>
          <w:sz w:val="24"/>
          <w:szCs w:val="24"/>
        </w:rPr>
        <w:t>Pzp</w:t>
      </w:r>
      <w:proofErr w:type="spellEnd"/>
      <w:r w:rsidR="002B3888">
        <w:rPr>
          <w:rFonts w:ascii="Calibri" w:hAnsi="Calibri" w:cs="Calibri"/>
          <w:sz w:val="24"/>
          <w:szCs w:val="24"/>
        </w:rPr>
        <w:t xml:space="preserve"> </w:t>
      </w:r>
      <w:r w:rsidR="002B3888" w:rsidRPr="00684FB7">
        <w:rPr>
          <w:rFonts w:ascii="Calibri" w:hAnsi="Calibri" w:cs="Calibri"/>
          <w:sz w:val="24"/>
          <w:szCs w:val="24"/>
        </w:rPr>
        <w:t xml:space="preserve">- wzór stanowi </w:t>
      </w:r>
      <w:r w:rsidR="002B3888">
        <w:rPr>
          <w:rFonts w:ascii="Calibri" w:hAnsi="Calibri" w:cs="Calibri"/>
          <w:sz w:val="24"/>
          <w:szCs w:val="24"/>
        </w:rPr>
        <w:br/>
        <w:t xml:space="preserve">              </w:t>
      </w:r>
      <w:r w:rsidR="002B3888" w:rsidRPr="00684FB7">
        <w:rPr>
          <w:rFonts w:ascii="Calibri" w:hAnsi="Calibri" w:cs="Calibri"/>
          <w:sz w:val="24"/>
          <w:szCs w:val="24"/>
        </w:rPr>
        <w:t>załącznik nr 2</w:t>
      </w:r>
    </w:p>
    <w:p w:rsidR="006825AA"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.1.3</w:t>
      </w:r>
      <w:r w:rsidR="006825AA" w:rsidRPr="00684FB7">
        <w:rPr>
          <w:rFonts w:ascii="Calibri" w:hAnsi="Calibri" w:cs="Calibri"/>
          <w:sz w:val="24"/>
          <w:szCs w:val="24"/>
        </w:rPr>
        <w:t>. Oświadczenie o przynależności lub braku przynależności do tej samej grupy kapitałowej,</w:t>
      </w:r>
    </w:p>
    <w:p w:rsidR="006825AA" w:rsidRPr="00684FB7" w:rsidRDefault="006825AA"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o której </w:t>
      </w:r>
      <w:r w:rsidRPr="00684FB7">
        <w:rPr>
          <w:rFonts w:ascii="Calibri" w:hAnsi="Calibri" w:cs="Calibri"/>
          <w:sz w:val="24"/>
          <w:szCs w:val="24"/>
        </w:rPr>
        <w:t>m</w:t>
      </w:r>
      <w:r w:rsidR="00FE3DCD">
        <w:rPr>
          <w:rFonts w:ascii="Calibri" w:hAnsi="Calibri" w:cs="Calibri"/>
          <w:sz w:val="24"/>
          <w:szCs w:val="24"/>
        </w:rPr>
        <w:t xml:space="preserve">owa w art. 24 ust. 1 pkt 23) </w:t>
      </w:r>
      <w:proofErr w:type="spellStart"/>
      <w:r w:rsidR="00FE3DCD">
        <w:rPr>
          <w:rFonts w:ascii="Calibri" w:hAnsi="Calibri" w:cs="Calibri"/>
          <w:sz w:val="24"/>
          <w:szCs w:val="24"/>
        </w:rPr>
        <w:t>Pzp</w:t>
      </w:r>
      <w:proofErr w:type="spellEnd"/>
      <w:r w:rsidR="00447A1C">
        <w:rPr>
          <w:rFonts w:ascii="Calibri" w:hAnsi="Calibri" w:cs="Calibri"/>
          <w:sz w:val="24"/>
          <w:szCs w:val="24"/>
        </w:rPr>
        <w:t>– wzór stanowi załącznik nr 3</w:t>
      </w:r>
      <w:r w:rsidRPr="00684FB7">
        <w:rPr>
          <w:rFonts w:ascii="Calibri" w:hAnsi="Calibri" w:cs="Calibri"/>
          <w:sz w:val="24"/>
          <w:szCs w:val="24"/>
        </w:rPr>
        <w:t xml:space="preserve">, </w:t>
      </w:r>
    </w:p>
    <w:p w:rsidR="007351FB" w:rsidRDefault="00AE0002"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.1.4</w:t>
      </w:r>
      <w:r w:rsidR="006825AA" w:rsidRPr="00CE064F">
        <w:rPr>
          <w:rFonts w:ascii="Calibri" w:hAnsi="Calibri" w:cs="Calibri"/>
          <w:sz w:val="24"/>
          <w:szCs w:val="24"/>
        </w:rPr>
        <w:t xml:space="preserve">. </w:t>
      </w:r>
      <w:r w:rsidR="00447A1C">
        <w:rPr>
          <w:rFonts w:ascii="Calibri" w:hAnsi="Calibri" w:cs="Calibri"/>
          <w:sz w:val="24"/>
          <w:szCs w:val="24"/>
        </w:rPr>
        <w:t>Wykaz robót -  wzór stanowi załącznik nr 4</w:t>
      </w:r>
      <w:r w:rsidR="007351FB">
        <w:rPr>
          <w:rFonts w:ascii="Calibri" w:hAnsi="Calibri" w:cs="Calibri"/>
          <w:sz w:val="24"/>
          <w:szCs w:val="24"/>
        </w:rPr>
        <w:t>,</w:t>
      </w:r>
    </w:p>
    <w:p w:rsidR="006825AA" w:rsidRPr="00CE064F" w:rsidRDefault="00447A1C" w:rsidP="006825A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33.1.5</w:t>
      </w:r>
      <w:r w:rsidR="007351FB" w:rsidRPr="00CE064F">
        <w:rPr>
          <w:rFonts w:ascii="Calibri" w:hAnsi="Calibri" w:cs="Calibri"/>
          <w:sz w:val="24"/>
          <w:szCs w:val="24"/>
        </w:rPr>
        <w:t xml:space="preserve">. </w:t>
      </w:r>
      <w:r w:rsidR="006825AA" w:rsidRPr="00CE064F">
        <w:rPr>
          <w:rFonts w:ascii="Calibri" w:hAnsi="Calibri" w:cs="Calibri"/>
          <w:sz w:val="24"/>
          <w:szCs w:val="24"/>
        </w:rPr>
        <w:t xml:space="preserve">Wykaz osób </w:t>
      </w:r>
      <w:r w:rsidR="007351FB">
        <w:rPr>
          <w:rFonts w:ascii="Calibri" w:hAnsi="Calibri" w:cs="Calibri"/>
          <w:sz w:val="24"/>
          <w:szCs w:val="24"/>
        </w:rPr>
        <w:t>- w</w:t>
      </w:r>
      <w:r>
        <w:rPr>
          <w:rFonts w:ascii="Calibri" w:hAnsi="Calibri" w:cs="Calibri"/>
          <w:sz w:val="24"/>
          <w:szCs w:val="24"/>
        </w:rPr>
        <w:t>zór stanowi załącznik nr 5</w:t>
      </w:r>
      <w:r w:rsidR="006825AA" w:rsidRPr="00CE064F">
        <w:rPr>
          <w:rFonts w:ascii="Calibri" w:hAnsi="Calibri" w:cs="Calibri"/>
          <w:sz w:val="24"/>
          <w:szCs w:val="24"/>
        </w:rPr>
        <w:t xml:space="preserve">, </w:t>
      </w:r>
    </w:p>
    <w:p w:rsidR="00043AC0"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.1.6</w:t>
      </w:r>
      <w:r w:rsidR="006825AA" w:rsidRPr="00684FB7">
        <w:rPr>
          <w:rFonts w:ascii="Calibri" w:hAnsi="Calibri" w:cs="Calibri"/>
          <w:sz w:val="24"/>
          <w:szCs w:val="24"/>
        </w:rPr>
        <w:t>.</w:t>
      </w:r>
      <w:r w:rsidR="007351FB">
        <w:rPr>
          <w:rFonts w:ascii="Calibri" w:hAnsi="Calibri" w:cs="Calibri"/>
          <w:sz w:val="24"/>
          <w:szCs w:val="24"/>
        </w:rPr>
        <w:t xml:space="preserve"> </w:t>
      </w:r>
      <w:r w:rsidR="00043AC0" w:rsidRPr="00684FB7">
        <w:rPr>
          <w:rFonts w:ascii="Calibri" w:hAnsi="Calibri" w:cs="Calibri"/>
          <w:sz w:val="24"/>
          <w:szCs w:val="24"/>
        </w:rPr>
        <w:t>Formularz oferty</w:t>
      </w:r>
      <w:r w:rsidR="006825AA">
        <w:rPr>
          <w:rFonts w:ascii="Calibri" w:hAnsi="Calibri" w:cs="Calibri"/>
          <w:sz w:val="24"/>
          <w:szCs w:val="24"/>
        </w:rPr>
        <w:t xml:space="preserve"> - wzór stanowi </w:t>
      </w:r>
      <w:r w:rsidR="00447A1C">
        <w:rPr>
          <w:rFonts w:ascii="Calibri" w:hAnsi="Calibri" w:cs="Calibri"/>
          <w:sz w:val="24"/>
          <w:szCs w:val="24"/>
        </w:rPr>
        <w:t>załącznik nr 6</w:t>
      </w:r>
      <w:r w:rsidR="00043AC0" w:rsidRPr="00CE064F">
        <w:rPr>
          <w:rFonts w:ascii="Calibri" w:hAnsi="Calibri" w:cs="Calibri"/>
          <w:sz w:val="24"/>
          <w:szCs w:val="24"/>
        </w:rPr>
        <w:t>,</w:t>
      </w:r>
      <w:r w:rsidR="00043AC0" w:rsidRPr="00684FB7">
        <w:rPr>
          <w:rFonts w:ascii="Calibri" w:hAnsi="Calibri" w:cs="Calibri"/>
          <w:sz w:val="24"/>
          <w:szCs w:val="24"/>
        </w:rPr>
        <w:t xml:space="preserve"> </w:t>
      </w:r>
    </w:p>
    <w:p w:rsidR="00034149" w:rsidRPr="00684FB7" w:rsidRDefault="00AE0002" w:rsidP="007A64A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447A1C">
        <w:rPr>
          <w:rFonts w:ascii="Calibri" w:hAnsi="Calibri" w:cs="Calibri"/>
          <w:sz w:val="24"/>
          <w:szCs w:val="24"/>
        </w:rPr>
        <w:t>.1.7</w:t>
      </w:r>
      <w:r w:rsidR="006825AA">
        <w:rPr>
          <w:rFonts w:ascii="Calibri" w:hAnsi="Calibri" w:cs="Calibri"/>
          <w:sz w:val="24"/>
          <w:szCs w:val="24"/>
        </w:rPr>
        <w:t xml:space="preserve">. Wzór umowy – </w:t>
      </w:r>
      <w:r w:rsidR="00447A1C">
        <w:rPr>
          <w:rFonts w:ascii="Calibri" w:hAnsi="Calibri" w:cs="Calibri"/>
          <w:sz w:val="24"/>
          <w:szCs w:val="24"/>
        </w:rPr>
        <w:t>załącznik nr 7</w:t>
      </w:r>
      <w:r w:rsidR="00043AC0" w:rsidRPr="00CE064F">
        <w:rPr>
          <w:rFonts w:ascii="Calibri" w:hAnsi="Calibri" w:cs="Calibri"/>
          <w:sz w:val="24"/>
          <w:szCs w:val="24"/>
        </w:rPr>
        <w:t>,</w:t>
      </w:r>
      <w:r w:rsidR="00043AC0" w:rsidRPr="00684FB7">
        <w:rPr>
          <w:rFonts w:ascii="Calibri" w:hAnsi="Calibri" w:cs="Calibri"/>
          <w:sz w:val="24"/>
          <w:szCs w:val="24"/>
        </w:rPr>
        <w:t xml:space="preserve"> </w:t>
      </w:r>
    </w:p>
    <w:p w:rsidR="00684FB7" w:rsidRDefault="00AE0002" w:rsidP="00DE0AD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33</w:t>
      </w:r>
      <w:r w:rsidR="00043AC0" w:rsidRPr="00684FB7">
        <w:rPr>
          <w:rFonts w:ascii="Calibri" w:hAnsi="Calibri" w:cs="Calibri"/>
          <w:sz w:val="24"/>
          <w:szCs w:val="24"/>
        </w:rPr>
        <w:t xml:space="preserve">.2. Zamawiający dopuszcza zmiany wielkości pól załączników oraz odmiany wyrazów wynikające </w:t>
      </w:r>
    </w:p>
    <w:p w:rsidR="00342525" w:rsidRPr="009C2C99" w:rsidRDefault="00684FB7" w:rsidP="009C2C9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043AC0" w:rsidRPr="00684FB7">
        <w:rPr>
          <w:rFonts w:ascii="Calibri" w:hAnsi="Calibri" w:cs="Calibri"/>
          <w:sz w:val="24"/>
          <w:szCs w:val="24"/>
        </w:rPr>
        <w:t>ze złożenia oferty wspólnej. Wprowadzone zmiany nie mogą zmieniać treści załączników.</w:t>
      </w:r>
    </w:p>
    <w:p w:rsidR="00342525" w:rsidRDefault="00342525" w:rsidP="00DE0ADD">
      <w:pPr>
        <w:spacing w:after="0"/>
        <w:contextualSpacing/>
        <w:jc w:val="both"/>
        <w:rPr>
          <w:rFonts w:eastAsia="Times New Roman" w:cs="Calibri"/>
          <w:b/>
          <w:bCs/>
          <w:sz w:val="20"/>
          <w:szCs w:val="20"/>
          <w:lang w:eastAsia="pl-PL"/>
        </w:rPr>
      </w:pPr>
    </w:p>
    <w:p w:rsidR="00B50757" w:rsidRDefault="00B507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995762" w:rsidRDefault="00995762"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E17B57" w:rsidRDefault="00E17B57" w:rsidP="00AA0A83">
      <w:pPr>
        <w:spacing w:after="0"/>
        <w:contextualSpacing/>
        <w:rPr>
          <w:rFonts w:eastAsia="Times New Roman" w:cs="Calibri"/>
          <w:b/>
          <w:bCs/>
          <w:sz w:val="20"/>
          <w:szCs w:val="20"/>
          <w:lang w:eastAsia="pl-PL"/>
        </w:rPr>
      </w:pPr>
    </w:p>
    <w:p w:rsidR="009C2C99" w:rsidRDefault="009C2C99" w:rsidP="005C1D69">
      <w:pPr>
        <w:spacing w:after="0"/>
        <w:contextualSpacing/>
        <w:rPr>
          <w:rFonts w:eastAsia="Times New Roman" w:cs="Calibri"/>
          <w:b/>
          <w:bCs/>
          <w:sz w:val="20"/>
          <w:szCs w:val="20"/>
          <w:lang w:eastAsia="pl-PL"/>
        </w:rPr>
      </w:pPr>
    </w:p>
    <w:p w:rsidR="00EA196A" w:rsidRPr="00EA196A" w:rsidRDefault="00EA196A" w:rsidP="00EA196A">
      <w:pPr>
        <w:spacing w:after="0"/>
        <w:contextualSpacing/>
        <w:jc w:val="right"/>
        <w:rPr>
          <w:rFonts w:ascii="Times New Roman" w:eastAsia="Times New Roman" w:hAnsi="Times New Roman" w:cs="Times New Roman"/>
          <w:sz w:val="20"/>
          <w:szCs w:val="20"/>
          <w:lang w:eastAsia="pl-PL"/>
        </w:rPr>
      </w:pPr>
      <w:r w:rsidRPr="00EA196A">
        <w:rPr>
          <w:rFonts w:eastAsia="Times New Roman" w:cs="Calibri"/>
          <w:b/>
          <w:bCs/>
          <w:sz w:val="20"/>
          <w:szCs w:val="20"/>
          <w:lang w:eastAsia="pl-PL"/>
        </w:rPr>
        <w:lastRenderedPageBreak/>
        <w:t xml:space="preserve">Załącznik nr 2 do SIWZ </w:t>
      </w:r>
    </w:p>
    <w:p w:rsidR="00995762" w:rsidRDefault="00995762" w:rsidP="0012362C">
      <w:pPr>
        <w:keepNext/>
        <w:tabs>
          <w:tab w:val="num" w:pos="1859"/>
        </w:tabs>
        <w:spacing w:before="160" w:after="0"/>
        <w:contextualSpacing/>
        <w:jc w:val="center"/>
        <w:outlineLvl w:val="4"/>
        <w:rPr>
          <w:rFonts w:eastAsia="Times New Roman" w:cs="Calibri"/>
          <w:b/>
          <w:sz w:val="20"/>
          <w:szCs w:val="20"/>
          <w:lang w:eastAsia="ar-SA"/>
        </w:rPr>
      </w:pPr>
    </w:p>
    <w:p w:rsidR="0012362C" w:rsidRDefault="00EA196A" w:rsidP="0012362C">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rsidR="008B13FB" w:rsidRDefault="00386F8E" w:rsidP="008B13FB">
      <w:pPr>
        <w:pStyle w:val="Default"/>
        <w:jc w:val="center"/>
        <w:rPr>
          <w:b/>
          <w:bCs/>
        </w:rPr>
      </w:pPr>
      <w:r>
        <w:rPr>
          <w:b/>
          <w:bCs/>
        </w:rPr>
        <w:t>n</w:t>
      </w:r>
      <w:r w:rsidR="00B851A0">
        <w:rPr>
          <w:b/>
          <w:bCs/>
        </w:rPr>
        <w:t>a b</w:t>
      </w:r>
      <w:r w:rsidR="009C2C99">
        <w:rPr>
          <w:b/>
          <w:bCs/>
        </w:rPr>
        <w:t>udowę</w:t>
      </w:r>
      <w:r w:rsidR="008B13FB">
        <w:rPr>
          <w:b/>
          <w:bCs/>
        </w:rPr>
        <w:t xml:space="preserve"> przyłączy kanalizacyjnych do nowo wybudowanej </w:t>
      </w:r>
      <w:r w:rsidR="00A37174">
        <w:rPr>
          <w:b/>
          <w:bCs/>
        </w:rPr>
        <w:t xml:space="preserve">sieci </w:t>
      </w:r>
      <w:r w:rsidR="008B13FB">
        <w:rPr>
          <w:b/>
          <w:bCs/>
        </w:rPr>
        <w:t xml:space="preserve">kanalizacji sanitarnej </w:t>
      </w:r>
      <w:r w:rsidR="00995762">
        <w:rPr>
          <w:b/>
          <w:bCs/>
        </w:rPr>
        <w:br/>
      </w:r>
      <w:r w:rsidR="008B13FB">
        <w:rPr>
          <w:b/>
          <w:bCs/>
        </w:rPr>
        <w:t>w miejscowości Godziesze Małe,</w:t>
      </w:r>
      <w:r w:rsidR="00A37174">
        <w:rPr>
          <w:b/>
          <w:bCs/>
        </w:rPr>
        <w:t xml:space="preserve"> ul. Ostrowska,</w:t>
      </w:r>
      <w:r w:rsidR="008B13FB">
        <w:rPr>
          <w:b/>
          <w:bCs/>
        </w:rPr>
        <w:t xml:space="preserve"> Biała</w:t>
      </w:r>
    </w:p>
    <w:p w:rsidR="00EF2F8E" w:rsidRPr="00EA196A" w:rsidRDefault="00EF2F8E" w:rsidP="00EA196A">
      <w:pPr>
        <w:spacing w:after="0"/>
        <w:contextualSpacing/>
        <w:jc w:val="center"/>
        <w:rPr>
          <w:rFonts w:eastAsia="Calibri" w:cs="Calibri"/>
        </w:rPr>
      </w:pPr>
    </w:p>
    <w:p w:rsidR="00EA196A" w:rsidRPr="00EA196A" w:rsidRDefault="00EA196A" w:rsidP="00EA196A">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018E5">
        <w:rPr>
          <w:rFonts w:eastAsia="Times New Roman" w:cs="Calibri"/>
          <w:b/>
          <w:bCs/>
          <w:color w:val="0070C0"/>
          <w:sz w:val="20"/>
          <w:szCs w:val="20"/>
          <w:lang w:eastAsia="pl-PL"/>
        </w:rPr>
        <w:t>IK.</w:t>
      </w:r>
      <w:r w:rsidR="004C6FAA">
        <w:rPr>
          <w:rFonts w:eastAsia="Times New Roman" w:cs="Calibri"/>
          <w:b/>
          <w:bCs/>
          <w:color w:val="0070C0"/>
          <w:sz w:val="20"/>
          <w:szCs w:val="20"/>
          <w:lang w:eastAsia="pl-PL"/>
        </w:rPr>
        <w:t>U.271</w:t>
      </w:r>
      <w:r w:rsidR="00B851A0">
        <w:rPr>
          <w:rFonts w:eastAsia="Times New Roman" w:cs="Calibri"/>
          <w:b/>
          <w:bCs/>
          <w:color w:val="0070C0"/>
          <w:sz w:val="20"/>
          <w:szCs w:val="20"/>
          <w:lang w:eastAsia="pl-PL"/>
        </w:rPr>
        <w:t>.03</w:t>
      </w:r>
      <w:r w:rsidR="005B0E3A">
        <w:rPr>
          <w:rFonts w:eastAsia="Times New Roman" w:cs="Calibri"/>
          <w:b/>
          <w:bCs/>
          <w:color w:val="0070C0"/>
          <w:sz w:val="20"/>
          <w:szCs w:val="20"/>
          <w:lang w:eastAsia="pl-PL"/>
        </w:rPr>
        <w:t>.</w:t>
      </w:r>
      <w:r w:rsidR="009C2C99">
        <w:rPr>
          <w:rFonts w:eastAsia="Times New Roman" w:cs="Calibri"/>
          <w:b/>
          <w:bCs/>
          <w:color w:val="0070C0"/>
          <w:sz w:val="20"/>
          <w:szCs w:val="20"/>
          <w:lang w:eastAsia="pl-PL"/>
        </w:rPr>
        <w:t>2020</w:t>
      </w:r>
    </w:p>
    <w:p w:rsidR="00EA196A" w:rsidRPr="00EA196A" w:rsidRDefault="00EA196A" w:rsidP="00EA196A">
      <w:pPr>
        <w:spacing w:after="0"/>
        <w:ind w:left="284"/>
        <w:contextualSpacing/>
        <w:rPr>
          <w:rFonts w:eastAsia="Times New Roman" w:cs="Calibri"/>
          <w:b/>
          <w:bCs/>
          <w:color w:val="0000FF"/>
          <w:sz w:val="20"/>
          <w:szCs w:val="20"/>
          <w:lang w:eastAsia="pl-PL"/>
        </w:rPr>
      </w:pPr>
    </w:p>
    <w:p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rsidR="00EA196A" w:rsidRPr="004D34DE" w:rsidRDefault="00EA196A" w:rsidP="00EA196A">
      <w:pPr>
        <w:spacing w:after="0"/>
        <w:rPr>
          <w:rFonts w:eastAsia="Times New Roman" w:cs="Arial"/>
          <w:b/>
          <w:sz w:val="14"/>
          <w:szCs w:val="20"/>
          <w:lang w:eastAsia="pl-PL"/>
        </w:rPr>
      </w:pPr>
    </w:p>
    <w:p w:rsidR="00EA196A" w:rsidRPr="00EA196A" w:rsidRDefault="005B0E3A" w:rsidP="005B0E3A">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rsidTr="00EA196A">
        <w:trPr>
          <w:cantSplit/>
          <w:trHeight w:val="151"/>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bl>
    <w:p w:rsidR="00EA196A" w:rsidRPr="00EA196A" w:rsidRDefault="00EA196A" w:rsidP="00EA196A">
      <w:pPr>
        <w:spacing w:after="0"/>
        <w:rPr>
          <w:rFonts w:eastAsia="Times New Roman" w:cs="Arial"/>
          <w:sz w:val="20"/>
          <w:szCs w:val="20"/>
          <w:lang w:eastAsia="pl-PL"/>
        </w:rPr>
      </w:pPr>
    </w:p>
    <w:p w:rsidR="00EA196A" w:rsidRPr="00EA196A" w:rsidRDefault="00EA196A" w:rsidP="00EA196A">
      <w:pPr>
        <w:spacing w:after="120"/>
        <w:jc w:val="center"/>
        <w:rPr>
          <w:rFonts w:eastAsia="Times New Roman" w:cs="Arial"/>
          <w:b/>
          <w:sz w:val="20"/>
          <w:szCs w:val="20"/>
          <w:u w:val="single"/>
          <w:lang w:eastAsia="pl-PL"/>
        </w:rPr>
      </w:pPr>
      <w:r w:rsidRPr="00EA196A">
        <w:rPr>
          <w:rFonts w:eastAsia="Times New Roman" w:cs="Arial"/>
          <w:b/>
          <w:sz w:val="20"/>
          <w:szCs w:val="20"/>
          <w:u w:val="single"/>
          <w:lang w:eastAsia="pl-PL"/>
        </w:rPr>
        <w:t xml:space="preserve">Oświadczenie Wykonawcy </w:t>
      </w:r>
    </w:p>
    <w:p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składane na podstawie art. 25a ust. 1 ustawy z dnia 29 stycznia 2004 r. </w:t>
      </w:r>
    </w:p>
    <w:p w:rsidR="00EA196A" w:rsidRPr="00EA196A" w:rsidRDefault="00EA196A" w:rsidP="00EA196A">
      <w:pPr>
        <w:spacing w:after="0"/>
        <w:jc w:val="center"/>
        <w:rPr>
          <w:rFonts w:eastAsia="Times New Roman" w:cs="Arial"/>
          <w:b/>
          <w:sz w:val="20"/>
          <w:szCs w:val="20"/>
          <w:lang w:eastAsia="pl-PL"/>
        </w:rPr>
      </w:pPr>
      <w:r w:rsidRPr="00EA196A">
        <w:rPr>
          <w:rFonts w:eastAsia="Times New Roman" w:cs="Arial"/>
          <w:b/>
          <w:sz w:val="20"/>
          <w:szCs w:val="20"/>
          <w:lang w:eastAsia="pl-PL"/>
        </w:rPr>
        <w:t xml:space="preserve"> Prawo zamówień publicznych (dalej jako: ustawa </w:t>
      </w:r>
      <w:proofErr w:type="spellStart"/>
      <w:r w:rsidRPr="00EA196A">
        <w:rPr>
          <w:rFonts w:eastAsia="Times New Roman" w:cs="Arial"/>
          <w:b/>
          <w:sz w:val="20"/>
          <w:szCs w:val="20"/>
          <w:lang w:eastAsia="pl-PL"/>
        </w:rPr>
        <w:t>Pzp</w:t>
      </w:r>
      <w:proofErr w:type="spellEnd"/>
      <w:r w:rsidRPr="00EA196A">
        <w:rPr>
          <w:rFonts w:eastAsia="Times New Roman" w:cs="Arial"/>
          <w:b/>
          <w:sz w:val="20"/>
          <w:szCs w:val="20"/>
          <w:lang w:eastAsia="pl-PL"/>
        </w:rPr>
        <w:t xml:space="preserve">), </w:t>
      </w:r>
    </w:p>
    <w:p w:rsidR="00EA196A" w:rsidRPr="00EA196A" w:rsidRDefault="00EA196A" w:rsidP="00EA196A">
      <w:pPr>
        <w:spacing w:before="120" w:after="0"/>
        <w:jc w:val="center"/>
        <w:rPr>
          <w:rFonts w:eastAsia="Times New Roman" w:cs="Arial"/>
          <w:b/>
          <w:sz w:val="20"/>
          <w:szCs w:val="20"/>
          <w:u w:val="single"/>
          <w:lang w:eastAsia="pl-PL"/>
        </w:rPr>
      </w:pPr>
      <w:r w:rsidRPr="00EA196A">
        <w:rPr>
          <w:rFonts w:eastAsia="Times New Roman" w:cs="Arial"/>
          <w:b/>
          <w:sz w:val="20"/>
          <w:szCs w:val="20"/>
          <w:u w:val="single"/>
          <w:lang w:eastAsia="pl-PL"/>
        </w:rPr>
        <w:t>DOTYCZĄCE PRZESŁANEK WYKLUCZENIA Z POSTĘPOWANIA</w:t>
      </w:r>
    </w:p>
    <w:p w:rsidR="00EA196A" w:rsidRPr="00EA196A" w:rsidRDefault="00EA196A" w:rsidP="005B0E3A">
      <w:pPr>
        <w:spacing w:after="0"/>
        <w:jc w:val="both"/>
        <w:rPr>
          <w:rFonts w:eastAsia="Times New Roman" w:cs="Arial"/>
          <w:sz w:val="20"/>
          <w:szCs w:val="20"/>
          <w:lang w:eastAsia="pl-PL"/>
        </w:rPr>
      </w:pPr>
    </w:p>
    <w:p w:rsidR="00EA196A" w:rsidRDefault="00EA196A" w:rsidP="004D34DE">
      <w:pPr>
        <w:widowControl w:val="0"/>
        <w:autoSpaceDE w:val="0"/>
        <w:autoSpaceDN w:val="0"/>
        <w:adjustRightInd w:val="0"/>
        <w:spacing w:after="0" w:line="240" w:lineRule="auto"/>
        <w:jc w:val="both"/>
        <w:rPr>
          <w:rFonts w:eastAsia="Times New Roman" w:cs="Arial"/>
          <w:sz w:val="20"/>
          <w:szCs w:val="20"/>
          <w:lang w:eastAsia="pl-PL"/>
        </w:rPr>
      </w:pPr>
      <w:r w:rsidRPr="00EA196A">
        <w:rPr>
          <w:rFonts w:eastAsia="Times New Roman" w:cs="Arial"/>
          <w:sz w:val="20"/>
          <w:szCs w:val="20"/>
          <w:lang w:eastAsia="pl-PL"/>
        </w:rPr>
        <w:t>Na potrzeby postępowania o udzielenie zamówienia publicznego pn.</w:t>
      </w:r>
      <w:r w:rsidR="00853520" w:rsidRPr="00853520">
        <w:rPr>
          <w:b/>
          <w:bCs/>
          <w:sz w:val="20"/>
          <w:szCs w:val="20"/>
        </w:rPr>
        <w:t xml:space="preserve"> </w:t>
      </w:r>
      <w:r w:rsidR="00B851A0">
        <w:rPr>
          <w:b/>
          <w:bCs/>
          <w:sz w:val="20"/>
          <w:szCs w:val="20"/>
        </w:rPr>
        <w:t>„</w:t>
      </w:r>
      <w:r w:rsidR="00EC0753">
        <w:rPr>
          <w:b/>
          <w:bCs/>
          <w:sz w:val="20"/>
          <w:szCs w:val="20"/>
        </w:rPr>
        <w:t xml:space="preserve">Budowa przyłączy kanalizacyjnych do </w:t>
      </w:r>
      <w:r w:rsidR="009C2C99">
        <w:rPr>
          <w:b/>
          <w:bCs/>
          <w:sz w:val="20"/>
          <w:szCs w:val="20"/>
        </w:rPr>
        <w:t>nowo wybudowanej sieci kanalizacji sanitarnej w miejscowości Godziesze Małe ul. Ostrows</w:t>
      </w:r>
      <w:r w:rsidR="00E34397">
        <w:rPr>
          <w:b/>
          <w:bCs/>
          <w:sz w:val="20"/>
          <w:szCs w:val="20"/>
        </w:rPr>
        <w:t xml:space="preserve">ka, Biała” </w:t>
      </w:r>
      <w:r w:rsidRPr="00EA196A">
        <w:rPr>
          <w:rFonts w:eastAsia="Times New Roman" w:cs="Arial"/>
          <w:sz w:val="20"/>
          <w:szCs w:val="20"/>
          <w:lang w:eastAsia="pl-PL"/>
        </w:rPr>
        <w:t xml:space="preserve">prowadzonego przez </w:t>
      </w:r>
      <w:r w:rsidR="00853520">
        <w:rPr>
          <w:rFonts w:eastAsia="Times New Roman" w:cs="Times New Roman"/>
          <w:bCs/>
          <w:sz w:val="20"/>
          <w:szCs w:val="20"/>
          <w:lang w:eastAsia="pl-PL"/>
        </w:rPr>
        <w:t>Gminę</w:t>
      </w:r>
      <w:r w:rsidRPr="00EA196A">
        <w:rPr>
          <w:rFonts w:eastAsia="Times New Roman" w:cs="Times New Roman"/>
          <w:bCs/>
          <w:sz w:val="20"/>
          <w:szCs w:val="20"/>
          <w:lang w:eastAsia="pl-PL"/>
        </w:rPr>
        <w:t xml:space="preserve"> Godziesze Wielkie, </w:t>
      </w:r>
      <w:r w:rsidR="004D34DE">
        <w:rPr>
          <w:rFonts w:eastAsia="Times New Roman" w:cs="Arial"/>
          <w:sz w:val="20"/>
          <w:szCs w:val="20"/>
          <w:lang w:eastAsia="pl-PL"/>
        </w:rPr>
        <w:t>oświadczam, co następuje:</w:t>
      </w:r>
    </w:p>
    <w:p w:rsidR="004D34DE" w:rsidRPr="00EA196A" w:rsidRDefault="004D34DE" w:rsidP="004D34DE">
      <w:pPr>
        <w:widowControl w:val="0"/>
        <w:autoSpaceDE w:val="0"/>
        <w:autoSpaceDN w:val="0"/>
        <w:adjustRightInd w:val="0"/>
        <w:spacing w:after="0" w:line="240" w:lineRule="auto"/>
        <w:jc w:val="both"/>
        <w:rPr>
          <w:rFonts w:eastAsia="Times New Roman" w:cs="Arial"/>
          <w:sz w:val="20"/>
          <w:szCs w:val="20"/>
          <w:lang w:eastAsia="pl-PL"/>
        </w:rPr>
      </w:pPr>
    </w:p>
    <w:p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OŚWIADCZENIA DOTYCZĄCE WYKONAWCY:</w:t>
      </w:r>
    </w:p>
    <w:p w:rsidR="00EA196A" w:rsidRPr="00EA196A" w:rsidRDefault="00EA196A" w:rsidP="00EA196A">
      <w:pPr>
        <w:spacing w:after="0"/>
        <w:ind w:left="708"/>
        <w:jc w:val="both"/>
        <w:rPr>
          <w:rFonts w:eastAsia="Times New Roman" w:cs="Arial"/>
          <w:sz w:val="20"/>
          <w:szCs w:val="20"/>
          <w:lang w:eastAsia="pl-PL"/>
        </w:rPr>
      </w:pP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Oświadczam, że nie podlegam wykluczeniu z postępowania na podstawie art. 24 ust. 1 pkt 12-23 ustawy </w:t>
      </w:r>
      <w:proofErr w:type="spellStart"/>
      <w:r w:rsidRPr="00EA196A">
        <w:rPr>
          <w:rFonts w:eastAsia="Times New Roman" w:cs="Arial"/>
          <w:sz w:val="20"/>
          <w:szCs w:val="20"/>
          <w:lang w:eastAsia="pl-PL"/>
        </w:rPr>
        <w:t>Pzp</w:t>
      </w:r>
      <w:proofErr w:type="spellEnd"/>
      <w:r w:rsidRPr="00EA196A">
        <w:rPr>
          <w:rFonts w:eastAsia="Times New Roman" w:cs="Arial"/>
          <w:sz w:val="20"/>
          <w:szCs w:val="20"/>
          <w:lang w:eastAsia="pl-PL"/>
        </w:rPr>
        <w:t>.</w:t>
      </w:r>
    </w:p>
    <w:p w:rsidR="00EA196A" w:rsidRPr="00EA196A" w:rsidRDefault="00EA196A" w:rsidP="00EA196A">
      <w:pPr>
        <w:spacing w:after="0"/>
        <w:ind w:left="708"/>
        <w:jc w:val="both"/>
        <w:rPr>
          <w:rFonts w:eastAsia="Times New Roman" w:cs="Arial"/>
          <w:sz w:val="20"/>
          <w:szCs w:val="20"/>
          <w:lang w:eastAsia="pl-PL"/>
        </w:rPr>
      </w:pP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rsidR="00EA196A" w:rsidRPr="004D34DE" w:rsidRDefault="00EA196A" w:rsidP="00EA196A">
      <w:pPr>
        <w:spacing w:after="0"/>
        <w:jc w:val="both"/>
        <w:rPr>
          <w:rFonts w:eastAsia="Times New Roman" w:cs="Arial"/>
          <w:sz w:val="12"/>
          <w:szCs w:val="20"/>
          <w:lang w:eastAsia="pl-PL"/>
        </w:rPr>
      </w:pP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rsidR="00EA196A" w:rsidRPr="00EA196A" w:rsidRDefault="00EA196A" w:rsidP="00EA196A">
      <w:pPr>
        <w:shd w:val="clear" w:color="auto" w:fill="BFBFBF" w:themeFill="background1" w:themeFillShade="BF"/>
        <w:spacing w:after="0"/>
        <w:rPr>
          <w:rFonts w:eastAsia="Times New Roman" w:cs="Arial"/>
          <w:b/>
          <w:sz w:val="20"/>
          <w:szCs w:val="20"/>
          <w:lang w:eastAsia="pl-PL"/>
        </w:rPr>
      </w:pPr>
      <w:r w:rsidRPr="00EA196A">
        <w:rPr>
          <w:rFonts w:eastAsia="Times New Roman" w:cs="Arial"/>
          <w:b/>
          <w:sz w:val="20"/>
          <w:szCs w:val="20"/>
          <w:lang w:eastAsia="pl-PL"/>
        </w:rPr>
        <w:t>INFORMACJA DOTYCZĄCA WYKONAWCY:</w:t>
      </w:r>
    </w:p>
    <w:p w:rsidR="00EA196A" w:rsidRPr="00EA196A" w:rsidRDefault="00EA196A" w:rsidP="00EA196A">
      <w:pPr>
        <w:spacing w:after="0" w:line="360" w:lineRule="auto"/>
        <w:jc w:val="both"/>
        <w:rPr>
          <w:rFonts w:eastAsia="Times New Roman" w:cs="Arial"/>
          <w:sz w:val="20"/>
          <w:szCs w:val="20"/>
          <w:lang w:eastAsia="pl-PL"/>
        </w:rPr>
      </w:pPr>
    </w:p>
    <w:p w:rsid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Oświadczam, że spełniam warunki udziału w postępowaniu </w:t>
      </w:r>
      <w:r w:rsidRPr="00CE064F">
        <w:rPr>
          <w:rFonts w:eastAsia="Times New Roman" w:cs="Arial"/>
          <w:sz w:val="20"/>
          <w:szCs w:val="20"/>
          <w:lang w:eastAsia="pl-PL"/>
        </w:rPr>
        <w:t>określone przez Zamawiającego w SIWZ</w:t>
      </w:r>
      <w:r w:rsidR="004D34DE" w:rsidRPr="00CE064F">
        <w:rPr>
          <w:rFonts w:eastAsia="Times New Roman" w:cs="Arial"/>
          <w:sz w:val="20"/>
          <w:szCs w:val="20"/>
          <w:lang w:eastAsia="pl-PL"/>
        </w:rPr>
        <w:t>.</w:t>
      </w:r>
    </w:p>
    <w:p w:rsidR="004D34DE" w:rsidRPr="00EA196A" w:rsidRDefault="004D34DE" w:rsidP="00EA196A">
      <w:pPr>
        <w:spacing w:after="0" w:line="360" w:lineRule="auto"/>
        <w:jc w:val="both"/>
        <w:rPr>
          <w:rFonts w:eastAsia="Times New Roman" w:cs="Arial"/>
          <w:sz w:val="20"/>
          <w:szCs w:val="20"/>
          <w:lang w:eastAsia="pl-PL"/>
        </w:rPr>
      </w:pPr>
    </w:p>
    <w:p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rsidR="00EA196A" w:rsidRPr="00EA196A" w:rsidRDefault="00EA196A" w:rsidP="00EA196A">
      <w:pPr>
        <w:spacing w:after="0" w:line="360" w:lineRule="auto"/>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rsidR="00EA196A" w:rsidRPr="00EA196A" w:rsidRDefault="00EA196A" w:rsidP="00EA196A">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rsidR="00EA196A" w:rsidRPr="00EA196A" w:rsidRDefault="00EA196A" w:rsidP="00EA196A">
      <w:pPr>
        <w:shd w:val="clear" w:color="auto" w:fill="BFBFBF" w:themeFill="background1" w:themeFillShade="BF"/>
        <w:spacing w:after="0"/>
        <w:jc w:val="both"/>
        <w:rPr>
          <w:rFonts w:eastAsia="Times New Roman" w:cs="Arial"/>
          <w:b/>
          <w:sz w:val="20"/>
          <w:szCs w:val="20"/>
          <w:lang w:eastAsia="pl-PL"/>
        </w:rPr>
      </w:pPr>
      <w:r w:rsidRPr="00EA196A">
        <w:rPr>
          <w:rFonts w:eastAsia="Times New Roman" w:cs="Arial"/>
          <w:b/>
          <w:sz w:val="20"/>
          <w:szCs w:val="20"/>
          <w:lang w:eastAsia="pl-PL"/>
        </w:rPr>
        <w:t>OŚWIADCZENIE DOTYCZĄCE PODANYCH INFORMACJI:</w:t>
      </w: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95762" w:rsidRDefault="00995762" w:rsidP="00EA196A">
      <w:pPr>
        <w:spacing w:after="0"/>
        <w:jc w:val="both"/>
        <w:rPr>
          <w:rFonts w:eastAsia="Times New Roman" w:cs="Arial"/>
          <w:sz w:val="20"/>
          <w:szCs w:val="20"/>
          <w:lang w:eastAsia="pl-PL"/>
        </w:rPr>
      </w:pPr>
    </w:p>
    <w:p w:rsidR="00995762" w:rsidRDefault="00995762" w:rsidP="00EA196A">
      <w:pPr>
        <w:spacing w:after="0"/>
        <w:jc w:val="both"/>
        <w:rPr>
          <w:rFonts w:eastAsia="Times New Roman" w:cs="Arial"/>
          <w:sz w:val="20"/>
          <w:szCs w:val="20"/>
          <w:lang w:eastAsia="pl-PL"/>
        </w:rPr>
      </w:pP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i/>
          <w:sz w:val="20"/>
          <w:szCs w:val="20"/>
          <w:lang w:eastAsia="pl-PL"/>
        </w:rPr>
        <w:t xml:space="preserve">(miejscowość), </w:t>
      </w:r>
      <w:r w:rsidRPr="00EA196A">
        <w:rPr>
          <w:rFonts w:eastAsia="Times New Roman" w:cs="Arial"/>
          <w:sz w:val="20"/>
          <w:szCs w:val="20"/>
          <w:lang w:eastAsia="pl-PL"/>
        </w:rPr>
        <w:t xml:space="preserve">dnia …………………. r. </w:t>
      </w:r>
    </w:p>
    <w:p w:rsidR="00EA196A" w:rsidRPr="00EA196A" w:rsidRDefault="00EA196A" w:rsidP="00EA196A">
      <w:pPr>
        <w:spacing w:after="0"/>
        <w:jc w:val="both"/>
        <w:rPr>
          <w:rFonts w:eastAsia="Times New Roman" w:cs="Arial"/>
          <w:sz w:val="20"/>
          <w:szCs w:val="20"/>
          <w:lang w:eastAsia="pl-PL"/>
        </w:rPr>
      </w:pP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Pr="00EA196A">
        <w:rPr>
          <w:rFonts w:eastAsia="Times New Roman" w:cs="Arial"/>
          <w:sz w:val="20"/>
          <w:szCs w:val="20"/>
          <w:lang w:eastAsia="pl-PL"/>
        </w:rPr>
        <w:tab/>
      </w:r>
      <w:r w:rsidR="004D34DE">
        <w:rPr>
          <w:rFonts w:eastAsia="Times New Roman" w:cs="Arial"/>
          <w:sz w:val="20"/>
          <w:szCs w:val="20"/>
          <w:lang w:eastAsia="pl-PL"/>
        </w:rPr>
        <w:t xml:space="preserve">         </w:t>
      </w:r>
      <w:r w:rsidRPr="00EA196A">
        <w:rPr>
          <w:rFonts w:eastAsia="Times New Roman" w:cs="Arial"/>
          <w:sz w:val="20"/>
          <w:szCs w:val="20"/>
          <w:lang w:eastAsia="pl-PL"/>
        </w:rPr>
        <w:t>…………………………………………</w:t>
      </w:r>
    </w:p>
    <w:p w:rsidR="000B4887" w:rsidRDefault="00EA196A" w:rsidP="000B4887">
      <w:pPr>
        <w:spacing w:after="0"/>
        <w:ind w:left="5664" w:firstLine="708"/>
        <w:jc w:val="both"/>
        <w:rPr>
          <w:rFonts w:eastAsia="Times New Roman" w:cs="Arial"/>
          <w:i/>
          <w:sz w:val="20"/>
          <w:szCs w:val="20"/>
          <w:lang w:eastAsia="pl-PL"/>
        </w:rPr>
      </w:pPr>
      <w:r w:rsidRPr="00EA196A">
        <w:rPr>
          <w:rFonts w:eastAsia="Times New Roman" w:cs="Arial"/>
          <w:i/>
          <w:sz w:val="20"/>
          <w:szCs w:val="20"/>
          <w:lang w:eastAsia="pl-PL"/>
        </w:rPr>
        <w:t>(podpis)</w:t>
      </w:r>
    </w:p>
    <w:p w:rsidR="00CE064F" w:rsidRDefault="00CE064F" w:rsidP="000B4887">
      <w:pPr>
        <w:spacing w:after="0"/>
        <w:contextualSpacing/>
        <w:jc w:val="right"/>
        <w:rPr>
          <w:rFonts w:eastAsia="Times New Roman" w:cs="Calibri"/>
          <w:b/>
          <w:bCs/>
          <w:sz w:val="20"/>
          <w:szCs w:val="20"/>
          <w:lang w:eastAsia="pl-PL"/>
        </w:rPr>
      </w:pPr>
    </w:p>
    <w:p w:rsidR="00EC0753" w:rsidRDefault="00EC0753" w:rsidP="000B4887">
      <w:pPr>
        <w:spacing w:after="0"/>
        <w:contextualSpacing/>
        <w:jc w:val="right"/>
        <w:rPr>
          <w:rFonts w:eastAsia="Times New Roman" w:cs="Calibri"/>
          <w:b/>
          <w:bCs/>
          <w:sz w:val="20"/>
          <w:szCs w:val="20"/>
          <w:lang w:eastAsia="pl-PL"/>
        </w:rPr>
      </w:pPr>
    </w:p>
    <w:p w:rsidR="009018E5" w:rsidRDefault="009018E5" w:rsidP="000B4887">
      <w:pPr>
        <w:spacing w:after="0"/>
        <w:contextualSpacing/>
        <w:jc w:val="right"/>
        <w:rPr>
          <w:rFonts w:eastAsia="Times New Roman" w:cs="Calibri"/>
          <w:b/>
          <w:bCs/>
          <w:sz w:val="20"/>
          <w:szCs w:val="20"/>
          <w:lang w:eastAsia="pl-PL"/>
        </w:rPr>
      </w:pPr>
    </w:p>
    <w:p w:rsidR="00375928" w:rsidRDefault="00375928" w:rsidP="00EA196A">
      <w:pPr>
        <w:spacing w:after="0"/>
        <w:contextualSpacing/>
        <w:jc w:val="right"/>
        <w:rPr>
          <w:rFonts w:eastAsia="Times New Roman" w:cs="Arial"/>
          <w:b/>
          <w:sz w:val="20"/>
          <w:szCs w:val="20"/>
          <w:lang w:eastAsia="pl-PL"/>
        </w:rPr>
      </w:pPr>
    </w:p>
    <w:p w:rsidR="00EA196A" w:rsidRPr="00EA196A" w:rsidRDefault="009018E5" w:rsidP="00EA196A">
      <w:pPr>
        <w:spacing w:after="0"/>
        <w:contextualSpacing/>
        <w:jc w:val="right"/>
        <w:rPr>
          <w:rFonts w:eastAsia="Times New Roman" w:cs="Arial"/>
          <w:b/>
          <w:sz w:val="20"/>
          <w:szCs w:val="20"/>
          <w:lang w:eastAsia="pl-PL"/>
        </w:rPr>
      </w:pPr>
      <w:r>
        <w:rPr>
          <w:rFonts w:eastAsia="Times New Roman" w:cs="Arial"/>
          <w:b/>
          <w:sz w:val="20"/>
          <w:szCs w:val="20"/>
          <w:lang w:eastAsia="pl-PL"/>
        </w:rPr>
        <w:t>Załącznik nr 3</w:t>
      </w:r>
      <w:r w:rsidR="00EA196A" w:rsidRPr="00EA196A">
        <w:rPr>
          <w:rFonts w:eastAsia="Times New Roman" w:cs="Arial"/>
          <w:b/>
          <w:sz w:val="20"/>
          <w:szCs w:val="20"/>
          <w:lang w:eastAsia="pl-PL"/>
        </w:rPr>
        <w:t xml:space="preserve"> do SIWZ</w:t>
      </w:r>
    </w:p>
    <w:p w:rsidR="00EA196A" w:rsidRPr="00EA196A" w:rsidRDefault="00EA196A" w:rsidP="00EA196A">
      <w:pPr>
        <w:spacing w:after="0"/>
        <w:contextualSpacing/>
        <w:jc w:val="both"/>
        <w:rPr>
          <w:rFonts w:eastAsia="Times New Roman" w:cs="Arial"/>
          <w:b/>
          <w:sz w:val="20"/>
          <w:szCs w:val="20"/>
          <w:lang w:eastAsia="pl-PL"/>
        </w:rPr>
      </w:pPr>
    </w:p>
    <w:p w:rsidR="00EA196A" w:rsidRPr="00EA196A" w:rsidRDefault="00EA196A" w:rsidP="00EA196A">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 xml:space="preserve">Wzór oświadczenia Wykonawcy o przynależności </w:t>
      </w:r>
      <w:r w:rsidR="009018E5">
        <w:rPr>
          <w:rFonts w:eastAsia="Times New Roman" w:cs="Calibri"/>
          <w:b/>
          <w:bCs/>
          <w:sz w:val="20"/>
          <w:szCs w:val="20"/>
          <w:lang w:eastAsia="pl-PL"/>
        </w:rPr>
        <w:t xml:space="preserve">lub braku przynależności </w:t>
      </w:r>
      <w:r w:rsidRPr="00EA196A">
        <w:rPr>
          <w:rFonts w:eastAsia="Times New Roman" w:cs="Calibri"/>
          <w:b/>
          <w:bCs/>
          <w:sz w:val="20"/>
          <w:szCs w:val="20"/>
          <w:lang w:eastAsia="pl-PL"/>
        </w:rPr>
        <w:t xml:space="preserve">do </w:t>
      </w:r>
      <w:r w:rsidR="009018E5">
        <w:rPr>
          <w:rFonts w:eastAsia="Times New Roman" w:cs="Calibri"/>
          <w:b/>
          <w:bCs/>
          <w:sz w:val="20"/>
          <w:szCs w:val="20"/>
          <w:lang w:eastAsia="pl-PL"/>
        </w:rPr>
        <w:t xml:space="preserve">tej samej </w:t>
      </w:r>
      <w:r w:rsidRPr="00EA196A">
        <w:rPr>
          <w:rFonts w:eastAsia="Times New Roman" w:cs="Calibri"/>
          <w:b/>
          <w:bCs/>
          <w:sz w:val="20"/>
          <w:szCs w:val="20"/>
          <w:lang w:eastAsia="pl-PL"/>
        </w:rPr>
        <w:t>grupy kapitałowej</w:t>
      </w:r>
    </w:p>
    <w:p w:rsidR="00EA196A" w:rsidRPr="00EA196A" w:rsidRDefault="00EA196A" w:rsidP="00EA196A">
      <w:pPr>
        <w:spacing w:after="0"/>
        <w:contextualSpacing/>
        <w:rPr>
          <w:rFonts w:eastAsia="Times New Roman" w:cs="Calibri"/>
          <w:b/>
          <w:bCs/>
          <w:sz w:val="20"/>
          <w:szCs w:val="20"/>
          <w:lang w:eastAsia="pl-PL"/>
        </w:rPr>
      </w:pPr>
    </w:p>
    <w:p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rsidR="00EA196A" w:rsidRPr="00EA196A" w:rsidRDefault="00EA196A" w:rsidP="00EA196A">
      <w:pPr>
        <w:spacing w:after="0"/>
        <w:contextualSpacing/>
        <w:jc w:val="both"/>
        <w:rPr>
          <w:rFonts w:eastAsia="Times New Roman" w:cs="Calibri"/>
          <w:b/>
          <w:bCs/>
          <w:sz w:val="20"/>
          <w:szCs w:val="20"/>
          <w:lang w:eastAsia="pl-PL"/>
        </w:rPr>
      </w:pPr>
    </w:p>
    <w:p w:rsidR="008B13FB" w:rsidRDefault="009018E5" w:rsidP="008B13FB">
      <w:pPr>
        <w:pStyle w:val="Default"/>
        <w:jc w:val="center"/>
        <w:rPr>
          <w:b/>
          <w:bCs/>
        </w:rPr>
      </w:pPr>
      <w:r>
        <w:rPr>
          <w:rFonts w:eastAsia="Times New Roman"/>
          <w:b/>
          <w:sz w:val="20"/>
          <w:szCs w:val="20"/>
          <w:lang w:eastAsia="ar-SA"/>
        </w:rPr>
        <w:t xml:space="preserve">na </w:t>
      </w:r>
      <w:r w:rsidR="0053307B">
        <w:rPr>
          <w:b/>
          <w:bCs/>
        </w:rPr>
        <w:t>b</w:t>
      </w:r>
      <w:r w:rsidR="009C2C99">
        <w:rPr>
          <w:b/>
          <w:bCs/>
        </w:rPr>
        <w:t>udowę</w:t>
      </w:r>
      <w:r w:rsidR="008B13FB">
        <w:rPr>
          <w:b/>
          <w:bCs/>
        </w:rPr>
        <w:t xml:space="preserve"> przyłączy kanalizacyjnych do nowo wybudowanej </w:t>
      </w:r>
      <w:r w:rsidR="00A37174">
        <w:rPr>
          <w:b/>
          <w:bCs/>
        </w:rPr>
        <w:t xml:space="preserve">sieci </w:t>
      </w:r>
      <w:r w:rsidR="008B13FB">
        <w:rPr>
          <w:b/>
          <w:bCs/>
        </w:rPr>
        <w:t xml:space="preserve">kanalizacji sanitarnej </w:t>
      </w:r>
      <w:r w:rsidR="00995762">
        <w:rPr>
          <w:b/>
          <w:bCs/>
        </w:rPr>
        <w:br/>
      </w:r>
      <w:r w:rsidR="008B13FB">
        <w:rPr>
          <w:b/>
          <w:bCs/>
        </w:rPr>
        <w:t>w miejscowości Godziesze Małe,</w:t>
      </w:r>
      <w:r w:rsidR="00A37174">
        <w:rPr>
          <w:b/>
          <w:bCs/>
        </w:rPr>
        <w:t xml:space="preserve"> ul. Ostrowska,</w:t>
      </w:r>
      <w:r w:rsidR="008B13FB">
        <w:rPr>
          <w:b/>
          <w:bCs/>
        </w:rPr>
        <w:t xml:space="preserve"> Biała</w:t>
      </w:r>
    </w:p>
    <w:p w:rsidR="009018E5" w:rsidRDefault="009018E5" w:rsidP="009018E5">
      <w:pPr>
        <w:keepNext/>
        <w:tabs>
          <w:tab w:val="num" w:pos="1859"/>
        </w:tabs>
        <w:spacing w:before="160" w:after="0"/>
        <w:contextualSpacing/>
        <w:jc w:val="center"/>
        <w:outlineLvl w:val="4"/>
        <w:rPr>
          <w:b/>
          <w:bCs/>
          <w:sz w:val="20"/>
          <w:szCs w:val="20"/>
        </w:rPr>
      </w:pPr>
      <w:r>
        <w:rPr>
          <w:rFonts w:eastAsia="Calibri" w:cs="Calibri"/>
          <w:b/>
          <w:bCs/>
          <w:color w:val="0000FF"/>
          <w:sz w:val="20"/>
          <w:szCs w:val="20"/>
        </w:rPr>
        <w:t xml:space="preserve"> </w:t>
      </w:r>
    </w:p>
    <w:p w:rsidR="009018E5" w:rsidRPr="00EA196A" w:rsidRDefault="009018E5" w:rsidP="009018E5">
      <w:pPr>
        <w:spacing w:after="0"/>
        <w:contextualSpacing/>
        <w:jc w:val="center"/>
        <w:rPr>
          <w:rFonts w:eastAsia="Calibri" w:cs="Calibri"/>
        </w:rPr>
      </w:pPr>
    </w:p>
    <w:p w:rsidR="009018E5" w:rsidRPr="00EA196A" w:rsidRDefault="009018E5" w:rsidP="009018E5">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53307B">
        <w:rPr>
          <w:rFonts w:eastAsia="Times New Roman" w:cs="Calibri"/>
          <w:b/>
          <w:bCs/>
          <w:color w:val="0070C0"/>
          <w:sz w:val="20"/>
          <w:szCs w:val="20"/>
          <w:lang w:eastAsia="pl-PL"/>
        </w:rPr>
        <w:t>IK.U.271.03</w:t>
      </w:r>
      <w:r w:rsidR="009C2C99">
        <w:rPr>
          <w:rFonts w:eastAsia="Times New Roman" w:cs="Calibri"/>
          <w:b/>
          <w:bCs/>
          <w:color w:val="0070C0"/>
          <w:sz w:val="20"/>
          <w:szCs w:val="20"/>
          <w:lang w:eastAsia="pl-PL"/>
        </w:rPr>
        <w:t>.2020</w:t>
      </w:r>
    </w:p>
    <w:p w:rsidR="000B4887" w:rsidRDefault="000B4887" w:rsidP="00375928">
      <w:pPr>
        <w:keepNext/>
        <w:tabs>
          <w:tab w:val="num" w:pos="1859"/>
        </w:tabs>
        <w:spacing w:before="160" w:after="0"/>
        <w:contextualSpacing/>
        <w:jc w:val="center"/>
        <w:outlineLvl w:val="4"/>
        <w:rPr>
          <w:b/>
          <w:bCs/>
          <w:sz w:val="20"/>
          <w:szCs w:val="20"/>
          <w:u w:val="single"/>
        </w:rPr>
      </w:pPr>
    </w:p>
    <w:p w:rsidR="00EA196A" w:rsidRPr="00EA196A" w:rsidRDefault="00EA196A" w:rsidP="00EA196A">
      <w:pPr>
        <w:spacing w:after="0"/>
        <w:ind w:left="284"/>
        <w:contextualSpacing/>
        <w:rPr>
          <w:rFonts w:eastAsia="Times New Roman" w:cs="Calibri"/>
          <w:b/>
          <w:bCs/>
          <w:color w:val="0000FF"/>
          <w:sz w:val="20"/>
          <w:szCs w:val="20"/>
          <w:lang w:eastAsia="pl-PL"/>
        </w:rPr>
      </w:pPr>
    </w:p>
    <w:p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rsidR="00EA196A" w:rsidRPr="00EA196A" w:rsidRDefault="00EA196A" w:rsidP="00EA196A">
      <w:pPr>
        <w:spacing w:after="0"/>
        <w:contextualSpacing/>
        <w:rPr>
          <w:rFonts w:eastAsia="Times New Roman" w:cs="Calibri"/>
          <w:b/>
          <w:bCs/>
          <w:sz w:val="20"/>
          <w:szCs w:val="20"/>
          <w:lang w:eastAsia="pl-PL"/>
        </w:rPr>
      </w:pPr>
    </w:p>
    <w:p w:rsidR="00EA196A" w:rsidRPr="00EA196A" w:rsidRDefault="000B4887" w:rsidP="000B4887">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rsidTr="00EA196A">
        <w:trPr>
          <w:cantSplit/>
          <w:trHeight w:val="151"/>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rsidR="00EA196A" w:rsidRPr="00EA196A" w:rsidRDefault="00EA196A" w:rsidP="00EA196A">
            <w:pPr>
              <w:tabs>
                <w:tab w:val="num" w:pos="1296"/>
              </w:tabs>
              <w:spacing w:before="240" w:after="0"/>
              <w:contextualSpacing/>
              <w:jc w:val="center"/>
              <w:outlineLvl w:val="6"/>
              <w:rPr>
                <w:rFonts w:eastAsia="Times New Roman" w:cs="Calibri"/>
                <w:b/>
                <w:sz w:val="16"/>
                <w:szCs w:val="20"/>
                <w:lang w:eastAsia="pl-PL"/>
              </w:rPr>
            </w:pPr>
            <w:r w:rsidRPr="00EA196A">
              <w:rPr>
                <w:rFonts w:eastAsia="Times New Roman" w:cs="Calibri"/>
                <w:sz w:val="16"/>
                <w:szCs w:val="20"/>
                <w:lang w:eastAsia="pl-PL"/>
              </w:rPr>
              <w:t>Numer telefonu i faksu</w:t>
            </w: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bl>
    <w:p w:rsidR="00EA196A" w:rsidRPr="00EA196A" w:rsidRDefault="00EA196A" w:rsidP="00EA196A">
      <w:pPr>
        <w:spacing w:after="0"/>
        <w:contextualSpacing/>
        <w:jc w:val="both"/>
        <w:rPr>
          <w:rFonts w:eastAsia="Times New Roman" w:cs="Calibri"/>
          <w:b/>
          <w:bCs/>
          <w:sz w:val="20"/>
          <w:szCs w:val="20"/>
          <w:lang w:eastAsia="pl-PL"/>
        </w:rPr>
      </w:pPr>
    </w:p>
    <w:p w:rsidR="00EA196A" w:rsidRPr="00EA196A" w:rsidRDefault="00EA196A" w:rsidP="00EA196A">
      <w:pPr>
        <w:spacing w:before="120" w:after="0"/>
        <w:contextualSpacing/>
        <w:rPr>
          <w:rFonts w:eastAsia="Times New Roman" w:cs="Arial"/>
          <w:sz w:val="20"/>
          <w:szCs w:val="20"/>
          <w:lang w:eastAsia="pl-PL"/>
        </w:rPr>
      </w:pPr>
      <w:r w:rsidRPr="00EA196A">
        <w:rPr>
          <w:rFonts w:eastAsia="Times New Roman" w:cs="Arial"/>
          <w:sz w:val="20"/>
          <w:szCs w:val="20"/>
          <w:lang w:eastAsia="pl-PL"/>
        </w:rPr>
        <w:t>W postępowaniu o udzielenie zamówienia publicznego  oświadczam/y, że:</w:t>
      </w:r>
    </w:p>
    <w:p w:rsidR="00EA196A" w:rsidRPr="00EA196A" w:rsidRDefault="00EA196A" w:rsidP="00EA196A">
      <w:pPr>
        <w:spacing w:after="0"/>
        <w:contextualSpacing/>
        <w:jc w:val="both"/>
        <w:rPr>
          <w:rFonts w:eastAsia="Times New Roman" w:cs="Arial"/>
          <w:sz w:val="20"/>
          <w:szCs w:val="20"/>
          <w:lang w:eastAsia="pl-PL"/>
        </w:rPr>
      </w:pPr>
    </w:p>
    <w:p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b/>
          <w:sz w:val="20"/>
          <w:szCs w:val="20"/>
          <w:lang w:eastAsia="pl-PL"/>
        </w:rPr>
        <w:t>należę/należymy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 r. o ochronie konkurencji </w:t>
      </w:r>
      <w:r w:rsidR="00E345BD">
        <w:rPr>
          <w:rFonts w:eastAsia="Times New Roman" w:cs="Arial"/>
          <w:sz w:val="20"/>
          <w:szCs w:val="20"/>
          <w:lang w:eastAsia="pl-PL"/>
        </w:rPr>
        <w:br/>
      </w:r>
      <w:r w:rsidRPr="00EA196A">
        <w:rPr>
          <w:rFonts w:eastAsia="Times New Roman" w:cs="Arial"/>
          <w:sz w:val="20"/>
          <w:szCs w:val="20"/>
          <w:lang w:eastAsia="pl-PL"/>
        </w:rPr>
        <w:t>i konsum</w:t>
      </w:r>
      <w:r w:rsidR="00062F87">
        <w:rPr>
          <w:rFonts w:eastAsia="Times New Roman" w:cs="Arial"/>
          <w:sz w:val="20"/>
          <w:szCs w:val="20"/>
          <w:lang w:eastAsia="pl-PL"/>
        </w:rPr>
        <w:t>entów (Dz. U. z 2019 r. poz. 369</w:t>
      </w:r>
      <w:r w:rsidR="00E8621B">
        <w:rPr>
          <w:rFonts w:eastAsia="Times New Roman" w:cs="Arial"/>
          <w:sz w:val="20"/>
          <w:szCs w:val="20"/>
          <w:lang w:eastAsia="pl-PL"/>
        </w:rPr>
        <w:t xml:space="preserve"> z </w:t>
      </w:r>
      <w:proofErr w:type="spellStart"/>
      <w:r w:rsidR="00E8621B">
        <w:rPr>
          <w:rFonts w:eastAsia="Times New Roman" w:cs="Arial"/>
          <w:sz w:val="20"/>
          <w:szCs w:val="20"/>
          <w:lang w:eastAsia="pl-PL"/>
        </w:rPr>
        <w:t>późn</w:t>
      </w:r>
      <w:proofErr w:type="spellEnd"/>
      <w:r w:rsidR="00E8621B">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i przedkładam/y poniższą listę podmiotów należących do tej samej grupy kapitałowej*:</w:t>
      </w:r>
    </w:p>
    <w:p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rsidR="00EA196A" w:rsidRPr="00EA196A" w:rsidRDefault="00EA196A" w:rsidP="00BB79BE">
      <w:pPr>
        <w:numPr>
          <w:ilvl w:val="0"/>
          <w:numId w:val="1"/>
        </w:numPr>
        <w:tabs>
          <w:tab w:val="num" w:pos="360"/>
        </w:tabs>
        <w:spacing w:after="0" w:line="240" w:lineRule="auto"/>
        <w:ind w:left="360"/>
        <w:contextualSpacing/>
        <w:jc w:val="both"/>
        <w:rPr>
          <w:rFonts w:eastAsia="Times New Roman" w:cs="Arial"/>
          <w:sz w:val="20"/>
          <w:szCs w:val="20"/>
          <w:lang w:eastAsia="pl-PL"/>
        </w:rPr>
      </w:pPr>
      <w:r w:rsidRPr="00EA196A">
        <w:rPr>
          <w:rFonts w:eastAsia="Times New Roman" w:cs="Arial"/>
          <w:sz w:val="20"/>
          <w:szCs w:val="20"/>
          <w:lang w:eastAsia="pl-PL"/>
        </w:rPr>
        <w:t>……………………………………………………………………………………………………………………</w:t>
      </w:r>
    </w:p>
    <w:p w:rsidR="00EA196A" w:rsidRPr="00EA196A" w:rsidRDefault="00EA196A" w:rsidP="00EA196A">
      <w:pPr>
        <w:spacing w:after="0"/>
        <w:contextualSpacing/>
        <w:jc w:val="both"/>
        <w:rPr>
          <w:rFonts w:eastAsia="Times New Roman" w:cs="Arial"/>
          <w:b/>
          <w:sz w:val="20"/>
          <w:szCs w:val="20"/>
          <w:u w:val="single"/>
          <w:lang w:eastAsia="pl-PL"/>
        </w:rPr>
      </w:pPr>
      <w:r w:rsidRPr="00EA196A">
        <w:rPr>
          <w:rFonts w:eastAsia="Times New Roman" w:cs="Arial"/>
          <w:b/>
          <w:sz w:val="20"/>
          <w:szCs w:val="20"/>
          <w:u w:val="single"/>
          <w:lang w:eastAsia="pl-PL"/>
        </w:rPr>
        <w:t>lub</w:t>
      </w:r>
    </w:p>
    <w:p w:rsidR="00EA196A" w:rsidRPr="00EA196A" w:rsidRDefault="00EA196A" w:rsidP="00EA196A">
      <w:pPr>
        <w:spacing w:after="0"/>
        <w:contextualSpacing/>
        <w:jc w:val="both"/>
        <w:rPr>
          <w:rFonts w:eastAsia="Times New Roman" w:cs="Arial"/>
          <w:sz w:val="20"/>
          <w:szCs w:val="20"/>
          <w:lang w:eastAsia="pl-PL"/>
        </w:rPr>
      </w:pPr>
      <w:r w:rsidRPr="00EA196A">
        <w:rPr>
          <w:rFonts w:eastAsia="Times New Roman" w:cs="Arial"/>
          <w:sz w:val="20"/>
          <w:szCs w:val="20"/>
          <w:lang w:eastAsia="pl-PL"/>
        </w:rPr>
        <w:t xml:space="preserve">- </w:t>
      </w:r>
      <w:r w:rsidRPr="00EA196A">
        <w:rPr>
          <w:rFonts w:eastAsia="Times New Roman" w:cs="Arial"/>
          <w:b/>
          <w:sz w:val="20"/>
          <w:szCs w:val="20"/>
          <w:lang w:eastAsia="pl-PL"/>
        </w:rPr>
        <w:t>nie należę/nie należymy</w:t>
      </w:r>
      <w:r w:rsidRPr="00EA196A">
        <w:rPr>
          <w:rFonts w:eastAsia="Times New Roman" w:cs="Arial"/>
          <w:sz w:val="20"/>
          <w:szCs w:val="20"/>
          <w:lang w:eastAsia="pl-PL"/>
        </w:rPr>
        <w:t xml:space="preserve"> do grupy kapitałowej w</w:t>
      </w:r>
      <w:r w:rsidR="00E345BD">
        <w:rPr>
          <w:rFonts w:eastAsia="Times New Roman" w:cs="Arial"/>
          <w:sz w:val="20"/>
          <w:szCs w:val="20"/>
          <w:lang w:eastAsia="pl-PL"/>
        </w:rPr>
        <w:t xml:space="preserve"> rozumieniu ustawy z dnia 16 lutego </w:t>
      </w:r>
      <w:r w:rsidRPr="00EA196A">
        <w:rPr>
          <w:rFonts w:eastAsia="Times New Roman" w:cs="Arial"/>
          <w:sz w:val="20"/>
          <w:szCs w:val="20"/>
          <w:lang w:eastAsia="pl-PL"/>
        </w:rPr>
        <w:t xml:space="preserve">2007r. </w:t>
      </w:r>
      <w:r w:rsidRPr="00EA196A">
        <w:rPr>
          <w:rFonts w:eastAsia="Times New Roman" w:cs="Arial"/>
          <w:sz w:val="20"/>
          <w:szCs w:val="20"/>
          <w:lang w:eastAsia="pl-PL"/>
        </w:rPr>
        <w:br/>
        <w:t>o ochronie konkurencji i konsumentów (</w:t>
      </w:r>
      <w:r w:rsidR="00062F87">
        <w:rPr>
          <w:rFonts w:eastAsia="Times New Roman" w:cs="Arial"/>
          <w:sz w:val="20"/>
          <w:szCs w:val="20"/>
          <w:lang w:eastAsia="pl-PL"/>
        </w:rPr>
        <w:t>Dz. U. z 2019 r. poz. 369</w:t>
      </w:r>
      <w:r w:rsidR="00DB1687">
        <w:rPr>
          <w:rFonts w:eastAsia="Times New Roman" w:cs="Arial"/>
          <w:sz w:val="20"/>
          <w:szCs w:val="20"/>
          <w:lang w:eastAsia="pl-PL"/>
        </w:rPr>
        <w:t xml:space="preserve"> z </w:t>
      </w:r>
      <w:proofErr w:type="spellStart"/>
      <w:r w:rsidR="00DB1687">
        <w:rPr>
          <w:rFonts w:eastAsia="Times New Roman" w:cs="Arial"/>
          <w:sz w:val="20"/>
          <w:szCs w:val="20"/>
          <w:lang w:eastAsia="pl-PL"/>
        </w:rPr>
        <w:t>późn</w:t>
      </w:r>
      <w:proofErr w:type="spellEnd"/>
      <w:r w:rsidR="00DB1687">
        <w:rPr>
          <w:rFonts w:eastAsia="Times New Roman" w:cs="Arial"/>
          <w:sz w:val="20"/>
          <w:szCs w:val="20"/>
          <w:lang w:eastAsia="pl-PL"/>
        </w:rPr>
        <w:t>.</w:t>
      </w:r>
      <w:r w:rsidRPr="00EA196A">
        <w:rPr>
          <w:rFonts w:eastAsia="Times New Roman" w:cs="Arial"/>
          <w:sz w:val="20"/>
          <w:szCs w:val="20"/>
          <w:lang w:eastAsia="pl-PL"/>
        </w:rPr>
        <w:t xml:space="preserve"> zm.) z wykonawcami, którzy złożyli odrębne oferty lub oferty częściowe w postępowaniu *</w:t>
      </w:r>
    </w:p>
    <w:p w:rsidR="00EA196A" w:rsidRPr="00EA196A" w:rsidRDefault="00EA196A" w:rsidP="00EA196A">
      <w:pPr>
        <w:spacing w:after="0"/>
        <w:ind w:left="360"/>
        <w:contextualSpacing/>
        <w:rPr>
          <w:rFonts w:eastAsia="Times New Roman" w:cs="Arial"/>
          <w:sz w:val="20"/>
          <w:szCs w:val="20"/>
          <w:lang w:eastAsia="pl-PL"/>
        </w:rPr>
      </w:pPr>
      <w:r w:rsidRPr="00EA196A">
        <w:rPr>
          <w:rFonts w:eastAsia="Times New Roman" w:cs="Arial"/>
          <w:sz w:val="20"/>
          <w:szCs w:val="20"/>
          <w:lang w:eastAsia="pl-PL"/>
        </w:rPr>
        <w:t xml:space="preserve">* niepotrzebne skreślić/dostosować </w:t>
      </w:r>
    </w:p>
    <w:p w:rsidR="00EA196A" w:rsidRPr="00EA196A" w:rsidRDefault="00EA196A" w:rsidP="00EA196A">
      <w:pPr>
        <w:spacing w:after="0"/>
        <w:ind w:left="360"/>
        <w:contextualSpacing/>
        <w:rPr>
          <w:rFonts w:eastAsia="Times New Roman" w:cs="Arial"/>
          <w:sz w:val="20"/>
          <w:szCs w:val="20"/>
          <w:lang w:eastAsia="pl-PL"/>
        </w:rPr>
      </w:pPr>
    </w:p>
    <w:p w:rsidR="00EA196A" w:rsidRPr="00EA196A" w:rsidRDefault="00EA196A" w:rsidP="00BB79BE">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rsidTr="00EA196A">
        <w:trPr>
          <w:trHeight w:val="660"/>
        </w:trPr>
        <w:tc>
          <w:tcPr>
            <w:tcW w:w="53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96"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 xml:space="preserve">Nazwa(y) </w:t>
            </w:r>
            <w:r w:rsidRPr="00EA196A">
              <w:rPr>
                <w:rFonts w:eastAsia="Times New Roman" w:cs="Calibri"/>
                <w:bCs/>
                <w:sz w:val="16"/>
                <w:szCs w:val="20"/>
                <w:lang w:eastAsia="pl-PL"/>
              </w:rPr>
              <w:br/>
              <w:t>Wykonawcy</w:t>
            </w:r>
          </w:p>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194"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194"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796"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96"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EA196A" w:rsidRPr="00EA196A" w:rsidTr="00EA196A">
        <w:trPr>
          <w:trHeight w:val="234"/>
        </w:trPr>
        <w:tc>
          <w:tcPr>
            <w:tcW w:w="532" w:type="dxa"/>
            <w:vAlign w:val="center"/>
          </w:tcPr>
          <w:p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rsidTr="00EA196A">
        <w:trPr>
          <w:trHeight w:val="234"/>
        </w:trPr>
        <w:tc>
          <w:tcPr>
            <w:tcW w:w="532" w:type="dxa"/>
            <w:vAlign w:val="center"/>
          </w:tcPr>
          <w:p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r>
    </w:tbl>
    <w:p w:rsidR="00994C87" w:rsidRDefault="00994C87" w:rsidP="00EA196A">
      <w:pPr>
        <w:spacing w:after="0"/>
        <w:ind w:left="5103" w:firstLine="567"/>
        <w:contextualSpacing/>
        <w:jc w:val="both"/>
        <w:rPr>
          <w:rFonts w:eastAsia="Times New Roman" w:cs="Arial"/>
          <w:sz w:val="18"/>
          <w:szCs w:val="18"/>
          <w:lang w:eastAsia="pl-PL"/>
        </w:rPr>
      </w:pPr>
    </w:p>
    <w:p w:rsidR="00994C87" w:rsidRDefault="00994C87" w:rsidP="00EA196A">
      <w:pPr>
        <w:spacing w:after="0"/>
        <w:ind w:left="5103" w:firstLine="567"/>
        <w:contextualSpacing/>
        <w:jc w:val="both"/>
        <w:rPr>
          <w:rFonts w:eastAsia="Times New Roman" w:cs="Arial"/>
          <w:sz w:val="18"/>
          <w:szCs w:val="18"/>
          <w:lang w:eastAsia="pl-PL"/>
        </w:rPr>
      </w:pPr>
    </w:p>
    <w:p w:rsidR="00994C87" w:rsidRDefault="00994C87" w:rsidP="00EA196A">
      <w:pPr>
        <w:spacing w:after="0"/>
        <w:ind w:left="5103" w:firstLine="567"/>
        <w:contextualSpacing/>
        <w:jc w:val="both"/>
        <w:rPr>
          <w:rFonts w:eastAsia="Times New Roman" w:cs="Arial"/>
          <w:sz w:val="18"/>
          <w:szCs w:val="18"/>
          <w:lang w:eastAsia="pl-PL"/>
        </w:rPr>
      </w:pPr>
    </w:p>
    <w:p w:rsidR="00994C87" w:rsidRDefault="00994C87" w:rsidP="00EA196A">
      <w:pPr>
        <w:spacing w:after="0"/>
        <w:ind w:left="5103" w:firstLine="567"/>
        <w:contextualSpacing/>
        <w:jc w:val="both"/>
        <w:rPr>
          <w:rFonts w:eastAsia="Times New Roman" w:cs="Arial"/>
          <w:sz w:val="18"/>
          <w:szCs w:val="18"/>
          <w:lang w:eastAsia="pl-PL"/>
        </w:rPr>
      </w:pPr>
    </w:p>
    <w:p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do reprezentowania Wykonawcy</w:t>
      </w:r>
    </w:p>
    <w:p w:rsidR="006D7221" w:rsidRDefault="00EA196A" w:rsidP="00304F10">
      <w:pPr>
        <w:spacing w:after="0" w:line="240" w:lineRule="auto"/>
        <w:rPr>
          <w:rFonts w:eastAsia="Times New Roman" w:cs="Arial"/>
          <w:b/>
          <w:sz w:val="20"/>
          <w:szCs w:val="20"/>
          <w:lang w:eastAsia="pl-PL"/>
        </w:rPr>
      </w:pPr>
      <w:r w:rsidRPr="00EA196A">
        <w:rPr>
          <w:rFonts w:eastAsia="Times New Roman" w:cs="Arial"/>
          <w:bCs/>
          <w:i/>
          <w:iCs/>
          <w:sz w:val="20"/>
          <w:szCs w:val="20"/>
          <w:lang w:eastAsia="pl-PL"/>
        </w:rPr>
        <w:br w:type="page"/>
      </w:r>
    </w:p>
    <w:p w:rsidR="006D7221" w:rsidRPr="00EA196A" w:rsidRDefault="00304F10" w:rsidP="006D7221">
      <w:pPr>
        <w:spacing w:after="0"/>
        <w:contextualSpacing/>
        <w:jc w:val="right"/>
        <w:rPr>
          <w:rFonts w:eastAsia="Times New Roman" w:cs="Arial"/>
          <w:b/>
          <w:sz w:val="20"/>
          <w:szCs w:val="20"/>
          <w:lang w:eastAsia="pl-PL"/>
        </w:rPr>
      </w:pPr>
      <w:r>
        <w:rPr>
          <w:rFonts w:eastAsia="Times New Roman" w:cs="Arial"/>
          <w:b/>
          <w:sz w:val="20"/>
          <w:szCs w:val="20"/>
          <w:lang w:eastAsia="pl-PL"/>
        </w:rPr>
        <w:lastRenderedPageBreak/>
        <w:t>Załącznik nr 4</w:t>
      </w:r>
      <w:r w:rsidR="006D7221" w:rsidRPr="00EA196A">
        <w:rPr>
          <w:rFonts w:eastAsia="Times New Roman" w:cs="Arial"/>
          <w:b/>
          <w:sz w:val="20"/>
          <w:szCs w:val="20"/>
          <w:lang w:eastAsia="pl-PL"/>
        </w:rPr>
        <w:t xml:space="preserve"> do SIWZ</w:t>
      </w:r>
    </w:p>
    <w:p w:rsidR="006D7221" w:rsidRPr="00EA196A" w:rsidRDefault="006D7221" w:rsidP="006D7221">
      <w:pPr>
        <w:spacing w:after="0"/>
        <w:contextualSpacing/>
        <w:jc w:val="both"/>
        <w:rPr>
          <w:rFonts w:eastAsia="Times New Roman" w:cs="Arial"/>
          <w:b/>
          <w:sz w:val="20"/>
          <w:szCs w:val="20"/>
          <w:lang w:eastAsia="pl-PL"/>
        </w:rPr>
      </w:pPr>
    </w:p>
    <w:p w:rsidR="006D7221" w:rsidRPr="00EA196A" w:rsidRDefault="006D7221" w:rsidP="006D7221">
      <w:pPr>
        <w:spacing w:after="0"/>
        <w:contextualSpacing/>
        <w:jc w:val="center"/>
        <w:rPr>
          <w:rFonts w:eastAsia="Times New Roman" w:cs="Calibri"/>
          <w:b/>
          <w:bCs/>
          <w:sz w:val="20"/>
          <w:szCs w:val="20"/>
          <w:lang w:eastAsia="pl-PL"/>
        </w:rPr>
      </w:pPr>
      <w:r w:rsidRPr="00EA196A">
        <w:rPr>
          <w:rFonts w:eastAsia="Times New Roman" w:cs="Calibri"/>
          <w:b/>
          <w:bCs/>
          <w:sz w:val="20"/>
          <w:szCs w:val="20"/>
          <w:lang w:eastAsia="pl-PL"/>
        </w:rPr>
        <w:t>Wykaz robót budowlanych</w:t>
      </w:r>
    </w:p>
    <w:p w:rsidR="006D7221" w:rsidRPr="00EA196A" w:rsidRDefault="006D7221" w:rsidP="006D7221">
      <w:pPr>
        <w:spacing w:after="0"/>
        <w:contextualSpacing/>
        <w:rPr>
          <w:rFonts w:eastAsia="Times New Roman" w:cs="Calibri"/>
          <w:b/>
          <w:bCs/>
          <w:sz w:val="20"/>
          <w:szCs w:val="20"/>
          <w:lang w:eastAsia="pl-PL"/>
        </w:rPr>
      </w:pPr>
    </w:p>
    <w:p w:rsidR="006D7221" w:rsidRPr="00EA196A" w:rsidRDefault="006D7221" w:rsidP="006D722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rsidR="006D7221" w:rsidRPr="00EA196A" w:rsidRDefault="006D7221" w:rsidP="006D7221">
      <w:pPr>
        <w:spacing w:after="0"/>
        <w:contextualSpacing/>
        <w:jc w:val="both"/>
        <w:rPr>
          <w:rFonts w:eastAsia="Times New Roman" w:cs="Calibri"/>
          <w:b/>
          <w:bCs/>
          <w:sz w:val="20"/>
          <w:szCs w:val="20"/>
          <w:lang w:eastAsia="pl-PL"/>
        </w:rPr>
      </w:pPr>
    </w:p>
    <w:p w:rsidR="008B13FB" w:rsidRDefault="00304F10" w:rsidP="008B13FB">
      <w:pPr>
        <w:pStyle w:val="Default"/>
        <w:jc w:val="center"/>
        <w:rPr>
          <w:b/>
          <w:bCs/>
        </w:rPr>
      </w:pPr>
      <w:r>
        <w:rPr>
          <w:rFonts w:eastAsia="Times New Roman"/>
          <w:b/>
          <w:sz w:val="20"/>
          <w:szCs w:val="20"/>
          <w:lang w:eastAsia="ar-SA"/>
        </w:rPr>
        <w:t xml:space="preserve">na </w:t>
      </w:r>
      <w:r w:rsidR="00942429">
        <w:rPr>
          <w:b/>
          <w:bCs/>
        </w:rPr>
        <w:t>b</w:t>
      </w:r>
      <w:r w:rsidR="009C2C99">
        <w:rPr>
          <w:b/>
          <w:bCs/>
        </w:rPr>
        <w:t>udowę</w:t>
      </w:r>
      <w:r w:rsidR="008B13FB">
        <w:rPr>
          <w:b/>
          <w:bCs/>
        </w:rPr>
        <w:t xml:space="preserve"> przyłączy kanalizacyjnych do nowo wybudowanej </w:t>
      </w:r>
      <w:r w:rsidR="00A37174">
        <w:rPr>
          <w:b/>
          <w:bCs/>
        </w:rPr>
        <w:t xml:space="preserve">sieci </w:t>
      </w:r>
      <w:r w:rsidR="008B13FB">
        <w:rPr>
          <w:b/>
          <w:bCs/>
        </w:rPr>
        <w:t xml:space="preserve">kanalizacji sanitarnej </w:t>
      </w:r>
      <w:r w:rsidR="00995762">
        <w:rPr>
          <w:b/>
          <w:bCs/>
        </w:rPr>
        <w:br/>
      </w:r>
      <w:r w:rsidR="008B13FB">
        <w:rPr>
          <w:b/>
          <w:bCs/>
        </w:rPr>
        <w:t>w miejscowości Godziesze Małe,</w:t>
      </w:r>
      <w:r w:rsidR="00A37174">
        <w:rPr>
          <w:b/>
          <w:bCs/>
        </w:rPr>
        <w:t xml:space="preserve"> ul. Ostrowska,</w:t>
      </w:r>
      <w:r w:rsidR="008B13FB">
        <w:rPr>
          <w:b/>
          <w:bCs/>
        </w:rPr>
        <w:t xml:space="preserve"> Biała</w:t>
      </w:r>
    </w:p>
    <w:p w:rsidR="00995762" w:rsidRDefault="00995762" w:rsidP="00304F10">
      <w:pPr>
        <w:keepNext/>
        <w:tabs>
          <w:tab w:val="left" w:pos="6552"/>
        </w:tabs>
        <w:spacing w:after="0"/>
        <w:ind w:left="2"/>
        <w:contextualSpacing/>
        <w:outlineLvl w:val="5"/>
        <w:rPr>
          <w:rFonts w:eastAsia="Times New Roman" w:cs="Calibri"/>
          <w:sz w:val="20"/>
          <w:szCs w:val="20"/>
          <w:lang w:eastAsia="pl-PL"/>
        </w:rPr>
      </w:pPr>
    </w:p>
    <w:p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Pr>
          <w:rFonts w:eastAsia="Times New Roman" w:cs="Calibri"/>
          <w:b/>
          <w:bCs/>
          <w:color w:val="0070C0"/>
          <w:sz w:val="20"/>
          <w:szCs w:val="20"/>
          <w:lang w:eastAsia="pl-PL"/>
        </w:rPr>
        <w:t>IK.U.271.03.2019</w:t>
      </w:r>
    </w:p>
    <w:p w:rsidR="006D7221" w:rsidRPr="00EA196A" w:rsidRDefault="006D7221" w:rsidP="006D7221">
      <w:pPr>
        <w:spacing w:after="0"/>
        <w:contextualSpacing/>
        <w:jc w:val="center"/>
        <w:rPr>
          <w:rFonts w:eastAsia="Calibri" w:cs="Calibri"/>
        </w:rPr>
      </w:pPr>
    </w:p>
    <w:p w:rsidR="006D7221" w:rsidRPr="00EA196A" w:rsidRDefault="006D7221" w:rsidP="006D7221">
      <w:pPr>
        <w:spacing w:after="0"/>
        <w:ind w:left="284"/>
        <w:contextualSpacing/>
        <w:rPr>
          <w:rFonts w:eastAsia="Times New Roman" w:cs="Calibri"/>
          <w:b/>
          <w:bCs/>
          <w:color w:val="0000FF"/>
          <w:sz w:val="20"/>
          <w:szCs w:val="20"/>
          <w:lang w:eastAsia="pl-PL"/>
        </w:rPr>
      </w:pPr>
    </w:p>
    <w:p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rsidR="006D7221" w:rsidRPr="00EA196A" w:rsidRDefault="006D7221" w:rsidP="006D722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rsidR="006D7221" w:rsidRPr="00EA196A" w:rsidRDefault="006D7221" w:rsidP="006D7221">
      <w:pPr>
        <w:spacing w:after="0"/>
        <w:contextualSpacing/>
        <w:rPr>
          <w:rFonts w:eastAsia="Times New Roman" w:cs="Calibri"/>
          <w:b/>
          <w:bCs/>
          <w:sz w:val="20"/>
          <w:szCs w:val="20"/>
          <w:lang w:eastAsia="pl-PL"/>
        </w:rPr>
      </w:pPr>
    </w:p>
    <w:p w:rsidR="006D7221" w:rsidRPr="00EA196A" w:rsidRDefault="006D7221" w:rsidP="006D7221">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6D7221" w:rsidRPr="00EA196A" w:rsidTr="00BC3440">
        <w:trPr>
          <w:cantSplit/>
          <w:trHeight w:val="151"/>
        </w:trPr>
        <w:tc>
          <w:tcPr>
            <w:tcW w:w="1142" w:type="dxa"/>
            <w:vAlign w:val="center"/>
          </w:tcPr>
          <w:p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rsidR="006D7221" w:rsidRPr="00EA196A" w:rsidRDefault="006D7221" w:rsidP="00BC3440">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6D7221" w:rsidRPr="00EA196A" w:rsidTr="00BC3440">
        <w:trPr>
          <w:cantSplit/>
          <w:trHeight w:val="373"/>
        </w:trPr>
        <w:tc>
          <w:tcPr>
            <w:tcW w:w="1142" w:type="dxa"/>
            <w:vAlign w:val="center"/>
          </w:tcPr>
          <w:p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rsidR="006D7221" w:rsidRPr="00EA196A" w:rsidRDefault="006D7221" w:rsidP="00BC3440">
            <w:pPr>
              <w:spacing w:after="0"/>
              <w:contextualSpacing/>
              <w:rPr>
                <w:rFonts w:eastAsia="Times New Roman" w:cs="Calibri"/>
                <w:bCs/>
                <w:sz w:val="16"/>
                <w:szCs w:val="20"/>
                <w:lang w:eastAsia="pl-PL"/>
              </w:rPr>
            </w:pPr>
          </w:p>
        </w:tc>
        <w:tc>
          <w:tcPr>
            <w:tcW w:w="2966" w:type="dxa"/>
          </w:tcPr>
          <w:p w:rsidR="006D7221" w:rsidRPr="00EA196A" w:rsidRDefault="006D7221" w:rsidP="00BC3440">
            <w:pPr>
              <w:spacing w:after="0"/>
              <w:contextualSpacing/>
              <w:rPr>
                <w:rFonts w:eastAsia="Times New Roman" w:cs="Calibri"/>
                <w:bCs/>
                <w:sz w:val="16"/>
                <w:szCs w:val="20"/>
                <w:lang w:eastAsia="pl-PL"/>
              </w:rPr>
            </w:pPr>
          </w:p>
        </w:tc>
      </w:tr>
      <w:tr w:rsidR="006D7221" w:rsidRPr="00EA196A" w:rsidTr="00BC3440">
        <w:trPr>
          <w:cantSplit/>
          <w:trHeight w:val="373"/>
        </w:trPr>
        <w:tc>
          <w:tcPr>
            <w:tcW w:w="1142" w:type="dxa"/>
            <w:vAlign w:val="center"/>
          </w:tcPr>
          <w:p w:rsidR="006D7221" w:rsidRPr="00EA196A" w:rsidRDefault="006D7221" w:rsidP="00BC3440">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rsidR="006D7221" w:rsidRPr="00EA196A" w:rsidRDefault="006D7221" w:rsidP="00BC3440">
            <w:pPr>
              <w:spacing w:after="0"/>
              <w:contextualSpacing/>
              <w:rPr>
                <w:rFonts w:eastAsia="Times New Roman" w:cs="Calibri"/>
                <w:bCs/>
                <w:sz w:val="16"/>
                <w:szCs w:val="20"/>
                <w:lang w:eastAsia="pl-PL"/>
              </w:rPr>
            </w:pPr>
          </w:p>
        </w:tc>
        <w:tc>
          <w:tcPr>
            <w:tcW w:w="2902" w:type="dxa"/>
            <w:vAlign w:val="center"/>
          </w:tcPr>
          <w:p w:rsidR="006D7221" w:rsidRPr="00EA196A" w:rsidRDefault="006D7221" w:rsidP="00BC3440">
            <w:pPr>
              <w:spacing w:after="0"/>
              <w:contextualSpacing/>
              <w:rPr>
                <w:rFonts w:eastAsia="Times New Roman" w:cs="Calibri"/>
                <w:bCs/>
                <w:sz w:val="16"/>
                <w:szCs w:val="20"/>
                <w:lang w:eastAsia="pl-PL"/>
              </w:rPr>
            </w:pPr>
          </w:p>
        </w:tc>
        <w:tc>
          <w:tcPr>
            <w:tcW w:w="2966" w:type="dxa"/>
          </w:tcPr>
          <w:p w:rsidR="006D7221" w:rsidRPr="00EA196A" w:rsidRDefault="006D7221" w:rsidP="00BC3440">
            <w:pPr>
              <w:spacing w:after="0"/>
              <w:contextualSpacing/>
              <w:rPr>
                <w:rFonts w:eastAsia="Times New Roman" w:cs="Calibri"/>
                <w:bCs/>
                <w:sz w:val="16"/>
                <w:szCs w:val="20"/>
                <w:lang w:eastAsia="pl-PL"/>
              </w:rPr>
            </w:pPr>
          </w:p>
        </w:tc>
      </w:tr>
    </w:tbl>
    <w:p w:rsidR="006D7221" w:rsidRPr="00EA196A" w:rsidRDefault="006D7221" w:rsidP="006D7221">
      <w:pPr>
        <w:spacing w:after="0"/>
        <w:contextualSpacing/>
        <w:jc w:val="both"/>
        <w:rPr>
          <w:rFonts w:eastAsia="Times New Roman" w:cs="Calibri"/>
          <w:b/>
          <w:bCs/>
          <w:sz w:val="20"/>
          <w:szCs w:val="20"/>
          <w:lang w:eastAsia="pl-PL"/>
        </w:rPr>
      </w:pPr>
    </w:p>
    <w:p w:rsidR="006D7221" w:rsidRPr="009D4635" w:rsidRDefault="006D7221" w:rsidP="006D7221">
      <w:pPr>
        <w:spacing w:after="0"/>
        <w:rPr>
          <w:rFonts w:eastAsia="Times New Roman" w:cs="Times New Roman"/>
          <w:b/>
          <w:sz w:val="20"/>
          <w:szCs w:val="20"/>
          <w:lang w:eastAsia="pl-PL"/>
        </w:rPr>
      </w:pPr>
      <w:r>
        <w:rPr>
          <w:rFonts w:eastAsia="Times New Roman" w:cs="Times New Roman"/>
          <w:b/>
          <w:sz w:val="20"/>
          <w:szCs w:val="20"/>
          <w:lang w:eastAsia="pl-PL"/>
        </w:rPr>
        <w:t>3. OŚWIADCZAM(Y), ŻE:</w:t>
      </w:r>
    </w:p>
    <w:p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 xml:space="preserve">wykonałem(wykonaliśmy), wykonuję następujące: </w:t>
      </w:r>
      <w:r w:rsidRPr="00EA196A">
        <w:rPr>
          <w:rFonts w:eastAsia="Times New Roman" w:cs="Times New Roman"/>
          <w:b/>
          <w:color w:val="7030A0"/>
          <w:sz w:val="20"/>
          <w:szCs w:val="20"/>
          <w:lang w:eastAsia="pl-PL"/>
        </w:rPr>
        <w:t>ROBOTY BUDOWLANE</w:t>
      </w:r>
      <w:r>
        <w:rPr>
          <w:rFonts w:eastAsia="Times New Roman" w:cs="Times New Roman"/>
          <w:sz w:val="20"/>
          <w:szCs w:val="20"/>
          <w:lang w:eastAsia="pl-PL"/>
        </w:rPr>
        <w:t>:</w:t>
      </w:r>
    </w:p>
    <w:tbl>
      <w:tblPr>
        <w:tblW w:w="1009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2722"/>
        <w:gridCol w:w="1413"/>
        <w:gridCol w:w="1419"/>
        <w:gridCol w:w="1749"/>
        <w:gridCol w:w="2236"/>
      </w:tblGrid>
      <w:tr w:rsidR="006D7221" w:rsidRPr="00EA196A" w:rsidTr="00BC3440">
        <w:trPr>
          <w:cantSplit/>
          <w:trHeight w:val="247"/>
        </w:trPr>
        <w:tc>
          <w:tcPr>
            <w:tcW w:w="558" w:type="dxa"/>
            <w:vMerge w:val="restart"/>
            <w:vAlign w:val="center"/>
          </w:tcPr>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l.p.</w:t>
            </w:r>
          </w:p>
        </w:tc>
        <w:tc>
          <w:tcPr>
            <w:tcW w:w="2722" w:type="dxa"/>
            <w:vMerge w:val="restart"/>
            <w:vAlign w:val="center"/>
          </w:tcPr>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Określenie rodzaju robót budowlanych</w:t>
            </w:r>
          </w:p>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(szczegółowy zakres robót budowlanych)</w:t>
            </w:r>
          </w:p>
        </w:tc>
        <w:tc>
          <w:tcPr>
            <w:tcW w:w="1413" w:type="dxa"/>
            <w:vMerge w:val="restart"/>
            <w:vAlign w:val="center"/>
          </w:tcPr>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Wartość </w:t>
            </w:r>
          </w:p>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w PLN brutto</w:t>
            </w:r>
          </w:p>
        </w:tc>
        <w:tc>
          <w:tcPr>
            <w:tcW w:w="3168" w:type="dxa"/>
            <w:gridSpan w:val="2"/>
            <w:vAlign w:val="center"/>
          </w:tcPr>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Data wykonania (dzień, miesiąc, rok)</w:t>
            </w:r>
          </w:p>
        </w:tc>
        <w:tc>
          <w:tcPr>
            <w:tcW w:w="2236" w:type="dxa"/>
            <w:vMerge w:val="restart"/>
            <w:vAlign w:val="center"/>
          </w:tcPr>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Miejsce wykonania,</w:t>
            </w:r>
          </w:p>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podmioty, na rzecz których roboty te zostały wykonane – dane niezbędne do identyfikacji</w:t>
            </w:r>
          </w:p>
          <w:p w:rsidR="006D7221" w:rsidRPr="00EA196A" w:rsidRDefault="006D7221" w:rsidP="00BC3440">
            <w:pPr>
              <w:spacing w:after="0"/>
              <w:jc w:val="center"/>
              <w:rPr>
                <w:rFonts w:eastAsia="Times New Roman" w:cs="Times New Roman"/>
                <w:sz w:val="16"/>
                <w:szCs w:val="16"/>
                <w:lang w:eastAsia="pl-PL"/>
              </w:rPr>
            </w:pPr>
            <w:r w:rsidRPr="00EA196A">
              <w:rPr>
                <w:rFonts w:eastAsia="Times New Roman" w:cs="Times New Roman"/>
                <w:sz w:val="16"/>
                <w:szCs w:val="16"/>
                <w:lang w:eastAsia="pl-PL"/>
              </w:rPr>
              <w:t xml:space="preserve"> </w:t>
            </w:r>
          </w:p>
        </w:tc>
      </w:tr>
      <w:tr w:rsidR="006D7221" w:rsidRPr="00EA196A" w:rsidTr="00BC3440">
        <w:trPr>
          <w:cantSplit/>
          <w:trHeight w:val="145"/>
        </w:trPr>
        <w:tc>
          <w:tcPr>
            <w:tcW w:w="558" w:type="dxa"/>
            <w:vMerge/>
            <w:vAlign w:val="center"/>
          </w:tcPr>
          <w:p w:rsidR="006D7221" w:rsidRPr="00EA196A" w:rsidRDefault="006D7221" w:rsidP="00BC3440">
            <w:pPr>
              <w:spacing w:after="0"/>
              <w:jc w:val="center"/>
              <w:rPr>
                <w:rFonts w:eastAsia="Times New Roman" w:cs="Times New Roman"/>
                <w:sz w:val="16"/>
                <w:szCs w:val="20"/>
                <w:lang w:eastAsia="pl-PL"/>
              </w:rPr>
            </w:pPr>
          </w:p>
        </w:tc>
        <w:tc>
          <w:tcPr>
            <w:tcW w:w="2722" w:type="dxa"/>
            <w:vMerge/>
            <w:vAlign w:val="center"/>
          </w:tcPr>
          <w:p w:rsidR="006D7221" w:rsidRPr="00EA196A" w:rsidRDefault="006D7221" w:rsidP="00BC3440">
            <w:pPr>
              <w:spacing w:after="0"/>
              <w:jc w:val="center"/>
              <w:rPr>
                <w:rFonts w:eastAsia="Times New Roman" w:cs="Times New Roman"/>
                <w:sz w:val="16"/>
                <w:szCs w:val="20"/>
                <w:lang w:eastAsia="pl-PL"/>
              </w:rPr>
            </w:pPr>
          </w:p>
        </w:tc>
        <w:tc>
          <w:tcPr>
            <w:tcW w:w="1413" w:type="dxa"/>
            <w:vMerge/>
            <w:vAlign w:val="center"/>
          </w:tcPr>
          <w:p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początek (data)</w:t>
            </w:r>
          </w:p>
        </w:tc>
        <w:tc>
          <w:tcPr>
            <w:tcW w:w="1748"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zakończenie (data)</w:t>
            </w:r>
          </w:p>
        </w:tc>
        <w:tc>
          <w:tcPr>
            <w:tcW w:w="2236" w:type="dxa"/>
            <w:vMerge/>
            <w:vAlign w:val="center"/>
          </w:tcPr>
          <w:p w:rsidR="006D7221" w:rsidRPr="00EA196A" w:rsidRDefault="006D7221" w:rsidP="00BC3440">
            <w:pPr>
              <w:spacing w:after="0"/>
              <w:jc w:val="center"/>
              <w:rPr>
                <w:rFonts w:eastAsia="Times New Roman" w:cs="Times New Roman"/>
                <w:sz w:val="16"/>
                <w:szCs w:val="20"/>
                <w:lang w:eastAsia="pl-PL"/>
              </w:rPr>
            </w:pPr>
          </w:p>
        </w:tc>
      </w:tr>
      <w:tr w:rsidR="006D7221" w:rsidRPr="00EA196A" w:rsidTr="00BC3440">
        <w:trPr>
          <w:cantSplit/>
          <w:trHeight w:val="208"/>
        </w:trPr>
        <w:tc>
          <w:tcPr>
            <w:tcW w:w="558" w:type="dxa"/>
            <w:vAlign w:val="center"/>
          </w:tcPr>
          <w:p w:rsidR="006D7221" w:rsidRPr="00EA196A" w:rsidRDefault="006D7221" w:rsidP="00BC3440">
            <w:pPr>
              <w:spacing w:after="0"/>
              <w:jc w:val="center"/>
              <w:rPr>
                <w:rFonts w:eastAsia="Times New Roman" w:cs="Times New Roman"/>
                <w:sz w:val="16"/>
                <w:szCs w:val="20"/>
                <w:lang w:eastAsia="pl-PL"/>
              </w:rPr>
            </w:pPr>
          </w:p>
        </w:tc>
        <w:tc>
          <w:tcPr>
            <w:tcW w:w="2722"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1413"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1419"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3</w:t>
            </w:r>
          </w:p>
        </w:tc>
        <w:tc>
          <w:tcPr>
            <w:tcW w:w="1748"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4</w:t>
            </w:r>
          </w:p>
        </w:tc>
        <w:tc>
          <w:tcPr>
            <w:tcW w:w="2236"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5</w:t>
            </w:r>
          </w:p>
        </w:tc>
      </w:tr>
      <w:tr w:rsidR="006D7221" w:rsidRPr="00EA196A" w:rsidTr="00BC3440">
        <w:trPr>
          <w:cantSplit/>
          <w:trHeight w:val="165"/>
        </w:trPr>
        <w:tc>
          <w:tcPr>
            <w:tcW w:w="558"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1.</w:t>
            </w:r>
          </w:p>
        </w:tc>
        <w:tc>
          <w:tcPr>
            <w:tcW w:w="2722" w:type="dxa"/>
            <w:vAlign w:val="center"/>
          </w:tcPr>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tc>
      </w:tr>
      <w:tr w:rsidR="006D7221" w:rsidRPr="00EA196A" w:rsidTr="00BC3440">
        <w:trPr>
          <w:cantSplit/>
          <w:trHeight w:val="93"/>
        </w:trPr>
        <w:tc>
          <w:tcPr>
            <w:tcW w:w="558" w:type="dxa"/>
            <w:vAlign w:val="center"/>
          </w:tcPr>
          <w:p w:rsidR="006D7221" w:rsidRPr="00EA196A" w:rsidRDefault="006D7221" w:rsidP="00BC3440">
            <w:pPr>
              <w:spacing w:after="0"/>
              <w:jc w:val="center"/>
              <w:rPr>
                <w:rFonts w:eastAsia="Times New Roman" w:cs="Times New Roman"/>
                <w:sz w:val="16"/>
                <w:szCs w:val="20"/>
                <w:lang w:eastAsia="pl-PL"/>
              </w:rPr>
            </w:pPr>
            <w:r w:rsidRPr="00EA196A">
              <w:rPr>
                <w:rFonts w:eastAsia="Times New Roman" w:cs="Times New Roman"/>
                <w:sz w:val="16"/>
                <w:szCs w:val="20"/>
                <w:lang w:eastAsia="pl-PL"/>
              </w:rPr>
              <w:t>2.</w:t>
            </w:r>
          </w:p>
        </w:tc>
        <w:tc>
          <w:tcPr>
            <w:tcW w:w="2722" w:type="dxa"/>
            <w:vAlign w:val="center"/>
          </w:tcPr>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tc>
        <w:tc>
          <w:tcPr>
            <w:tcW w:w="1413" w:type="dxa"/>
            <w:vAlign w:val="center"/>
          </w:tcPr>
          <w:p w:rsidR="006D7221" w:rsidRPr="00EA196A" w:rsidRDefault="006D7221" w:rsidP="00BC3440">
            <w:pPr>
              <w:spacing w:after="0"/>
              <w:jc w:val="center"/>
              <w:rPr>
                <w:rFonts w:eastAsia="Times New Roman" w:cs="Times New Roman"/>
                <w:sz w:val="16"/>
                <w:szCs w:val="20"/>
                <w:lang w:eastAsia="pl-PL"/>
              </w:rPr>
            </w:pPr>
          </w:p>
        </w:tc>
        <w:tc>
          <w:tcPr>
            <w:tcW w:w="1419" w:type="dxa"/>
            <w:vAlign w:val="center"/>
          </w:tcPr>
          <w:p w:rsidR="006D7221" w:rsidRPr="00EA196A" w:rsidRDefault="006D7221" w:rsidP="00BC3440">
            <w:pPr>
              <w:spacing w:after="0"/>
              <w:jc w:val="center"/>
              <w:rPr>
                <w:rFonts w:eastAsia="Times New Roman" w:cs="Times New Roman"/>
                <w:sz w:val="16"/>
                <w:szCs w:val="20"/>
                <w:lang w:eastAsia="pl-PL"/>
              </w:rPr>
            </w:pPr>
          </w:p>
        </w:tc>
        <w:tc>
          <w:tcPr>
            <w:tcW w:w="1748" w:type="dxa"/>
            <w:vAlign w:val="center"/>
          </w:tcPr>
          <w:p w:rsidR="006D7221" w:rsidRPr="00EA196A" w:rsidRDefault="006D7221" w:rsidP="00BC3440">
            <w:pPr>
              <w:spacing w:after="0"/>
              <w:jc w:val="center"/>
              <w:rPr>
                <w:rFonts w:eastAsia="Times New Roman" w:cs="Times New Roman"/>
                <w:sz w:val="16"/>
                <w:szCs w:val="20"/>
                <w:lang w:eastAsia="pl-PL"/>
              </w:rPr>
            </w:pPr>
          </w:p>
        </w:tc>
        <w:tc>
          <w:tcPr>
            <w:tcW w:w="2236" w:type="dxa"/>
            <w:vAlign w:val="center"/>
          </w:tcPr>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p w:rsidR="006D7221" w:rsidRPr="00EA196A" w:rsidRDefault="006D7221" w:rsidP="00BC3440">
            <w:pPr>
              <w:spacing w:after="0"/>
              <w:jc w:val="center"/>
              <w:rPr>
                <w:rFonts w:eastAsia="Times New Roman" w:cs="Times New Roman"/>
                <w:sz w:val="16"/>
                <w:szCs w:val="20"/>
                <w:lang w:eastAsia="pl-PL"/>
              </w:rPr>
            </w:pPr>
          </w:p>
        </w:tc>
      </w:tr>
    </w:tbl>
    <w:p w:rsidR="006D7221" w:rsidRPr="00EA196A" w:rsidRDefault="006D7221" w:rsidP="006D7221">
      <w:pPr>
        <w:spacing w:after="0"/>
        <w:rPr>
          <w:rFonts w:eastAsia="Times New Roman" w:cs="Times New Roman"/>
          <w:sz w:val="20"/>
          <w:szCs w:val="20"/>
          <w:lang w:eastAsia="pl-PL"/>
        </w:rPr>
      </w:pPr>
    </w:p>
    <w:p w:rsidR="006D7221" w:rsidRPr="00EA196A" w:rsidRDefault="006D7221" w:rsidP="006D7221">
      <w:pPr>
        <w:spacing w:after="0"/>
        <w:jc w:val="both"/>
        <w:rPr>
          <w:rFonts w:eastAsia="Times New Roman" w:cs="Times New Roman"/>
          <w:sz w:val="20"/>
          <w:szCs w:val="20"/>
          <w:lang w:eastAsia="pl-PL"/>
        </w:rPr>
      </w:pPr>
      <w:r w:rsidRPr="00EA196A">
        <w:rPr>
          <w:rFonts w:eastAsia="Times New Roman" w:cs="Times New Roman"/>
          <w:sz w:val="20"/>
          <w:szCs w:val="20"/>
          <w:lang w:eastAsia="pl-PL"/>
        </w:rPr>
        <w:t>UWAGA – Wykonawca jest zobowiązany dostarczyć dokumenty potwierdzające należyte wykonanie wskazanych w tabeli robót budowlanych z zastrzeżeniem regulujących w</w:t>
      </w:r>
      <w:r>
        <w:rPr>
          <w:rFonts w:eastAsia="Times New Roman" w:cs="Times New Roman"/>
          <w:sz w:val="20"/>
          <w:szCs w:val="20"/>
          <w:lang w:eastAsia="pl-PL"/>
        </w:rPr>
        <w:t xml:space="preserve"> tym zakresie postanowień SIWZ.</w:t>
      </w:r>
    </w:p>
    <w:p w:rsidR="006D7221" w:rsidRPr="00EA196A" w:rsidRDefault="006D7221" w:rsidP="006D7221">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rsidR="006D7221" w:rsidRPr="00EA196A" w:rsidRDefault="006D7221" w:rsidP="006D7221">
      <w:pPr>
        <w:spacing w:after="0"/>
        <w:rPr>
          <w:rFonts w:eastAsia="Times New Roman" w:cs="Times New Roman"/>
          <w:sz w:val="20"/>
          <w:szCs w:val="20"/>
          <w:lang w:eastAsia="pl-PL"/>
        </w:rPr>
      </w:pPr>
    </w:p>
    <w:p w:rsidR="006D7221" w:rsidRPr="00EA196A" w:rsidRDefault="006D7221" w:rsidP="006D7221">
      <w:pPr>
        <w:numPr>
          <w:ilvl w:val="1"/>
          <w:numId w:val="2"/>
        </w:numPr>
        <w:tabs>
          <w:tab w:val="num" w:pos="360"/>
        </w:tabs>
        <w:spacing w:after="0" w:line="240" w:lineRule="auto"/>
        <w:ind w:left="360"/>
        <w:contextualSpacing/>
        <w:jc w:val="both"/>
        <w:rPr>
          <w:rFonts w:eastAsia="Times New Roman" w:cs="Calibri"/>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6D7221" w:rsidRPr="00EA196A" w:rsidTr="00BC3440">
        <w:trPr>
          <w:trHeight w:val="660"/>
        </w:trPr>
        <w:tc>
          <w:tcPr>
            <w:tcW w:w="532"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 xml:space="preserve">) </w:t>
            </w:r>
          </w:p>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Wykonawcy</w:t>
            </w:r>
          </w:p>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rsidR="006D7221" w:rsidRPr="00EA196A" w:rsidRDefault="006D7221" w:rsidP="00BC3440">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6D7221" w:rsidRPr="00EA196A" w:rsidTr="00BC3440">
        <w:trPr>
          <w:trHeight w:val="234"/>
        </w:trPr>
        <w:tc>
          <w:tcPr>
            <w:tcW w:w="532" w:type="dxa"/>
            <w:vAlign w:val="center"/>
          </w:tcPr>
          <w:p w:rsidR="006D7221" w:rsidRPr="00EA196A" w:rsidRDefault="006D7221" w:rsidP="00BC3440">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rsidR="006D7221" w:rsidRPr="00EA196A" w:rsidRDefault="006D7221" w:rsidP="00BC3440">
            <w:pPr>
              <w:spacing w:after="0"/>
              <w:ind w:firstLine="708"/>
              <w:contextualSpacing/>
              <w:jc w:val="both"/>
              <w:rPr>
                <w:rFonts w:eastAsia="Times New Roman" w:cs="Calibri"/>
                <w:bCs/>
                <w:sz w:val="16"/>
                <w:szCs w:val="20"/>
                <w:lang w:eastAsia="pl-PL"/>
              </w:rPr>
            </w:pPr>
          </w:p>
        </w:tc>
        <w:tc>
          <w:tcPr>
            <w:tcW w:w="2194" w:type="dxa"/>
          </w:tcPr>
          <w:p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rsidR="006D7221" w:rsidRPr="00EA196A" w:rsidRDefault="006D7221" w:rsidP="00BC3440">
            <w:pPr>
              <w:spacing w:after="0"/>
              <w:contextualSpacing/>
              <w:jc w:val="both"/>
              <w:rPr>
                <w:rFonts w:eastAsia="Times New Roman" w:cs="Calibri"/>
                <w:bCs/>
                <w:sz w:val="16"/>
                <w:szCs w:val="20"/>
                <w:lang w:eastAsia="pl-PL"/>
              </w:rPr>
            </w:pPr>
          </w:p>
        </w:tc>
      </w:tr>
      <w:tr w:rsidR="006D7221" w:rsidRPr="00EA196A" w:rsidTr="00BC3440">
        <w:trPr>
          <w:trHeight w:val="234"/>
        </w:trPr>
        <w:tc>
          <w:tcPr>
            <w:tcW w:w="532" w:type="dxa"/>
            <w:vAlign w:val="center"/>
          </w:tcPr>
          <w:p w:rsidR="006D7221" w:rsidRPr="00EA196A" w:rsidRDefault="006D7221" w:rsidP="00BC3440">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rsidR="006D7221" w:rsidRPr="00EA196A" w:rsidRDefault="006D7221" w:rsidP="00BC3440">
            <w:pPr>
              <w:spacing w:after="0"/>
              <w:contextualSpacing/>
              <w:jc w:val="both"/>
              <w:rPr>
                <w:rFonts w:eastAsia="Times New Roman" w:cs="Calibri"/>
                <w:bCs/>
                <w:sz w:val="16"/>
                <w:szCs w:val="20"/>
                <w:lang w:eastAsia="pl-PL"/>
              </w:rPr>
            </w:pPr>
          </w:p>
        </w:tc>
        <w:tc>
          <w:tcPr>
            <w:tcW w:w="2194" w:type="dxa"/>
          </w:tcPr>
          <w:p w:rsidR="006D7221" w:rsidRPr="00EA196A" w:rsidRDefault="006D7221" w:rsidP="00BC3440">
            <w:pPr>
              <w:spacing w:after="0"/>
              <w:contextualSpacing/>
              <w:jc w:val="both"/>
              <w:rPr>
                <w:rFonts w:eastAsia="Times New Roman" w:cs="Calibri"/>
                <w:bCs/>
                <w:sz w:val="16"/>
                <w:szCs w:val="20"/>
                <w:lang w:eastAsia="pl-PL"/>
              </w:rPr>
            </w:pPr>
          </w:p>
        </w:tc>
        <w:tc>
          <w:tcPr>
            <w:tcW w:w="1796" w:type="dxa"/>
          </w:tcPr>
          <w:p w:rsidR="006D7221" w:rsidRPr="00EA196A" w:rsidRDefault="006D7221" w:rsidP="00BC3440">
            <w:pPr>
              <w:spacing w:after="0"/>
              <w:contextualSpacing/>
              <w:jc w:val="both"/>
              <w:rPr>
                <w:rFonts w:eastAsia="Times New Roman" w:cs="Calibri"/>
                <w:bCs/>
                <w:sz w:val="16"/>
                <w:szCs w:val="20"/>
                <w:lang w:eastAsia="pl-PL"/>
              </w:rPr>
            </w:pPr>
          </w:p>
        </w:tc>
        <w:tc>
          <w:tcPr>
            <w:tcW w:w="1596" w:type="dxa"/>
          </w:tcPr>
          <w:p w:rsidR="006D7221" w:rsidRPr="00EA196A" w:rsidRDefault="006D7221" w:rsidP="00BC3440">
            <w:pPr>
              <w:spacing w:after="0"/>
              <w:contextualSpacing/>
              <w:jc w:val="both"/>
              <w:rPr>
                <w:rFonts w:eastAsia="Times New Roman" w:cs="Calibri"/>
                <w:bCs/>
                <w:sz w:val="16"/>
                <w:szCs w:val="20"/>
                <w:lang w:eastAsia="pl-PL"/>
              </w:rPr>
            </w:pPr>
          </w:p>
        </w:tc>
      </w:tr>
    </w:tbl>
    <w:p w:rsidR="006D7221" w:rsidRDefault="006D7221" w:rsidP="006D7221">
      <w:pPr>
        <w:spacing w:after="0"/>
        <w:ind w:left="5103" w:firstLine="567"/>
        <w:contextualSpacing/>
        <w:jc w:val="both"/>
        <w:rPr>
          <w:rFonts w:eastAsia="Times New Roman" w:cs="Arial"/>
          <w:sz w:val="18"/>
          <w:szCs w:val="18"/>
          <w:lang w:eastAsia="pl-PL"/>
        </w:rPr>
      </w:pPr>
    </w:p>
    <w:p w:rsidR="006D7221" w:rsidRDefault="006D7221" w:rsidP="006D7221">
      <w:pPr>
        <w:spacing w:after="0"/>
        <w:ind w:left="5103" w:firstLine="567"/>
        <w:contextualSpacing/>
        <w:jc w:val="both"/>
        <w:rPr>
          <w:rFonts w:eastAsia="Times New Roman" w:cs="Arial"/>
          <w:sz w:val="18"/>
          <w:szCs w:val="18"/>
          <w:lang w:eastAsia="pl-PL"/>
        </w:rPr>
      </w:pPr>
    </w:p>
    <w:p w:rsidR="006D7221" w:rsidRDefault="006D7221" w:rsidP="006D7221">
      <w:pPr>
        <w:spacing w:after="0"/>
        <w:ind w:left="5103" w:firstLine="567"/>
        <w:contextualSpacing/>
        <w:jc w:val="both"/>
        <w:rPr>
          <w:rFonts w:eastAsia="Times New Roman" w:cs="Arial"/>
          <w:sz w:val="18"/>
          <w:szCs w:val="18"/>
          <w:lang w:eastAsia="pl-PL"/>
        </w:rPr>
      </w:pPr>
    </w:p>
    <w:p w:rsidR="006D7221" w:rsidRPr="00EA196A" w:rsidRDefault="006D7221" w:rsidP="006D7221">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rsidR="006D7221" w:rsidRPr="002A3457" w:rsidRDefault="006D7221" w:rsidP="006D7221">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Pr="00EA196A">
        <w:rPr>
          <w:rFonts w:eastAsia="Times New Roman" w:cs="Arial"/>
          <w:sz w:val="18"/>
          <w:szCs w:val="18"/>
          <w:lang w:eastAsia="pl-PL"/>
        </w:rPr>
        <w:t>do reprezentowania Wykonawcy</w:t>
      </w:r>
    </w:p>
    <w:p w:rsidR="006D7221" w:rsidRDefault="006D7221" w:rsidP="00EA196A">
      <w:pPr>
        <w:spacing w:after="0"/>
        <w:contextualSpacing/>
        <w:jc w:val="right"/>
        <w:rPr>
          <w:rFonts w:eastAsia="Times New Roman" w:cs="Arial"/>
          <w:b/>
          <w:sz w:val="20"/>
          <w:szCs w:val="20"/>
          <w:lang w:eastAsia="pl-PL"/>
        </w:rPr>
      </w:pPr>
    </w:p>
    <w:p w:rsidR="00580BCE" w:rsidRDefault="00580BCE" w:rsidP="00EA196A">
      <w:pPr>
        <w:spacing w:after="0"/>
        <w:contextualSpacing/>
        <w:jc w:val="right"/>
        <w:rPr>
          <w:rFonts w:eastAsia="Times New Roman" w:cs="Arial"/>
          <w:b/>
          <w:sz w:val="20"/>
          <w:szCs w:val="20"/>
          <w:lang w:eastAsia="pl-PL"/>
        </w:rPr>
      </w:pPr>
    </w:p>
    <w:p w:rsidR="006D7221" w:rsidRDefault="006D7221" w:rsidP="006D7221">
      <w:pPr>
        <w:spacing w:after="0"/>
        <w:contextualSpacing/>
        <w:rPr>
          <w:rFonts w:eastAsia="Times New Roman" w:cs="Arial"/>
          <w:b/>
          <w:sz w:val="20"/>
          <w:szCs w:val="20"/>
          <w:lang w:eastAsia="pl-PL"/>
        </w:rPr>
      </w:pPr>
    </w:p>
    <w:p w:rsidR="006D7221" w:rsidRDefault="006D7221" w:rsidP="008E6951">
      <w:pPr>
        <w:spacing w:after="0"/>
        <w:contextualSpacing/>
        <w:rPr>
          <w:rFonts w:eastAsia="Times New Roman" w:cs="Arial"/>
          <w:b/>
          <w:sz w:val="20"/>
          <w:szCs w:val="20"/>
          <w:lang w:eastAsia="pl-PL"/>
        </w:rPr>
      </w:pPr>
    </w:p>
    <w:p w:rsidR="009C2C99" w:rsidRDefault="009C2C99" w:rsidP="008E6951">
      <w:pPr>
        <w:spacing w:after="0"/>
        <w:contextualSpacing/>
        <w:rPr>
          <w:rFonts w:eastAsia="Times New Roman" w:cs="Arial"/>
          <w:b/>
          <w:sz w:val="20"/>
          <w:szCs w:val="20"/>
          <w:lang w:eastAsia="pl-PL"/>
        </w:rPr>
      </w:pPr>
    </w:p>
    <w:p w:rsidR="009C2C99" w:rsidRDefault="009C2C99" w:rsidP="008E6951">
      <w:pPr>
        <w:spacing w:after="0"/>
        <w:contextualSpacing/>
        <w:rPr>
          <w:rFonts w:eastAsia="Times New Roman" w:cs="Arial"/>
          <w:b/>
          <w:sz w:val="20"/>
          <w:szCs w:val="20"/>
          <w:lang w:eastAsia="pl-PL"/>
        </w:rPr>
      </w:pPr>
    </w:p>
    <w:p w:rsidR="00EA196A" w:rsidRPr="00EA196A" w:rsidRDefault="00304F10" w:rsidP="00EA196A">
      <w:pPr>
        <w:spacing w:after="0"/>
        <w:contextualSpacing/>
        <w:jc w:val="right"/>
        <w:rPr>
          <w:rFonts w:eastAsia="Times New Roman" w:cs="Arial"/>
          <w:b/>
          <w:sz w:val="20"/>
          <w:szCs w:val="20"/>
          <w:lang w:eastAsia="pl-PL"/>
        </w:rPr>
      </w:pPr>
      <w:r>
        <w:rPr>
          <w:rFonts w:eastAsia="Times New Roman" w:cs="Arial"/>
          <w:b/>
          <w:sz w:val="20"/>
          <w:szCs w:val="20"/>
          <w:lang w:eastAsia="pl-PL"/>
        </w:rPr>
        <w:t>Załącznik nr 5</w:t>
      </w:r>
      <w:r w:rsidR="00EA196A" w:rsidRPr="00EA196A">
        <w:rPr>
          <w:rFonts w:eastAsia="Times New Roman" w:cs="Arial"/>
          <w:b/>
          <w:sz w:val="20"/>
          <w:szCs w:val="20"/>
          <w:lang w:eastAsia="pl-PL"/>
        </w:rPr>
        <w:t xml:space="preserve"> do SIWZ</w:t>
      </w:r>
    </w:p>
    <w:p w:rsidR="00EA196A" w:rsidRPr="00EA196A" w:rsidRDefault="00EA196A" w:rsidP="00EA196A">
      <w:pPr>
        <w:spacing w:after="0"/>
        <w:contextualSpacing/>
        <w:jc w:val="center"/>
        <w:rPr>
          <w:rFonts w:eastAsia="Times New Roman" w:cs="Calibri"/>
          <w:b/>
          <w:bCs/>
          <w:sz w:val="20"/>
          <w:szCs w:val="20"/>
          <w:lang w:eastAsia="pl-PL"/>
        </w:rPr>
      </w:pPr>
    </w:p>
    <w:p w:rsidR="00EA196A" w:rsidRPr="00EA196A" w:rsidRDefault="00EA196A" w:rsidP="00EA196A">
      <w:pPr>
        <w:spacing w:after="0"/>
        <w:contextualSpacing/>
        <w:jc w:val="center"/>
        <w:rPr>
          <w:rFonts w:eastAsia="Times New Roman" w:cs="Calibri"/>
          <w:b/>
          <w:bCs/>
          <w:sz w:val="20"/>
          <w:szCs w:val="20"/>
          <w:lang w:eastAsia="pl-PL"/>
        </w:rPr>
      </w:pPr>
      <w:r w:rsidRPr="00CE064F">
        <w:rPr>
          <w:rFonts w:eastAsia="Times New Roman" w:cs="Calibri"/>
          <w:b/>
          <w:bCs/>
          <w:sz w:val="20"/>
          <w:szCs w:val="20"/>
          <w:lang w:eastAsia="pl-PL"/>
        </w:rPr>
        <w:t>Wykaz osób</w:t>
      </w:r>
    </w:p>
    <w:p w:rsidR="00EA196A" w:rsidRPr="00EA196A" w:rsidRDefault="00EA196A" w:rsidP="00EA196A">
      <w:pPr>
        <w:spacing w:after="0"/>
        <w:contextualSpacing/>
        <w:rPr>
          <w:rFonts w:eastAsia="Times New Roman" w:cs="Calibri"/>
          <w:b/>
          <w:bCs/>
          <w:sz w:val="20"/>
          <w:szCs w:val="20"/>
          <w:lang w:eastAsia="pl-PL"/>
        </w:rPr>
      </w:pPr>
    </w:p>
    <w:p w:rsidR="00EA196A" w:rsidRPr="00EA196A" w:rsidRDefault="00EA196A" w:rsidP="00EA196A">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rsidR="00EA196A" w:rsidRPr="00EA196A" w:rsidRDefault="00EA196A" w:rsidP="00EA196A">
      <w:pPr>
        <w:spacing w:after="0"/>
        <w:contextualSpacing/>
        <w:jc w:val="both"/>
        <w:rPr>
          <w:rFonts w:eastAsia="Times New Roman" w:cs="Calibri"/>
          <w:b/>
          <w:bCs/>
          <w:sz w:val="20"/>
          <w:szCs w:val="20"/>
          <w:lang w:eastAsia="pl-PL"/>
        </w:rPr>
      </w:pPr>
    </w:p>
    <w:p w:rsidR="008B13FB" w:rsidRDefault="00304F10" w:rsidP="008B13FB">
      <w:pPr>
        <w:pStyle w:val="Default"/>
        <w:jc w:val="center"/>
        <w:rPr>
          <w:b/>
          <w:bCs/>
        </w:rPr>
      </w:pPr>
      <w:r>
        <w:rPr>
          <w:rFonts w:eastAsia="Times New Roman"/>
          <w:b/>
          <w:sz w:val="20"/>
          <w:szCs w:val="20"/>
          <w:lang w:eastAsia="ar-SA"/>
        </w:rPr>
        <w:t xml:space="preserve">na </w:t>
      </w:r>
      <w:r w:rsidR="00942429">
        <w:rPr>
          <w:b/>
          <w:bCs/>
        </w:rPr>
        <w:t>budowę</w:t>
      </w:r>
      <w:r w:rsidR="008B13FB">
        <w:rPr>
          <w:b/>
          <w:bCs/>
        </w:rPr>
        <w:t xml:space="preserve"> przyłączy kanalizacyjnych do nowo wybudowanej </w:t>
      </w:r>
      <w:r w:rsidR="00A37174">
        <w:rPr>
          <w:b/>
          <w:bCs/>
        </w:rPr>
        <w:t xml:space="preserve">sieci </w:t>
      </w:r>
      <w:r w:rsidR="008B13FB">
        <w:rPr>
          <w:b/>
          <w:bCs/>
        </w:rPr>
        <w:t xml:space="preserve">kanalizacji sanitarnej </w:t>
      </w:r>
      <w:r w:rsidR="00995762">
        <w:rPr>
          <w:b/>
          <w:bCs/>
        </w:rPr>
        <w:br/>
      </w:r>
      <w:r w:rsidR="008B13FB">
        <w:rPr>
          <w:b/>
          <w:bCs/>
        </w:rPr>
        <w:t>w miejscowości Godziesze Małe,</w:t>
      </w:r>
      <w:r w:rsidR="00A37174">
        <w:rPr>
          <w:b/>
          <w:bCs/>
        </w:rPr>
        <w:t xml:space="preserve"> ul. Ostrowska,</w:t>
      </w:r>
      <w:r w:rsidR="008B13FB">
        <w:rPr>
          <w:b/>
          <w:bCs/>
        </w:rPr>
        <w:t xml:space="preserve"> Biała</w:t>
      </w:r>
    </w:p>
    <w:p w:rsidR="00304F10" w:rsidRPr="00EA196A" w:rsidRDefault="00304F10" w:rsidP="00304F10">
      <w:pPr>
        <w:spacing w:after="0"/>
        <w:contextualSpacing/>
        <w:jc w:val="center"/>
        <w:rPr>
          <w:rFonts w:eastAsia="Calibri" w:cs="Calibri"/>
        </w:rPr>
      </w:pPr>
    </w:p>
    <w:p w:rsidR="00304F10" w:rsidRPr="00EA196A" w:rsidRDefault="00304F10" w:rsidP="00304F10">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942429">
        <w:rPr>
          <w:rFonts w:eastAsia="Times New Roman" w:cs="Calibri"/>
          <w:b/>
          <w:bCs/>
          <w:color w:val="0070C0"/>
          <w:sz w:val="20"/>
          <w:szCs w:val="20"/>
          <w:lang w:eastAsia="pl-PL"/>
        </w:rPr>
        <w:t>IK.U.271.03</w:t>
      </w:r>
      <w:r w:rsidR="009C2C99">
        <w:rPr>
          <w:rFonts w:eastAsia="Times New Roman" w:cs="Calibri"/>
          <w:b/>
          <w:bCs/>
          <w:color w:val="0070C0"/>
          <w:sz w:val="20"/>
          <w:szCs w:val="20"/>
          <w:lang w:eastAsia="pl-PL"/>
        </w:rPr>
        <w:t>.2020</w:t>
      </w:r>
    </w:p>
    <w:p w:rsidR="009D4635" w:rsidRPr="00EA196A" w:rsidRDefault="009D4635" w:rsidP="009D4635">
      <w:pPr>
        <w:spacing w:after="0"/>
        <w:contextualSpacing/>
        <w:jc w:val="center"/>
        <w:rPr>
          <w:rFonts w:eastAsia="Calibri" w:cs="Calibri"/>
        </w:rPr>
      </w:pPr>
    </w:p>
    <w:p w:rsidR="00EA196A" w:rsidRPr="00EA196A" w:rsidRDefault="00EA196A" w:rsidP="00EA196A">
      <w:pPr>
        <w:spacing w:after="0"/>
        <w:ind w:left="284"/>
        <w:contextualSpacing/>
        <w:rPr>
          <w:rFonts w:eastAsia="Times New Roman" w:cs="Calibri"/>
          <w:b/>
          <w:bCs/>
          <w:color w:val="0000FF"/>
          <w:sz w:val="20"/>
          <w:szCs w:val="20"/>
          <w:lang w:eastAsia="pl-PL"/>
        </w:rPr>
      </w:pPr>
    </w:p>
    <w:p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rsidR="00EA196A" w:rsidRPr="00EA196A" w:rsidRDefault="00EA196A" w:rsidP="00EA196A">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rsidR="00EA196A" w:rsidRPr="00EA196A" w:rsidRDefault="00EA196A" w:rsidP="00EA196A">
      <w:pPr>
        <w:spacing w:after="0"/>
        <w:contextualSpacing/>
        <w:rPr>
          <w:rFonts w:eastAsia="Times New Roman" w:cs="Calibri"/>
          <w:b/>
          <w:bCs/>
          <w:sz w:val="20"/>
          <w:szCs w:val="20"/>
          <w:lang w:eastAsia="pl-PL"/>
        </w:rPr>
      </w:pPr>
    </w:p>
    <w:p w:rsidR="00EA196A" w:rsidRPr="00EA196A" w:rsidRDefault="009D4635" w:rsidP="009D4635">
      <w:pPr>
        <w:tabs>
          <w:tab w:val="left" w:pos="360"/>
        </w:tabs>
        <w:spacing w:after="0"/>
        <w:ind w:left="360" w:hanging="360"/>
        <w:contextualSpacing/>
        <w:rPr>
          <w:rFonts w:eastAsia="Times New Roman" w:cs="Calibri"/>
          <w:b/>
          <w:bCs/>
          <w:sz w:val="20"/>
          <w:szCs w:val="20"/>
          <w:lang w:eastAsia="pl-PL"/>
        </w:rPr>
      </w:pPr>
      <w:r>
        <w:rPr>
          <w:rFonts w:eastAsia="Times New Roman" w:cs="Calibri"/>
          <w:b/>
          <w:bCs/>
          <w:sz w:val="20"/>
          <w:szCs w:val="20"/>
          <w:lang w:eastAsia="pl-PL"/>
        </w:rPr>
        <w:t>2.</w:t>
      </w:r>
      <w:r>
        <w:rPr>
          <w:rFonts w:eastAsia="Times New Roman" w:cs="Calibri"/>
          <w:b/>
          <w:bCs/>
          <w:sz w:val="20"/>
          <w:szCs w:val="20"/>
          <w:lang w:eastAsia="pl-PL"/>
        </w:rPr>
        <w:tab/>
        <w:t>WYKONAWCA:</w:t>
      </w: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902"/>
        <w:gridCol w:w="2902"/>
        <w:gridCol w:w="2966"/>
      </w:tblGrid>
      <w:tr w:rsidR="00EA196A" w:rsidRPr="00EA196A" w:rsidTr="00EA196A">
        <w:trPr>
          <w:cantSplit/>
          <w:trHeight w:val="151"/>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Wykonawcy(ów)</w:t>
            </w:r>
          </w:p>
        </w:tc>
        <w:tc>
          <w:tcPr>
            <w:tcW w:w="290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Adres(y) Wykonawcy(ów)</w:t>
            </w:r>
          </w:p>
        </w:tc>
        <w:tc>
          <w:tcPr>
            <w:tcW w:w="2966" w:type="dxa"/>
            <w:vAlign w:val="center"/>
          </w:tcPr>
          <w:p w:rsidR="00EA196A" w:rsidRPr="00EA196A" w:rsidRDefault="00EA196A" w:rsidP="00EA196A">
            <w:pPr>
              <w:spacing w:after="0"/>
              <w:contextualSpacing/>
              <w:jc w:val="center"/>
              <w:rPr>
                <w:rFonts w:eastAsia="Times New Roman" w:cs="Calibri"/>
                <w:b/>
                <w:sz w:val="16"/>
                <w:szCs w:val="20"/>
                <w:lang w:eastAsia="pl-PL"/>
              </w:rPr>
            </w:pPr>
            <w:r w:rsidRPr="00EA196A">
              <w:rPr>
                <w:rFonts w:eastAsia="Times New Roman" w:cs="Calibri"/>
                <w:bCs/>
                <w:sz w:val="16"/>
                <w:szCs w:val="20"/>
                <w:lang w:eastAsia="pl-PL"/>
              </w:rPr>
              <w:t>Numer telefonu/faksu/adres mailowy</w:t>
            </w: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1.</w:t>
            </w:r>
          </w:p>
        </w:tc>
        <w:tc>
          <w:tcPr>
            <w:tcW w:w="2902" w:type="dxa"/>
            <w:vAlign w:val="center"/>
          </w:tcPr>
          <w:p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r w:rsidR="00EA196A" w:rsidRPr="00EA196A" w:rsidTr="00EA196A">
        <w:trPr>
          <w:cantSplit/>
          <w:trHeight w:val="373"/>
        </w:trPr>
        <w:tc>
          <w:tcPr>
            <w:tcW w:w="1142" w:type="dxa"/>
            <w:vAlign w:val="center"/>
          </w:tcPr>
          <w:p w:rsidR="00EA196A" w:rsidRPr="00EA196A" w:rsidRDefault="00EA196A" w:rsidP="00EA196A">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02" w:type="dxa"/>
            <w:vAlign w:val="center"/>
          </w:tcPr>
          <w:p w:rsidR="00EA196A" w:rsidRPr="00EA196A" w:rsidRDefault="00EA196A" w:rsidP="00EA196A">
            <w:pPr>
              <w:spacing w:after="0"/>
              <w:contextualSpacing/>
              <w:rPr>
                <w:rFonts w:eastAsia="Times New Roman" w:cs="Calibri"/>
                <w:bCs/>
                <w:sz w:val="16"/>
                <w:szCs w:val="20"/>
                <w:lang w:eastAsia="pl-PL"/>
              </w:rPr>
            </w:pPr>
          </w:p>
        </w:tc>
        <w:tc>
          <w:tcPr>
            <w:tcW w:w="2966" w:type="dxa"/>
          </w:tcPr>
          <w:p w:rsidR="00EA196A" w:rsidRPr="00EA196A" w:rsidRDefault="00EA196A" w:rsidP="00EA196A">
            <w:pPr>
              <w:spacing w:after="0"/>
              <w:contextualSpacing/>
              <w:rPr>
                <w:rFonts w:eastAsia="Times New Roman" w:cs="Calibri"/>
                <w:bCs/>
                <w:sz w:val="16"/>
                <w:szCs w:val="20"/>
                <w:lang w:eastAsia="pl-PL"/>
              </w:rPr>
            </w:pPr>
          </w:p>
        </w:tc>
      </w:tr>
    </w:tbl>
    <w:p w:rsidR="00EA196A" w:rsidRPr="00EA196A" w:rsidRDefault="00EA196A" w:rsidP="00EA196A">
      <w:pPr>
        <w:spacing w:after="0"/>
        <w:contextualSpacing/>
        <w:jc w:val="both"/>
        <w:rPr>
          <w:rFonts w:eastAsia="Times New Roman" w:cs="Calibri"/>
          <w:b/>
          <w:bCs/>
          <w:sz w:val="20"/>
          <w:szCs w:val="20"/>
          <w:lang w:eastAsia="pl-PL"/>
        </w:rPr>
      </w:pPr>
    </w:p>
    <w:p w:rsidR="00EA196A" w:rsidRPr="00EA196A" w:rsidRDefault="00EA196A" w:rsidP="00EA196A">
      <w:pPr>
        <w:spacing w:after="0"/>
        <w:rPr>
          <w:rFonts w:eastAsia="Times New Roman" w:cs="Times New Roman"/>
          <w:b/>
          <w:sz w:val="20"/>
          <w:szCs w:val="20"/>
          <w:lang w:eastAsia="pl-PL"/>
        </w:rPr>
      </w:pPr>
      <w:r w:rsidRPr="00EA196A">
        <w:rPr>
          <w:rFonts w:eastAsia="Times New Roman" w:cs="Times New Roman"/>
          <w:b/>
          <w:sz w:val="20"/>
          <w:szCs w:val="20"/>
          <w:lang w:eastAsia="pl-PL"/>
        </w:rPr>
        <w:t>3. OŚWIADCZAM(Y), ŻE:</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Dysponuję do realizacji przedmiotu zamówienia następującymi osobami:</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Imię i nazwisko: ………………………………………………………………</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Kwalifikacje i uprawnienia: ……………………………………………………………</w:t>
      </w:r>
    </w:p>
    <w:p w:rsidR="00EA196A" w:rsidRPr="00EA196A" w:rsidRDefault="00EA196A" w:rsidP="00EA196A">
      <w:pPr>
        <w:spacing w:after="0"/>
        <w:rPr>
          <w:rFonts w:eastAsia="Times New Roman" w:cs="Times New Roman"/>
          <w:sz w:val="20"/>
          <w:szCs w:val="20"/>
          <w:lang w:eastAsia="pl-PL"/>
        </w:rPr>
      </w:pPr>
    </w:p>
    <w:p w:rsidR="008E6951"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Doświadczenie</w:t>
      </w:r>
      <w:r w:rsidR="008E6951">
        <w:rPr>
          <w:rFonts w:eastAsia="Times New Roman" w:cs="Times New Roman"/>
          <w:sz w:val="20"/>
          <w:szCs w:val="20"/>
          <w:lang w:eastAsia="pl-PL"/>
        </w:rPr>
        <w:t xml:space="preserve"> i wykształcenie</w:t>
      </w:r>
      <w:r w:rsidRPr="00EA196A">
        <w:rPr>
          <w:rFonts w:eastAsia="Times New Roman" w:cs="Times New Roman"/>
          <w:sz w:val="20"/>
          <w:szCs w:val="20"/>
          <w:lang w:eastAsia="pl-PL"/>
        </w:rPr>
        <w:t>: ……………………………………………………………………….</w:t>
      </w:r>
    </w:p>
    <w:p w:rsidR="008E6951" w:rsidRDefault="008E6951" w:rsidP="00EA196A">
      <w:pPr>
        <w:spacing w:after="0"/>
        <w:rPr>
          <w:rFonts w:eastAsia="Times New Roman" w:cs="Times New Roman"/>
          <w:sz w:val="20"/>
          <w:szCs w:val="20"/>
          <w:lang w:eastAsia="pl-PL"/>
        </w:rPr>
      </w:pPr>
    </w:p>
    <w:p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Zakres wykonywanych czynnoś</w:t>
      </w:r>
      <w:r>
        <w:rPr>
          <w:rFonts w:eastAsia="Times New Roman" w:cs="Times New Roman"/>
          <w:sz w:val="20"/>
          <w:szCs w:val="20"/>
          <w:lang w:eastAsia="pl-PL"/>
        </w:rPr>
        <w:t>ci: …………………………………………………………………..</w:t>
      </w:r>
    </w:p>
    <w:p w:rsidR="008E6951" w:rsidRPr="00D910DE" w:rsidRDefault="008E6951" w:rsidP="008E6951">
      <w:pPr>
        <w:spacing w:after="0"/>
        <w:rPr>
          <w:rFonts w:eastAsia="Times New Roman" w:cs="Times New Roman"/>
          <w:sz w:val="20"/>
          <w:szCs w:val="20"/>
          <w:lang w:eastAsia="pl-PL"/>
        </w:rPr>
      </w:pPr>
    </w:p>
    <w:p w:rsidR="008E6951" w:rsidRPr="00D910DE" w:rsidRDefault="008E6951" w:rsidP="008E6951">
      <w:pPr>
        <w:spacing w:after="0"/>
        <w:rPr>
          <w:rFonts w:eastAsia="Times New Roman" w:cs="Times New Roman"/>
          <w:sz w:val="20"/>
          <w:szCs w:val="20"/>
          <w:lang w:eastAsia="pl-PL"/>
        </w:rPr>
      </w:pPr>
      <w:r w:rsidRPr="00D910DE">
        <w:rPr>
          <w:rFonts w:eastAsia="Times New Roman" w:cs="Times New Roman"/>
          <w:sz w:val="20"/>
          <w:szCs w:val="20"/>
          <w:lang w:eastAsia="pl-PL"/>
        </w:rPr>
        <w:t>Podstawa do dysponowania: ……………………………………………………………………….*</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spacing w:after="0"/>
        <w:rPr>
          <w:rFonts w:eastAsia="Times New Roman" w:cs="Times New Roman"/>
          <w:sz w:val="16"/>
          <w:szCs w:val="16"/>
          <w:lang w:eastAsia="pl-PL"/>
        </w:rPr>
      </w:pPr>
      <w:r w:rsidRPr="00EA196A">
        <w:rPr>
          <w:rFonts w:eastAsia="Times New Roman" w:cs="Times New Roman"/>
          <w:sz w:val="16"/>
          <w:szCs w:val="16"/>
          <w:lang w:eastAsia="pl-PL"/>
        </w:rPr>
        <w:t>*powielić/wpisać/dostosować dla ilości osób przeznaczonych do realizacji przedmiotu zamówienia</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spacing w:after="0"/>
        <w:rPr>
          <w:rFonts w:eastAsia="Times New Roman" w:cs="Times New Roman"/>
          <w:sz w:val="20"/>
          <w:szCs w:val="20"/>
          <w:lang w:eastAsia="pl-PL"/>
        </w:rPr>
      </w:pPr>
      <w:r w:rsidRPr="00EA196A">
        <w:rPr>
          <w:rFonts w:eastAsia="Times New Roman" w:cs="Times New Roman"/>
          <w:sz w:val="20"/>
          <w:szCs w:val="20"/>
          <w:lang w:eastAsia="pl-PL"/>
        </w:rPr>
        <w:t>Należy wypełnić formularz zgodnie z wymaganiami przedstawionymi w SIWZ.</w:t>
      </w:r>
    </w:p>
    <w:p w:rsidR="00EA196A" w:rsidRPr="00EA196A" w:rsidRDefault="00EA196A" w:rsidP="00EA196A">
      <w:pPr>
        <w:spacing w:after="0"/>
        <w:rPr>
          <w:rFonts w:eastAsia="Times New Roman" w:cs="Times New Roman"/>
          <w:sz w:val="20"/>
          <w:szCs w:val="20"/>
          <w:lang w:eastAsia="pl-PL"/>
        </w:rPr>
      </w:pPr>
    </w:p>
    <w:p w:rsidR="00EA196A" w:rsidRPr="00EA196A" w:rsidRDefault="00EA196A" w:rsidP="00EA196A">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4. Podpis(y):</w:t>
      </w:r>
    </w:p>
    <w:tbl>
      <w:tblPr>
        <w:tblW w:w="9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596"/>
        <w:gridCol w:w="2194"/>
        <w:gridCol w:w="2194"/>
        <w:gridCol w:w="1796"/>
        <w:gridCol w:w="1596"/>
      </w:tblGrid>
      <w:tr w:rsidR="00EA196A" w:rsidRPr="00EA196A" w:rsidTr="00EA196A">
        <w:trPr>
          <w:trHeight w:val="660"/>
        </w:trPr>
        <w:tc>
          <w:tcPr>
            <w:tcW w:w="532"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l.p.</w:t>
            </w:r>
          </w:p>
        </w:tc>
        <w:tc>
          <w:tcPr>
            <w:tcW w:w="1596"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Nazwa(y) Wykonawcy</w:t>
            </w:r>
          </w:p>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2194"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Nazwisko i imię osoby (osób)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2194"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Podpis(y) osoby(osób) upoważnionej(</w:t>
            </w:r>
            <w:proofErr w:type="spellStart"/>
            <w:r w:rsidRPr="00EA196A">
              <w:rPr>
                <w:rFonts w:eastAsia="Times New Roman" w:cs="Calibri"/>
                <w:b/>
                <w:bCs/>
                <w:sz w:val="16"/>
                <w:szCs w:val="20"/>
                <w:lang w:eastAsia="pl-PL"/>
              </w:rPr>
              <w:t>ych</w:t>
            </w:r>
            <w:proofErr w:type="spellEnd"/>
            <w:r w:rsidRPr="00EA196A">
              <w:rPr>
                <w:rFonts w:eastAsia="Times New Roman" w:cs="Calibri"/>
                <w:b/>
                <w:bCs/>
                <w:sz w:val="16"/>
                <w:szCs w:val="20"/>
                <w:lang w:eastAsia="pl-PL"/>
              </w:rPr>
              <w:t>) do podpisania niniejszej oferty w imieniu Wykonawcy(ów)</w:t>
            </w:r>
          </w:p>
        </w:tc>
        <w:tc>
          <w:tcPr>
            <w:tcW w:w="1796"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Pieczęć(</w:t>
            </w:r>
            <w:proofErr w:type="spellStart"/>
            <w:r w:rsidRPr="00EA196A">
              <w:rPr>
                <w:rFonts w:eastAsia="Times New Roman" w:cs="Calibri"/>
                <w:b/>
                <w:bCs/>
                <w:sz w:val="16"/>
                <w:szCs w:val="20"/>
                <w:lang w:eastAsia="pl-PL"/>
              </w:rPr>
              <w:t>cie</w:t>
            </w:r>
            <w:proofErr w:type="spellEnd"/>
            <w:r w:rsidRPr="00EA196A">
              <w:rPr>
                <w:rFonts w:eastAsia="Times New Roman" w:cs="Calibri"/>
                <w:b/>
                <w:bCs/>
                <w:sz w:val="16"/>
                <w:szCs w:val="20"/>
                <w:lang w:eastAsia="pl-PL"/>
              </w:rPr>
              <w:t>)</w:t>
            </w:r>
          </w:p>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 xml:space="preserve"> Wykonawcy</w:t>
            </w:r>
          </w:p>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(ów)</w:t>
            </w:r>
          </w:p>
        </w:tc>
        <w:tc>
          <w:tcPr>
            <w:tcW w:w="1596" w:type="dxa"/>
            <w:vAlign w:val="center"/>
          </w:tcPr>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Miejscowość</w:t>
            </w:r>
          </w:p>
          <w:p w:rsidR="00EA196A" w:rsidRPr="00EA196A" w:rsidRDefault="00EA196A" w:rsidP="00EA196A">
            <w:pPr>
              <w:spacing w:after="0"/>
              <w:contextualSpacing/>
              <w:jc w:val="center"/>
              <w:rPr>
                <w:rFonts w:eastAsia="Times New Roman" w:cs="Calibri"/>
                <w:b/>
                <w:bCs/>
                <w:sz w:val="16"/>
                <w:szCs w:val="20"/>
                <w:lang w:eastAsia="pl-PL"/>
              </w:rPr>
            </w:pPr>
            <w:r w:rsidRPr="00EA196A">
              <w:rPr>
                <w:rFonts w:eastAsia="Times New Roman" w:cs="Calibri"/>
                <w:b/>
                <w:bCs/>
                <w:sz w:val="16"/>
                <w:szCs w:val="20"/>
                <w:lang w:eastAsia="pl-PL"/>
              </w:rPr>
              <w:t>i data</w:t>
            </w:r>
          </w:p>
        </w:tc>
      </w:tr>
      <w:tr w:rsidR="00EA196A" w:rsidRPr="00EA196A" w:rsidTr="00EA196A">
        <w:trPr>
          <w:trHeight w:val="234"/>
        </w:trPr>
        <w:tc>
          <w:tcPr>
            <w:tcW w:w="532" w:type="dxa"/>
            <w:vAlign w:val="center"/>
          </w:tcPr>
          <w:p w:rsidR="00EA196A" w:rsidRPr="00EA196A" w:rsidRDefault="00EA196A" w:rsidP="00EA196A">
            <w:pPr>
              <w:pBdr>
                <w:top w:val="nil"/>
                <w:left w:val="nil"/>
                <w:bottom w:val="nil"/>
                <w:right w:val="nil"/>
                <w:between w:val="nil"/>
                <w:bar w:val="nil"/>
              </w:pBdr>
              <w:spacing w:after="0"/>
              <w:contextualSpacing/>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ind w:firstLine="708"/>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r>
      <w:tr w:rsidR="00EA196A" w:rsidRPr="00EA196A" w:rsidTr="00EA196A">
        <w:trPr>
          <w:trHeight w:val="234"/>
        </w:trPr>
        <w:tc>
          <w:tcPr>
            <w:tcW w:w="532" w:type="dxa"/>
            <w:vAlign w:val="center"/>
          </w:tcPr>
          <w:p w:rsidR="00EA196A" w:rsidRPr="00EA196A" w:rsidRDefault="00EA196A" w:rsidP="00EA196A">
            <w:pPr>
              <w:spacing w:after="0"/>
              <w:contextualSpacing/>
              <w:rPr>
                <w:rFonts w:eastAsia="Times New Roman" w:cs="Calibri"/>
                <w:bCs/>
                <w:sz w:val="16"/>
                <w:szCs w:val="20"/>
                <w:lang w:eastAsia="pl-PL"/>
              </w:rPr>
            </w:pPr>
            <w:r w:rsidRPr="00EA196A">
              <w:rPr>
                <w:rFonts w:eastAsia="Times New Roman" w:cs="Calibri"/>
                <w:bCs/>
                <w:sz w:val="16"/>
                <w:szCs w:val="20"/>
                <w:lang w:eastAsia="pl-PL"/>
              </w:rPr>
              <w:t>2.</w:t>
            </w: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2194" w:type="dxa"/>
          </w:tcPr>
          <w:p w:rsidR="00EA196A" w:rsidRPr="00EA196A" w:rsidRDefault="00EA196A" w:rsidP="00EA196A">
            <w:pPr>
              <w:spacing w:after="0"/>
              <w:contextualSpacing/>
              <w:jc w:val="both"/>
              <w:rPr>
                <w:rFonts w:eastAsia="Times New Roman" w:cs="Calibri"/>
                <w:bCs/>
                <w:sz w:val="16"/>
                <w:szCs w:val="20"/>
                <w:lang w:eastAsia="pl-PL"/>
              </w:rPr>
            </w:pPr>
          </w:p>
        </w:tc>
        <w:tc>
          <w:tcPr>
            <w:tcW w:w="1796" w:type="dxa"/>
          </w:tcPr>
          <w:p w:rsidR="00EA196A" w:rsidRPr="00EA196A" w:rsidRDefault="00EA196A" w:rsidP="00EA196A">
            <w:pPr>
              <w:spacing w:after="0"/>
              <w:contextualSpacing/>
              <w:jc w:val="both"/>
              <w:rPr>
                <w:rFonts w:eastAsia="Times New Roman" w:cs="Calibri"/>
                <w:bCs/>
                <w:sz w:val="16"/>
                <w:szCs w:val="20"/>
                <w:lang w:eastAsia="pl-PL"/>
              </w:rPr>
            </w:pPr>
          </w:p>
        </w:tc>
        <w:tc>
          <w:tcPr>
            <w:tcW w:w="1596" w:type="dxa"/>
          </w:tcPr>
          <w:p w:rsidR="00EA196A" w:rsidRPr="00EA196A" w:rsidRDefault="00EA196A" w:rsidP="00EA196A">
            <w:pPr>
              <w:spacing w:after="0"/>
              <w:contextualSpacing/>
              <w:jc w:val="both"/>
              <w:rPr>
                <w:rFonts w:eastAsia="Times New Roman" w:cs="Calibri"/>
                <w:bCs/>
                <w:sz w:val="16"/>
                <w:szCs w:val="20"/>
                <w:lang w:eastAsia="pl-PL"/>
              </w:rPr>
            </w:pPr>
          </w:p>
        </w:tc>
      </w:tr>
    </w:tbl>
    <w:p w:rsidR="00FE1C6F" w:rsidRDefault="00FE1C6F" w:rsidP="00EA196A">
      <w:pPr>
        <w:spacing w:after="0"/>
        <w:ind w:left="5103" w:firstLine="567"/>
        <w:contextualSpacing/>
        <w:jc w:val="both"/>
        <w:rPr>
          <w:rFonts w:eastAsia="Times New Roman" w:cs="Arial"/>
          <w:sz w:val="18"/>
          <w:szCs w:val="18"/>
          <w:lang w:eastAsia="pl-PL"/>
        </w:rPr>
      </w:pPr>
    </w:p>
    <w:p w:rsidR="00FE1C6F" w:rsidRDefault="00FE1C6F" w:rsidP="00EA196A">
      <w:pPr>
        <w:spacing w:after="0"/>
        <w:ind w:left="5103" w:firstLine="567"/>
        <w:contextualSpacing/>
        <w:jc w:val="both"/>
        <w:rPr>
          <w:rFonts w:eastAsia="Times New Roman" w:cs="Arial"/>
          <w:sz w:val="18"/>
          <w:szCs w:val="18"/>
          <w:lang w:eastAsia="pl-PL"/>
        </w:rPr>
      </w:pPr>
    </w:p>
    <w:p w:rsidR="00FE1C6F" w:rsidRDefault="00FE1C6F" w:rsidP="00EA196A">
      <w:pPr>
        <w:spacing w:after="0"/>
        <w:ind w:left="5103" w:firstLine="567"/>
        <w:contextualSpacing/>
        <w:jc w:val="both"/>
        <w:rPr>
          <w:rFonts w:eastAsia="Times New Roman" w:cs="Arial"/>
          <w:sz w:val="18"/>
          <w:szCs w:val="18"/>
          <w:lang w:eastAsia="pl-PL"/>
        </w:rPr>
      </w:pPr>
    </w:p>
    <w:p w:rsidR="00FE1C6F" w:rsidRDefault="00FE1C6F" w:rsidP="00EA196A">
      <w:pPr>
        <w:spacing w:after="0"/>
        <w:ind w:left="5103" w:firstLine="567"/>
        <w:contextualSpacing/>
        <w:jc w:val="both"/>
        <w:rPr>
          <w:rFonts w:eastAsia="Times New Roman" w:cs="Arial"/>
          <w:sz w:val="18"/>
          <w:szCs w:val="18"/>
          <w:lang w:eastAsia="pl-PL"/>
        </w:rPr>
      </w:pPr>
    </w:p>
    <w:p w:rsidR="00EA196A" w:rsidRPr="00EA196A" w:rsidRDefault="00EA196A" w:rsidP="00EA196A">
      <w:pPr>
        <w:spacing w:after="0"/>
        <w:ind w:left="5103" w:firstLine="567"/>
        <w:contextualSpacing/>
        <w:jc w:val="both"/>
        <w:rPr>
          <w:rFonts w:eastAsia="Times New Roman" w:cs="Arial"/>
          <w:sz w:val="18"/>
          <w:szCs w:val="18"/>
          <w:lang w:eastAsia="pl-PL"/>
        </w:rPr>
      </w:pPr>
      <w:r w:rsidRPr="00EA196A">
        <w:rPr>
          <w:rFonts w:eastAsia="Times New Roman" w:cs="Arial"/>
          <w:sz w:val="18"/>
          <w:szCs w:val="18"/>
          <w:lang w:eastAsia="pl-PL"/>
        </w:rPr>
        <w:t>Podpis wraz z pieczęcią osoby uprawnionej</w:t>
      </w:r>
    </w:p>
    <w:p w:rsidR="00EA196A" w:rsidRDefault="009D4635" w:rsidP="00EA196A">
      <w:pPr>
        <w:spacing w:after="0"/>
        <w:ind w:left="5103" w:firstLine="567"/>
        <w:contextualSpacing/>
        <w:jc w:val="both"/>
        <w:rPr>
          <w:rFonts w:eastAsia="Times New Roman" w:cs="Arial"/>
          <w:sz w:val="18"/>
          <w:szCs w:val="18"/>
          <w:lang w:eastAsia="pl-PL"/>
        </w:rPr>
      </w:pPr>
      <w:r>
        <w:rPr>
          <w:rFonts w:eastAsia="Times New Roman" w:cs="Arial"/>
          <w:sz w:val="18"/>
          <w:szCs w:val="18"/>
          <w:lang w:eastAsia="pl-PL"/>
        </w:rPr>
        <w:t xml:space="preserve">     </w:t>
      </w:r>
      <w:r w:rsidR="00EA196A" w:rsidRPr="00EA196A">
        <w:rPr>
          <w:rFonts w:eastAsia="Times New Roman" w:cs="Arial"/>
          <w:sz w:val="18"/>
          <w:szCs w:val="18"/>
          <w:lang w:eastAsia="pl-PL"/>
        </w:rPr>
        <w:t>do reprezentowania Wykonawcy</w:t>
      </w:r>
    </w:p>
    <w:p w:rsidR="00E86DF9" w:rsidRDefault="00E86DF9" w:rsidP="00EA196A">
      <w:pPr>
        <w:spacing w:after="0"/>
        <w:ind w:left="5103" w:firstLine="567"/>
        <w:contextualSpacing/>
        <w:jc w:val="both"/>
        <w:rPr>
          <w:rFonts w:eastAsia="Times New Roman" w:cs="Arial"/>
          <w:sz w:val="18"/>
          <w:szCs w:val="18"/>
          <w:lang w:eastAsia="pl-PL"/>
        </w:rPr>
      </w:pPr>
    </w:p>
    <w:p w:rsidR="00E86DF9" w:rsidRDefault="00E86DF9" w:rsidP="009D4635">
      <w:pPr>
        <w:spacing w:after="0"/>
        <w:contextualSpacing/>
        <w:jc w:val="both"/>
        <w:rPr>
          <w:rFonts w:eastAsia="Times New Roman" w:cs="Arial"/>
          <w:sz w:val="18"/>
          <w:szCs w:val="18"/>
          <w:lang w:eastAsia="pl-PL"/>
        </w:rPr>
      </w:pPr>
    </w:p>
    <w:p w:rsidR="006D7221" w:rsidRDefault="006D7221" w:rsidP="009D4635">
      <w:pPr>
        <w:spacing w:after="0"/>
        <w:contextualSpacing/>
        <w:jc w:val="both"/>
        <w:rPr>
          <w:rFonts w:eastAsia="Times New Roman" w:cs="Arial"/>
          <w:sz w:val="18"/>
          <w:szCs w:val="18"/>
          <w:lang w:eastAsia="pl-PL"/>
        </w:rPr>
      </w:pPr>
    </w:p>
    <w:p w:rsidR="006D7221" w:rsidRDefault="006D7221" w:rsidP="009D4635">
      <w:pPr>
        <w:spacing w:after="0"/>
        <w:contextualSpacing/>
        <w:jc w:val="both"/>
        <w:rPr>
          <w:rFonts w:eastAsia="Times New Roman" w:cs="Arial"/>
          <w:sz w:val="18"/>
          <w:szCs w:val="18"/>
          <w:lang w:eastAsia="pl-PL"/>
        </w:rPr>
      </w:pPr>
    </w:p>
    <w:p w:rsidR="004904A1" w:rsidRPr="00EA196A" w:rsidRDefault="008E6951" w:rsidP="004904A1">
      <w:pPr>
        <w:keepNext/>
        <w:keepLines/>
        <w:spacing w:before="200" w:after="0"/>
        <w:contextualSpacing/>
        <w:jc w:val="right"/>
        <w:outlineLvl w:val="3"/>
        <w:rPr>
          <w:rFonts w:eastAsiaTheme="majorEastAsia" w:cs="Calibri"/>
          <w:b/>
          <w:bCs/>
          <w:i/>
          <w:iCs/>
          <w:sz w:val="20"/>
          <w:szCs w:val="20"/>
          <w:lang w:eastAsia="pl-PL"/>
        </w:rPr>
      </w:pPr>
      <w:r>
        <w:rPr>
          <w:rFonts w:eastAsiaTheme="majorEastAsia" w:cs="Calibri"/>
          <w:b/>
          <w:bCs/>
          <w:i/>
          <w:iCs/>
          <w:sz w:val="20"/>
          <w:szCs w:val="20"/>
          <w:lang w:eastAsia="pl-PL"/>
        </w:rPr>
        <w:t>Załącznik nr 6</w:t>
      </w:r>
      <w:r w:rsidR="004904A1">
        <w:rPr>
          <w:rFonts w:eastAsiaTheme="majorEastAsia" w:cs="Calibri"/>
          <w:b/>
          <w:bCs/>
          <w:i/>
          <w:iCs/>
          <w:sz w:val="20"/>
          <w:szCs w:val="20"/>
          <w:lang w:eastAsia="pl-PL"/>
        </w:rPr>
        <w:t xml:space="preserve"> do SIWZ </w:t>
      </w:r>
    </w:p>
    <w:p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p>
    <w:p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FORMULARZ OFERTOWY</w:t>
      </w:r>
    </w:p>
    <w:p w:rsidR="004904A1" w:rsidRPr="00EA196A" w:rsidRDefault="004904A1" w:rsidP="004904A1">
      <w:pPr>
        <w:keepNext/>
        <w:tabs>
          <w:tab w:val="num" w:pos="1859"/>
        </w:tabs>
        <w:spacing w:before="160" w:after="0"/>
        <w:contextualSpacing/>
        <w:jc w:val="center"/>
        <w:outlineLvl w:val="4"/>
        <w:rPr>
          <w:rFonts w:eastAsia="Times New Roman" w:cs="Calibri"/>
          <w:b/>
          <w:sz w:val="20"/>
          <w:szCs w:val="20"/>
          <w:lang w:eastAsia="ar-SA"/>
        </w:rPr>
      </w:pPr>
      <w:r w:rsidRPr="00EA196A">
        <w:rPr>
          <w:rFonts w:eastAsia="Times New Roman" w:cs="Calibri"/>
          <w:b/>
          <w:sz w:val="20"/>
          <w:szCs w:val="20"/>
          <w:lang w:eastAsia="ar-SA"/>
        </w:rPr>
        <w:t>DLA PRZETARGU NIEOGRANICZONEGO</w:t>
      </w:r>
    </w:p>
    <w:p w:rsidR="008B13FB" w:rsidRDefault="008E6951" w:rsidP="008B13FB">
      <w:pPr>
        <w:pStyle w:val="Default"/>
        <w:jc w:val="center"/>
        <w:rPr>
          <w:b/>
          <w:bCs/>
        </w:rPr>
      </w:pPr>
      <w:r>
        <w:rPr>
          <w:rFonts w:eastAsia="Times New Roman"/>
          <w:b/>
          <w:sz w:val="20"/>
          <w:szCs w:val="20"/>
          <w:lang w:eastAsia="ar-SA"/>
        </w:rPr>
        <w:t xml:space="preserve">na </w:t>
      </w:r>
      <w:r>
        <w:rPr>
          <w:rFonts w:eastAsia="Calibri"/>
          <w:b/>
          <w:bCs/>
          <w:color w:val="0000FF"/>
          <w:sz w:val="20"/>
          <w:szCs w:val="20"/>
        </w:rPr>
        <w:t xml:space="preserve"> </w:t>
      </w:r>
      <w:r w:rsidR="00A14D4F">
        <w:rPr>
          <w:b/>
          <w:bCs/>
        </w:rPr>
        <w:t>budowę</w:t>
      </w:r>
      <w:r w:rsidR="008B13FB">
        <w:rPr>
          <w:b/>
          <w:bCs/>
        </w:rPr>
        <w:t xml:space="preserve"> przyłączy kanalizacyjnych do nowo wybudowanej </w:t>
      </w:r>
      <w:r w:rsidR="00A37174">
        <w:rPr>
          <w:b/>
          <w:bCs/>
        </w:rPr>
        <w:t xml:space="preserve">sieci </w:t>
      </w:r>
      <w:r w:rsidR="008B13FB">
        <w:rPr>
          <w:b/>
          <w:bCs/>
        </w:rPr>
        <w:t xml:space="preserve">kanalizacji sanitarnej </w:t>
      </w:r>
      <w:r w:rsidR="00995762">
        <w:rPr>
          <w:b/>
          <w:bCs/>
        </w:rPr>
        <w:br/>
      </w:r>
      <w:r w:rsidR="008B13FB">
        <w:rPr>
          <w:b/>
          <w:bCs/>
        </w:rPr>
        <w:t>w miejscowości Godziesze Małe,</w:t>
      </w:r>
      <w:r w:rsidR="00A37174">
        <w:rPr>
          <w:b/>
          <w:bCs/>
        </w:rPr>
        <w:t xml:space="preserve"> ul. Ostrowska,</w:t>
      </w:r>
      <w:r w:rsidR="008B13FB">
        <w:rPr>
          <w:b/>
          <w:bCs/>
        </w:rPr>
        <w:t xml:space="preserve"> Biała</w:t>
      </w:r>
    </w:p>
    <w:p w:rsidR="008E6951" w:rsidRDefault="008E6951" w:rsidP="008E6951">
      <w:pPr>
        <w:keepNext/>
        <w:tabs>
          <w:tab w:val="num" w:pos="1859"/>
        </w:tabs>
        <w:spacing w:before="160" w:after="0"/>
        <w:contextualSpacing/>
        <w:jc w:val="center"/>
        <w:outlineLvl w:val="4"/>
        <w:rPr>
          <w:b/>
          <w:bCs/>
          <w:sz w:val="20"/>
          <w:szCs w:val="20"/>
        </w:rPr>
      </w:pPr>
    </w:p>
    <w:p w:rsidR="008E6951" w:rsidRPr="00EA196A" w:rsidRDefault="008E6951" w:rsidP="008E6951">
      <w:pPr>
        <w:spacing w:after="0"/>
        <w:contextualSpacing/>
        <w:jc w:val="center"/>
        <w:rPr>
          <w:rFonts w:eastAsia="Calibri" w:cs="Calibri"/>
        </w:rPr>
      </w:pPr>
    </w:p>
    <w:p w:rsidR="008E6951" w:rsidRPr="00EA196A" w:rsidRDefault="008E6951" w:rsidP="008E6951">
      <w:pPr>
        <w:keepNext/>
        <w:tabs>
          <w:tab w:val="left" w:pos="6552"/>
        </w:tabs>
        <w:spacing w:after="0"/>
        <w:ind w:left="2"/>
        <w:contextualSpacing/>
        <w:outlineLvl w:val="5"/>
        <w:rPr>
          <w:rFonts w:eastAsia="Times New Roman" w:cs="Calibri"/>
          <w:b/>
          <w:bCs/>
          <w:color w:val="0070C0"/>
          <w:sz w:val="20"/>
          <w:szCs w:val="20"/>
          <w:lang w:eastAsia="pl-PL"/>
        </w:rPr>
      </w:pPr>
      <w:r w:rsidRPr="00EA196A">
        <w:rPr>
          <w:rFonts w:eastAsia="Times New Roman" w:cs="Calibri"/>
          <w:sz w:val="20"/>
          <w:szCs w:val="20"/>
          <w:lang w:eastAsia="pl-PL"/>
        </w:rPr>
        <w:t xml:space="preserve">Nr referencyjny nadany sprawie przez Zamawiającego </w:t>
      </w:r>
      <w:r w:rsidRPr="00EA196A">
        <w:rPr>
          <w:rFonts w:eastAsia="Times New Roman" w:cs="Calibri"/>
          <w:b/>
          <w:bCs/>
          <w:i/>
          <w:szCs w:val="24"/>
          <w:lang w:eastAsia="ar-SA"/>
        </w:rPr>
        <w:tab/>
      </w:r>
      <w:r w:rsidR="00A14D4F">
        <w:rPr>
          <w:rFonts w:eastAsia="Times New Roman" w:cs="Calibri"/>
          <w:b/>
          <w:bCs/>
          <w:color w:val="0070C0"/>
          <w:sz w:val="20"/>
          <w:szCs w:val="20"/>
          <w:lang w:eastAsia="pl-PL"/>
        </w:rPr>
        <w:t>IK.U.271.03</w:t>
      </w:r>
      <w:r w:rsidR="009C2C99">
        <w:rPr>
          <w:rFonts w:eastAsia="Times New Roman" w:cs="Calibri"/>
          <w:b/>
          <w:bCs/>
          <w:color w:val="0070C0"/>
          <w:sz w:val="20"/>
          <w:szCs w:val="20"/>
          <w:lang w:eastAsia="pl-PL"/>
        </w:rPr>
        <w:t>.2020</w:t>
      </w:r>
    </w:p>
    <w:p w:rsidR="004904A1" w:rsidRPr="00EA196A" w:rsidRDefault="004904A1" w:rsidP="004904A1">
      <w:pPr>
        <w:tabs>
          <w:tab w:val="left" w:pos="360"/>
        </w:tabs>
        <w:spacing w:after="0"/>
        <w:ind w:left="360" w:hanging="360"/>
        <w:contextualSpacing/>
        <w:rPr>
          <w:rFonts w:eastAsia="Times New Roman" w:cs="Calibri"/>
          <w:sz w:val="20"/>
          <w:szCs w:val="20"/>
          <w:lang w:eastAsia="pl-PL"/>
        </w:rPr>
      </w:pPr>
    </w:p>
    <w:p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1.</w:t>
      </w:r>
      <w:r w:rsidRPr="00EA196A">
        <w:rPr>
          <w:rFonts w:eastAsia="Times New Roman" w:cs="Calibri"/>
          <w:b/>
          <w:bCs/>
          <w:sz w:val="20"/>
          <w:szCs w:val="20"/>
          <w:lang w:eastAsia="pl-PL"/>
        </w:rPr>
        <w:tab/>
        <w:t>ZAMAWIAJĄCY:</w:t>
      </w:r>
    </w:p>
    <w:p w:rsidR="004904A1" w:rsidRPr="00EA196A" w:rsidRDefault="004904A1" w:rsidP="004904A1">
      <w:pPr>
        <w:widowControl w:val="0"/>
        <w:autoSpaceDE w:val="0"/>
        <w:autoSpaceDN w:val="0"/>
        <w:adjustRightInd w:val="0"/>
        <w:spacing w:after="0" w:line="360" w:lineRule="auto"/>
        <w:jc w:val="both"/>
        <w:rPr>
          <w:rFonts w:eastAsia="Times New Roman" w:cs="Times New Roman"/>
          <w:b/>
          <w:bCs/>
          <w:sz w:val="20"/>
          <w:szCs w:val="20"/>
          <w:lang w:eastAsia="pl-PL"/>
        </w:rPr>
      </w:pPr>
      <w:r w:rsidRPr="00EA196A">
        <w:rPr>
          <w:rFonts w:eastAsia="Times New Roman" w:cs="Times New Roman"/>
          <w:b/>
          <w:bCs/>
          <w:sz w:val="20"/>
          <w:szCs w:val="20"/>
          <w:lang w:eastAsia="pl-PL"/>
        </w:rPr>
        <w:t>Gmina Godziesze Wielkie, ul. 11 Listopada nr 10, 62-872 Godziesze Małe</w:t>
      </w:r>
    </w:p>
    <w:p w:rsidR="004904A1" w:rsidRPr="00EA196A" w:rsidRDefault="004904A1" w:rsidP="004904A1">
      <w:pPr>
        <w:tabs>
          <w:tab w:val="left" w:pos="360"/>
        </w:tabs>
        <w:spacing w:after="0"/>
        <w:ind w:left="360" w:hanging="360"/>
        <w:contextualSpacing/>
        <w:rPr>
          <w:rFonts w:eastAsia="Times New Roman" w:cs="Calibri"/>
          <w:b/>
          <w:bCs/>
          <w:sz w:val="20"/>
          <w:szCs w:val="20"/>
          <w:lang w:eastAsia="pl-PL"/>
        </w:rPr>
      </w:pPr>
      <w:r w:rsidRPr="00EA196A">
        <w:rPr>
          <w:rFonts w:eastAsia="Times New Roman" w:cs="Calibri"/>
          <w:b/>
          <w:bCs/>
          <w:sz w:val="20"/>
          <w:szCs w:val="20"/>
          <w:lang w:eastAsia="pl-PL"/>
        </w:rPr>
        <w:t>2.</w:t>
      </w:r>
      <w:r w:rsidRPr="00EA196A">
        <w:rPr>
          <w:rFonts w:eastAsia="Times New Roman" w:cs="Calibri"/>
          <w:b/>
          <w:bCs/>
          <w:sz w:val="20"/>
          <w:szCs w:val="20"/>
          <w:lang w:eastAsia="pl-PL"/>
        </w:rPr>
        <w:tab/>
        <w:t>WYKONAWCA:*</w:t>
      </w:r>
    </w:p>
    <w:p w:rsidR="004904A1" w:rsidRPr="00EA196A" w:rsidRDefault="004904A1" w:rsidP="004904A1">
      <w:pPr>
        <w:spacing w:after="0"/>
        <w:contextualSpacing/>
        <w:jc w:val="both"/>
        <w:rPr>
          <w:rFonts w:eastAsia="Times New Roman" w:cs="Calibri"/>
          <w:sz w:val="20"/>
          <w:szCs w:val="20"/>
          <w:lang w:eastAsia="pl-PL"/>
        </w:rPr>
      </w:pPr>
      <w:r w:rsidRPr="00EA196A">
        <w:rPr>
          <w:rFonts w:eastAsia="Times New Roman" w:cs="Calibri"/>
          <w:sz w:val="20"/>
          <w:szCs w:val="20"/>
          <w:lang w:eastAsia="pl-PL"/>
        </w:rPr>
        <w:t xml:space="preserve">Niniejsza oferta zostaje złożona przez: </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Nazwa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Siedziba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wykonawcy:</w:t>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Województwo:</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telefonu: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faksu:</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Adres e-mail:</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Miejsce i numer rejestracji lub wpisu do ewidencji: .................................</w:t>
      </w:r>
      <w:r>
        <w:rPr>
          <w:rFonts w:eastAsia="Times New Roman" w:cs="Calibri"/>
          <w:sz w:val="20"/>
          <w:szCs w:val="20"/>
          <w:lang w:eastAsia="pl-PL"/>
        </w:rPr>
        <w:t>........................</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REGON:</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 xml:space="preserve">................................................................................... </w:t>
      </w:r>
    </w:p>
    <w:p w:rsidR="004904A1" w:rsidRPr="00EA196A" w:rsidRDefault="004904A1" w:rsidP="004904A1">
      <w:pPr>
        <w:spacing w:after="0"/>
        <w:contextualSpacing/>
        <w:rPr>
          <w:rFonts w:eastAsia="Times New Roman" w:cs="Calibri"/>
          <w:sz w:val="20"/>
          <w:szCs w:val="20"/>
          <w:lang w:eastAsia="pl-PL"/>
        </w:rPr>
      </w:pPr>
      <w:r w:rsidRPr="00EA196A">
        <w:rPr>
          <w:rFonts w:eastAsia="Times New Roman" w:cs="Calibri"/>
          <w:sz w:val="20"/>
          <w:szCs w:val="20"/>
          <w:lang w:eastAsia="pl-PL"/>
        </w:rPr>
        <w:t>nr NIP:</w:t>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r>
      <w:r w:rsidRPr="00EA196A">
        <w:rPr>
          <w:rFonts w:eastAsia="Times New Roman" w:cs="Calibri"/>
          <w:sz w:val="20"/>
          <w:szCs w:val="20"/>
          <w:lang w:eastAsia="pl-PL"/>
        </w:rPr>
        <w:tab/>
        <w:t>…................................................................................</w:t>
      </w:r>
    </w:p>
    <w:p w:rsidR="004904A1" w:rsidRPr="00EA196A" w:rsidRDefault="004904A1" w:rsidP="004904A1">
      <w:pPr>
        <w:tabs>
          <w:tab w:val="left" w:pos="360"/>
        </w:tabs>
        <w:spacing w:after="0"/>
        <w:ind w:left="360" w:hanging="360"/>
        <w:contextualSpacing/>
        <w:jc w:val="both"/>
        <w:rPr>
          <w:rFonts w:eastAsia="Times New Roman" w:cs="Calibri"/>
          <w:b/>
          <w:bCs/>
          <w:sz w:val="20"/>
          <w:szCs w:val="20"/>
          <w:lang w:eastAsia="pl-PL"/>
        </w:rPr>
      </w:pPr>
      <w:r w:rsidRPr="00EA196A">
        <w:rPr>
          <w:rFonts w:eastAsia="Times New Roman" w:cs="Calibri"/>
          <w:b/>
          <w:bCs/>
          <w:sz w:val="20"/>
          <w:szCs w:val="20"/>
          <w:lang w:eastAsia="pl-PL"/>
        </w:rPr>
        <w:t>3.</w:t>
      </w:r>
      <w:r w:rsidRPr="00EA196A">
        <w:rPr>
          <w:rFonts w:eastAsia="Times New Roman" w:cs="Calibri"/>
          <w:b/>
          <w:bCs/>
          <w:sz w:val="20"/>
          <w:szCs w:val="20"/>
          <w:lang w:eastAsia="pl-PL"/>
        </w:rPr>
        <w:tab/>
        <w:t xml:space="preserve">OSOBA UPRAWNIONA DO KONTAKTÓW: </w:t>
      </w:r>
    </w:p>
    <w:tbl>
      <w:tblPr>
        <w:tblW w:w="98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7161"/>
      </w:tblGrid>
      <w:tr w:rsidR="004904A1" w:rsidRPr="00EA196A" w:rsidTr="004904A1">
        <w:trPr>
          <w:trHeight w:val="245"/>
        </w:trPr>
        <w:tc>
          <w:tcPr>
            <w:tcW w:w="2710" w:type="dxa"/>
            <w:vAlign w:val="center"/>
          </w:tcPr>
          <w:p w:rsidR="004904A1" w:rsidRPr="00EA196A" w:rsidRDefault="004904A1" w:rsidP="004904A1">
            <w:pPr>
              <w:spacing w:after="0"/>
              <w:contextualSpacing/>
              <w:rPr>
                <w:rFonts w:eastAsia="Times New Roman" w:cs="Calibri"/>
                <w:b/>
                <w:bCs/>
                <w:sz w:val="20"/>
                <w:szCs w:val="20"/>
                <w:lang w:eastAsia="pl-PL"/>
              </w:rPr>
            </w:pPr>
            <w:r w:rsidRPr="00EA196A">
              <w:rPr>
                <w:rFonts w:eastAsia="Times New Roman" w:cs="Calibri"/>
                <w:b/>
                <w:bCs/>
                <w:sz w:val="20"/>
                <w:szCs w:val="20"/>
                <w:lang w:eastAsia="pl-PL"/>
              </w:rPr>
              <w:t>Imię i nazwisko</w:t>
            </w:r>
          </w:p>
        </w:tc>
        <w:tc>
          <w:tcPr>
            <w:tcW w:w="7161" w:type="dxa"/>
            <w:vAlign w:val="center"/>
          </w:tcPr>
          <w:p w:rsidR="004904A1" w:rsidRPr="00EA196A" w:rsidRDefault="004904A1" w:rsidP="004904A1">
            <w:pPr>
              <w:pBdr>
                <w:top w:val="nil"/>
                <w:left w:val="nil"/>
                <w:bottom w:val="nil"/>
                <w:right w:val="nil"/>
                <w:between w:val="nil"/>
                <w:bar w:val="nil"/>
              </w:pBdr>
              <w:spacing w:after="0"/>
              <w:contextualSpacing/>
              <w:rPr>
                <w:rFonts w:eastAsia="Arial Unicode MS" w:cs="Calibri"/>
                <w:b/>
                <w:bCs/>
                <w:color w:val="000000"/>
                <w:sz w:val="20"/>
                <w:szCs w:val="20"/>
                <w:u w:color="000000"/>
                <w:bdr w:val="nil"/>
                <w:lang w:eastAsia="pl-PL"/>
              </w:rPr>
            </w:pPr>
          </w:p>
        </w:tc>
      </w:tr>
      <w:tr w:rsidR="004904A1" w:rsidRPr="00EA196A" w:rsidTr="004904A1">
        <w:trPr>
          <w:trHeight w:val="245"/>
        </w:trPr>
        <w:tc>
          <w:tcPr>
            <w:tcW w:w="2710" w:type="dxa"/>
            <w:vAlign w:val="center"/>
          </w:tcPr>
          <w:p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p>
        </w:tc>
        <w:tc>
          <w:tcPr>
            <w:tcW w:w="7161" w:type="dxa"/>
            <w:vAlign w:val="center"/>
          </w:tcPr>
          <w:p w:rsidR="004904A1" w:rsidRPr="00EA196A" w:rsidRDefault="004904A1" w:rsidP="004904A1">
            <w:pPr>
              <w:spacing w:after="0"/>
              <w:contextualSpacing/>
              <w:rPr>
                <w:rFonts w:eastAsia="Times New Roman" w:cs="Calibri"/>
                <w:b/>
                <w:bCs/>
                <w:sz w:val="20"/>
                <w:szCs w:val="20"/>
                <w:lang w:val="de-DE" w:eastAsia="pl-PL"/>
              </w:rPr>
            </w:pPr>
          </w:p>
        </w:tc>
      </w:tr>
      <w:tr w:rsidR="004904A1" w:rsidRPr="00EA196A" w:rsidTr="004904A1">
        <w:trPr>
          <w:trHeight w:val="245"/>
        </w:trPr>
        <w:tc>
          <w:tcPr>
            <w:tcW w:w="2710" w:type="dxa"/>
            <w:vAlign w:val="center"/>
          </w:tcPr>
          <w:p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telefonu</w:t>
            </w:r>
            <w:proofErr w:type="spellEnd"/>
          </w:p>
        </w:tc>
        <w:tc>
          <w:tcPr>
            <w:tcW w:w="7161" w:type="dxa"/>
            <w:vAlign w:val="center"/>
          </w:tcPr>
          <w:p w:rsidR="004904A1" w:rsidRPr="00EA196A" w:rsidRDefault="004904A1" w:rsidP="004904A1">
            <w:pPr>
              <w:spacing w:after="0"/>
              <w:contextualSpacing/>
              <w:rPr>
                <w:rFonts w:eastAsia="Times New Roman" w:cs="Calibri"/>
                <w:b/>
                <w:bCs/>
                <w:sz w:val="20"/>
                <w:szCs w:val="20"/>
                <w:lang w:val="de-DE" w:eastAsia="pl-PL"/>
              </w:rPr>
            </w:pPr>
          </w:p>
        </w:tc>
      </w:tr>
      <w:tr w:rsidR="004904A1" w:rsidRPr="00EA196A" w:rsidTr="004904A1">
        <w:trPr>
          <w:trHeight w:val="245"/>
        </w:trPr>
        <w:tc>
          <w:tcPr>
            <w:tcW w:w="2710" w:type="dxa"/>
            <w:vAlign w:val="center"/>
          </w:tcPr>
          <w:p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Nr</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faksu</w:t>
            </w:r>
            <w:proofErr w:type="spellEnd"/>
          </w:p>
        </w:tc>
        <w:tc>
          <w:tcPr>
            <w:tcW w:w="7161" w:type="dxa"/>
            <w:vAlign w:val="center"/>
          </w:tcPr>
          <w:p w:rsidR="004904A1" w:rsidRPr="00EA196A" w:rsidRDefault="004904A1" w:rsidP="004904A1">
            <w:pPr>
              <w:spacing w:after="0"/>
              <w:contextualSpacing/>
              <w:rPr>
                <w:rFonts w:eastAsia="Times New Roman" w:cs="Calibri"/>
                <w:b/>
                <w:bCs/>
                <w:sz w:val="20"/>
                <w:szCs w:val="20"/>
                <w:lang w:val="de-DE" w:eastAsia="pl-PL"/>
              </w:rPr>
            </w:pPr>
          </w:p>
        </w:tc>
      </w:tr>
      <w:tr w:rsidR="004904A1" w:rsidRPr="00EA196A" w:rsidTr="004904A1">
        <w:trPr>
          <w:trHeight w:val="245"/>
        </w:trPr>
        <w:tc>
          <w:tcPr>
            <w:tcW w:w="2710" w:type="dxa"/>
            <w:vAlign w:val="center"/>
          </w:tcPr>
          <w:p w:rsidR="004904A1" w:rsidRPr="00EA196A" w:rsidRDefault="004904A1" w:rsidP="004904A1">
            <w:pPr>
              <w:spacing w:after="0"/>
              <w:contextualSpacing/>
              <w:rPr>
                <w:rFonts w:eastAsia="Times New Roman" w:cs="Calibri"/>
                <w:b/>
                <w:bCs/>
                <w:sz w:val="20"/>
                <w:szCs w:val="20"/>
                <w:lang w:val="de-DE" w:eastAsia="pl-PL"/>
              </w:rPr>
            </w:pPr>
            <w:proofErr w:type="spellStart"/>
            <w:r w:rsidRPr="00EA196A">
              <w:rPr>
                <w:rFonts w:eastAsia="Times New Roman" w:cs="Calibri"/>
                <w:b/>
                <w:bCs/>
                <w:sz w:val="20"/>
                <w:szCs w:val="20"/>
                <w:lang w:val="de-DE" w:eastAsia="pl-PL"/>
              </w:rPr>
              <w:t>Adres</w:t>
            </w:r>
            <w:proofErr w:type="spellEnd"/>
            <w:r w:rsidRPr="00EA196A">
              <w:rPr>
                <w:rFonts w:eastAsia="Times New Roman" w:cs="Calibri"/>
                <w:b/>
                <w:bCs/>
                <w:sz w:val="20"/>
                <w:szCs w:val="20"/>
                <w:lang w:val="de-DE" w:eastAsia="pl-PL"/>
              </w:rPr>
              <w:t xml:space="preserve"> </w:t>
            </w:r>
            <w:proofErr w:type="spellStart"/>
            <w:r w:rsidRPr="00EA196A">
              <w:rPr>
                <w:rFonts w:eastAsia="Times New Roman" w:cs="Calibri"/>
                <w:b/>
                <w:bCs/>
                <w:sz w:val="20"/>
                <w:szCs w:val="20"/>
                <w:lang w:val="de-DE" w:eastAsia="pl-PL"/>
              </w:rPr>
              <w:t>e-mail</w:t>
            </w:r>
            <w:proofErr w:type="spellEnd"/>
          </w:p>
        </w:tc>
        <w:tc>
          <w:tcPr>
            <w:tcW w:w="7161" w:type="dxa"/>
            <w:vAlign w:val="center"/>
          </w:tcPr>
          <w:p w:rsidR="004904A1" w:rsidRPr="00EA196A" w:rsidRDefault="004904A1" w:rsidP="004904A1">
            <w:pPr>
              <w:spacing w:after="0"/>
              <w:contextualSpacing/>
              <w:rPr>
                <w:rFonts w:eastAsia="Times New Roman" w:cs="Calibri"/>
                <w:b/>
                <w:bCs/>
                <w:sz w:val="20"/>
                <w:szCs w:val="20"/>
                <w:lang w:val="de-DE" w:eastAsia="pl-PL"/>
              </w:rPr>
            </w:pPr>
          </w:p>
        </w:tc>
      </w:tr>
    </w:tbl>
    <w:p w:rsidR="004904A1" w:rsidRPr="00EA196A" w:rsidRDefault="004904A1" w:rsidP="004904A1">
      <w:pPr>
        <w:spacing w:after="0"/>
        <w:contextualSpacing/>
        <w:jc w:val="both"/>
        <w:rPr>
          <w:rFonts w:eastAsia="Times New Roman" w:cs="Arial"/>
          <w:b/>
          <w:sz w:val="20"/>
          <w:szCs w:val="20"/>
          <w:lang w:eastAsia="pl-PL"/>
        </w:rPr>
      </w:pPr>
    </w:p>
    <w:p w:rsidR="004904A1" w:rsidRPr="00EA196A" w:rsidRDefault="004904A1" w:rsidP="00BB79BE">
      <w:pPr>
        <w:numPr>
          <w:ilvl w:val="0"/>
          <w:numId w:val="3"/>
        </w:numPr>
        <w:tabs>
          <w:tab w:val="num" w:pos="360"/>
        </w:tabs>
        <w:spacing w:after="0" w:line="240" w:lineRule="auto"/>
        <w:ind w:left="360" w:hanging="360"/>
        <w:contextualSpacing/>
        <w:jc w:val="both"/>
        <w:rPr>
          <w:rFonts w:eastAsia="Times New Roman" w:cs="Calibri"/>
          <w:sz w:val="20"/>
          <w:szCs w:val="20"/>
          <w:lang w:eastAsia="pl-PL"/>
        </w:rPr>
      </w:pPr>
      <w:r w:rsidRPr="00EA196A">
        <w:rPr>
          <w:rFonts w:eastAsia="Times New Roman" w:cs="Calibri"/>
          <w:b/>
          <w:bCs/>
          <w:sz w:val="20"/>
          <w:szCs w:val="20"/>
          <w:lang w:eastAsia="pl-PL"/>
        </w:rPr>
        <w:t>Ja (my) niżej podpisany(i) oświadczam(y), że:</w:t>
      </w:r>
    </w:p>
    <w:p w:rsidR="004904A1" w:rsidRPr="00EA196A" w:rsidRDefault="004904A1" w:rsidP="00BB79BE">
      <w:pPr>
        <w:numPr>
          <w:ilvl w:val="1"/>
          <w:numId w:val="3"/>
        </w:numPr>
        <w:spacing w:after="0" w:line="240" w:lineRule="auto"/>
        <w:ind w:left="680" w:hanging="254"/>
        <w:contextualSpacing/>
        <w:jc w:val="both"/>
        <w:rPr>
          <w:rFonts w:eastAsia="Times New Roman" w:cs="Calibri"/>
          <w:sz w:val="20"/>
          <w:szCs w:val="20"/>
          <w:lang w:eastAsia="pl-PL"/>
        </w:rPr>
      </w:pPr>
      <w:r w:rsidRPr="00EA196A">
        <w:rPr>
          <w:rFonts w:eastAsia="Times New Roman" w:cs="Calibri"/>
          <w:sz w:val="20"/>
          <w:szCs w:val="20"/>
          <w:lang w:eastAsia="pl-PL"/>
        </w:rPr>
        <w:t>zapoznałem się z treścią SIWZ dla niniejszego zamówienia,</w:t>
      </w:r>
    </w:p>
    <w:p w:rsidR="004904A1" w:rsidRDefault="004904A1" w:rsidP="00BB79BE">
      <w:pPr>
        <w:numPr>
          <w:ilvl w:val="1"/>
          <w:numId w:val="3"/>
        </w:numPr>
        <w:spacing w:after="0" w:line="240" w:lineRule="auto"/>
        <w:ind w:left="567" w:hanging="141"/>
        <w:contextualSpacing/>
        <w:jc w:val="both"/>
        <w:rPr>
          <w:rFonts w:eastAsia="Times New Roman" w:cs="Calibri"/>
          <w:sz w:val="20"/>
          <w:szCs w:val="20"/>
          <w:lang w:eastAsia="pl-PL"/>
        </w:rPr>
      </w:pPr>
      <w:r w:rsidRPr="00EA196A">
        <w:rPr>
          <w:rFonts w:eastAsia="Times New Roman" w:cs="Calibri"/>
          <w:sz w:val="20"/>
          <w:szCs w:val="20"/>
          <w:lang w:eastAsia="pl-PL"/>
        </w:rPr>
        <w:t xml:space="preserve">gwarantuję wykonanie całości niniejszego zamówienia zgodnie z treścią: SIWZ, wyjaśnień do SIWZ </w:t>
      </w:r>
    </w:p>
    <w:p w:rsidR="00CE064F" w:rsidRPr="00EA196A" w:rsidRDefault="004904A1" w:rsidP="00CE064F">
      <w:pPr>
        <w:spacing w:after="0" w:line="240" w:lineRule="auto"/>
        <w:ind w:left="567" w:firstLine="153"/>
        <w:contextualSpacing/>
        <w:jc w:val="both"/>
        <w:rPr>
          <w:rFonts w:eastAsia="Times New Roman" w:cs="Calibri"/>
          <w:sz w:val="20"/>
          <w:szCs w:val="20"/>
          <w:lang w:eastAsia="pl-PL"/>
        </w:rPr>
      </w:pPr>
      <w:r w:rsidRPr="00EA196A">
        <w:rPr>
          <w:rFonts w:eastAsia="Times New Roman" w:cs="Calibri"/>
          <w:sz w:val="20"/>
          <w:szCs w:val="20"/>
          <w:lang w:eastAsia="pl-PL"/>
        </w:rPr>
        <w:t>oraz jej modyfikacji, Dokumentacją Projektową,</w:t>
      </w:r>
    </w:p>
    <w:p w:rsidR="00CE064F" w:rsidRDefault="00DC1DEB" w:rsidP="00BB79BE">
      <w:pPr>
        <w:numPr>
          <w:ilvl w:val="1"/>
          <w:numId w:val="3"/>
        </w:numPr>
        <w:tabs>
          <w:tab w:val="num" w:pos="709"/>
        </w:tabs>
        <w:spacing w:after="0" w:line="240" w:lineRule="auto"/>
        <w:ind w:left="426"/>
        <w:contextualSpacing/>
        <w:jc w:val="both"/>
        <w:rPr>
          <w:rFonts w:eastAsia="Times New Roman" w:cs="Calibri"/>
          <w:sz w:val="20"/>
          <w:szCs w:val="20"/>
          <w:lang w:eastAsia="pl-PL"/>
        </w:rPr>
      </w:pPr>
      <w:r>
        <w:rPr>
          <w:rFonts w:eastAsia="Times New Roman" w:cs="Calibri"/>
          <w:sz w:val="20"/>
          <w:szCs w:val="20"/>
          <w:lang w:eastAsia="pl-PL"/>
        </w:rPr>
        <w:t>za</w:t>
      </w:r>
      <w:r w:rsidR="00CE064F" w:rsidRPr="00CE064F">
        <w:rPr>
          <w:rFonts w:eastAsia="Times New Roman" w:cs="Calibri"/>
          <w:sz w:val="20"/>
          <w:szCs w:val="20"/>
          <w:lang w:eastAsia="pl-PL"/>
        </w:rPr>
        <w:t>oferowane</w:t>
      </w:r>
      <w:r w:rsidR="00CE064F" w:rsidRPr="00CE064F">
        <w:rPr>
          <w:rFonts w:eastAsia="Times New Roman" w:cs="Calibri"/>
          <w:b/>
          <w:sz w:val="20"/>
          <w:szCs w:val="20"/>
          <w:lang w:eastAsia="pl-PL"/>
        </w:rPr>
        <w:t xml:space="preserve"> rozwiązania równoważne</w:t>
      </w:r>
      <w:r w:rsidR="00CE064F">
        <w:rPr>
          <w:rFonts w:eastAsia="Times New Roman" w:cs="Calibri"/>
          <w:sz w:val="20"/>
          <w:szCs w:val="20"/>
          <w:lang w:eastAsia="pl-PL"/>
        </w:rPr>
        <w:t xml:space="preserve"> spełniają ten sam poziom technologiczny, wydajnościowy i funkcjonalny </w:t>
      </w:r>
      <w:r w:rsidR="00CE064F">
        <w:rPr>
          <w:rFonts w:eastAsia="Times New Roman" w:cs="Calibri"/>
          <w:sz w:val="20"/>
          <w:szCs w:val="20"/>
          <w:lang w:eastAsia="pl-PL"/>
        </w:rPr>
        <w:br/>
        <w:t xml:space="preserve">       </w:t>
      </w:r>
      <w:r>
        <w:rPr>
          <w:rFonts w:eastAsia="Times New Roman" w:cs="Calibri"/>
          <w:sz w:val="20"/>
          <w:szCs w:val="20"/>
          <w:lang w:eastAsia="pl-PL"/>
        </w:rPr>
        <w:t xml:space="preserve">co </w:t>
      </w:r>
      <w:r w:rsidR="00CE064F">
        <w:rPr>
          <w:rFonts w:eastAsia="Times New Roman" w:cs="Calibri"/>
          <w:sz w:val="20"/>
          <w:szCs w:val="20"/>
          <w:lang w:eastAsia="pl-PL"/>
        </w:rPr>
        <w:t>założony w projekcie</w:t>
      </w:r>
      <w:r>
        <w:rPr>
          <w:rFonts w:eastAsia="Times New Roman" w:cs="Calibri"/>
          <w:sz w:val="20"/>
          <w:szCs w:val="20"/>
          <w:lang w:eastAsia="pl-PL"/>
        </w:rPr>
        <w:t>,</w:t>
      </w:r>
    </w:p>
    <w:p w:rsidR="004904A1" w:rsidRPr="00DC1DEB" w:rsidRDefault="004904A1" w:rsidP="00DC1DEB">
      <w:pPr>
        <w:numPr>
          <w:ilvl w:val="1"/>
          <w:numId w:val="3"/>
        </w:numPr>
        <w:tabs>
          <w:tab w:val="num" w:pos="709"/>
        </w:tabs>
        <w:spacing w:after="0" w:line="240" w:lineRule="auto"/>
        <w:ind w:left="426"/>
        <w:contextualSpacing/>
        <w:jc w:val="both"/>
        <w:rPr>
          <w:rFonts w:eastAsia="Times New Roman" w:cs="Calibri"/>
          <w:sz w:val="20"/>
          <w:szCs w:val="20"/>
          <w:lang w:eastAsia="pl-PL"/>
        </w:rPr>
      </w:pPr>
      <w:r w:rsidRPr="00DC1DEB">
        <w:rPr>
          <w:rFonts w:eastAsia="Times New Roman" w:cs="Calibri"/>
          <w:sz w:val="20"/>
          <w:szCs w:val="20"/>
          <w:lang w:eastAsia="pl-PL"/>
        </w:rPr>
        <w:t xml:space="preserve">niniejsza oferta wiąże mnie/nas przez </w:t>
      </w:r>
      <w:r w:rsidRPr="00DC1DEB">
        <w:rPr>
          <w:rFonts w:eastAsia="Times New Roman" w:cs="Calibri"/>
          <w:b/>
          <w:bCs/>
          <w:sz w:val="20"/>
          <w:szCs w:val="20"/>
          <w:lang w:eastAsia="pl-PL"/>
        </w:rPr>
        <w:t>30 dni</w:t>
      </w:r>
      <w:r w:rsidRPr="00DC1DEB">
        <w:rPr>
          <w:rFonts w:eastAsia="Times New Roman" w:cs="Calibri"/>
          <w:sz w:val="20"/>
          <w:szCs w:val="20"/>
          <w:lang w:eastAsia="pl-PL"/>
        </w:rPr>
        <w:t xml:space="preserve"> od upływu ostatecznego terminu składania ofert,</w:t>
      </w:r>
    </w:p>
    <w:p w:rsidR="004904A1" w:rsidRPr="003146BB"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EA196A">
        <w:rPr>
          <w:rFonts w:eastAsia="Times New Roman" w:cs="Calibri"/>
          <w:sz w:val="20"/>
          <w:szCs w:val="20"/>
          <w:lang w:eastAsia="pl-PL"/>
        </w:rPr>
        <w:t>akceptuję(</w:t>
      </w:r>
      <w:proofErr w:type="spellStart"/>
      <w:r w:rsidRPr="00EA196A">
        <w:rPr>
          <w:rFonts w:eastAsia="Times New Roman" w:cs="Calibri"/>
          <w:sz w:val="20"/>
          <w:szCs w:val="20"/>
          <w:lang w:eastAsia="pl-PL"/>
        </w:rPr>
        <w:t>emy</w:t>
      </w:r>
      <w:proofErr w:type="spellEnd"/>
      <w:r w:rsidRPr="00EA196A">
        <w:rPr>
          <w:rFonts w:eastAsia="Times New Roman" w:cs="Calibri"/>
          <w:sz w:val="20"/>
          <w:szCs w:val="20"/>
          <w:lang w:eastAsia="pl-PL"/>
        </w:rPr>
        <w:t xml:space="preserve">) bez zastrzeżeń </w:t>
      </w:r>
      <w:r>
        <w:rPr>
          <w:rFonts w:eastAsia="Times New Roman" w:cs="Calibri"/>
          <w:b/>
          <w:bCs/>
          <w:sz w:val="20"/>
          <w:szCs w:val="20"/>
          <w:lang w:eastAsia="pl-PL"/>
        </w:rPr>
        <w:t>wzór umowy</w:t>
      </w:r>
    </w:p>
    <w:p w:rsidR="004904A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szCs w:val="20"/>
          <w:lang w:eastAsia="pl-PL"/>
        </w:rPr>
      </w:pPr>
      <w:r w:rsidRPr="003146BB">
        <w:rPr>
          <w:rFonts w:eastAsia="Times New Roman" w:cs="Calibri"/>
          <w:sz w:val="20"/>
          <w:szCs w:val="20"/>
          <w:lang w:eastAsia="pl-PL"/>
        </w:rPr>
        <w:t>w przypadku uznania mojej (naszej) oferty za najkorzystniejszą zobowiązuję(</w:t>
      </w:r>
      <w:proofErr w:type="spellStart"/>
      <w:r w:rsidRPr="003146BB">
        <w:rPr>
          <w:rFonts w:eastAsia="Times New Roman" w:cs="Calibri"/>
          <w:sz w:val="20"/>
          <w:szCs w:val="20"/>
          <w:lang w:eastAsia="pl-PL"/>
        </w:rPr>
        <w:t>emy</w:t>
      </w:r>
      <w:proofErr w:type="spellEnd"/>
      <w:r w:rsidRPr="003146BB">
        <w:rPr>
          <w:rFonts w:eastAsia="Times New Roman" w:cs="Calibri"/>
          <w:sz w:val="20"/>
          <w:szCs w:val="20"/>
          <w:lang w:eastAsia="pl-PL"/>
        </w:rPr>
        <w:t xml:space="preserve">) się zawrzeć umowę </w:t>
      </w:r>
      <w:r w:rsidRPr="003146BB">
        <w:rPr>
          <w:rFonts w:eastAsia="Times New Roman" w:cs="Calibri"/>
          <w:sz w:val="20"/>
          <w:szCs w:val="20"/>
          <w:lang w:eastAsia="pl-PL"/>
        </w:rPr>
        <w:br/>
      </w:r>
      <w:r>
        <w:rPr>
          <w:rFonts w:eastAsia="Times New Roman" w:cs="Calibri"/>
          <w:sz w:val="20"/>
          <w:szCs w:val="20"/>
          <w:lang w:eastAsia="pl-PL"/>
        </w:rPr>
        <w:t xml:space="preserve">       </w:t>
      </w:r>
      <w:r w:rsidRPr="003146BB">
        <w:rPr>
          <w:rFonts w:eastAsia="Times New Roman" w:cs="Calibri"/>
          <w:sz w:val="20"/>
          <w:szCs w:val="20"/>
          <w:lang w:eastAsia="pl-PL"/>
        </w:rPr>
        <w:t>w miejscu i terminie, jakie zostaną wskazane przez Zamawiającego,</w:t>
      </w:r>
    </w:p>
    <w:p w:rsidR="004904A1" w:rsidRPr="008E6951" w:rsidRDefault="004904A1" w:rsidP="00BB79BE">
      <w:pPr>
        <w:numPr>
          <w:ilvl w:val="1"/>
          <w:numId w:val="3"/>
        </w:numPr>
        <w:tabs>
          <w:tab w:val="num" w:pos="720"/>
          <w:tab w:val="left" w:pos="1134"/>
        </w:tabs>
        <w:spacing w:after="0"/>
        <w:ind w:left="709" w:hanging="283"/>
        <w:contextualSpacing/>
        <w:jc w:val="both"/>
        <w:rPr>
          <w:rFonts w:cs="Calibri"/>
          <w:sz w:val="20"/>
        </w:rPr>
      </w:pPr>
      <w:r w:rsidRPr="008E6951">
        <w:rPr>
          <w:rFonts w:cs="Calibri"/>
          <w:sz w:val="20"/>
        </w:rPr>
        <w:t>oświadczam(y), że jestem(</w:t>
      </w:r>
      <w:proofErr w:type="spellStart"/>
      <w:r w:rsidRPr="008E6951">
        <w:rPr>
          <w:rFonts w:cs="Calibri"/>
          <w:sz w:val="20"/>
        </w:rPr>
        <w:t>śmy</w:t>
      </w:r>
      <w:proofErr w:type="spellEnd"/>
      <w:r w:rsidRPr="008E6951">
        <w:rPr>
          <w:rFonts w:cs="Calibri"/>
          <w:sz w:val="20"/>
        </w:rPr>
        <w:t xml:space="preserve">) </w:t>
      </w:r>
      <w:r w:rsidR="0066433A" w:rsidRPr="008E6951">
        <w:rPr>
          <w:rFonts w:cs="Calibri"/>
          <w:b/>
          <w:sz w:val="20"/>
        </w:rPr>
        <w:t>mikro/</w:t>
      </w:r>
      <w:r w:rsidRPr="008E6951">
        <w:rPr>
          <w:rFonts w:cs="Calibri"/>
          <w:b/>
          <w:sz w:val="20"/>
        </w:rPr>
        <w:t>małym/średnim przedsiębiorcą</w:t>
      </w:r>
      <w:r w:rsidRPr="008E6951">
        <w:rPr>
          <w:rFonts w:cs="Calibri"/>
          <w:sz w:val="20"/>
        </w:rPr>
        <w:t>**,</w:t>
      </w:r>
    </w:p>
    <w:p w:rsidR="004904A1" w:rsidRPr="008E6951" w:rsidRDefault="004904A1" w:rsidP="00BB79BE">
      <w:pPr>
        <w:numPr>
          <w:ilvl w:val="1"/>
          <w:numId w:val="3"/>
        </w:numPr>
        <w:tabs>
          <w:tab w:val="num" w:pos="720"/>
          <w:tab w:val="left" w:pos="1134"/>
        </w:tabs>
        <w:spacing w:after="0" w:line="240" w:lineRule="auto"/>
        <w:ind w:left="426"/>
        <w:contextualSpacing/>
        <w:jc w:val="both"/>
        <w:rPr>
          <w:rFonts w:eastAsia="Times New Roman" w:cs="Calibri"/>
          <w:sz w:val="20"/>
          <w:lang w:eastAsia="pl-PL"/>
        </w:rPr>
      </w:pPr>
      <w:r w:rsidRPr="008E6951">
        <w:rPr>
          <w:rFonts w:eastAsia="Times New Roman" w:cs="Calibri"/>
          <w:b/>
          <w:sz w:val="20"/>
          <w:lang w:eastAsia="pl-PL"/>
        </w:rPr>
        <w:t xml:space="preserve">nie zamierzam(y) powierzać do </w:t>
      </w:r>
      <w:proofErr w:type="spellStart"/>
      <w:r w:rsidRPr="008E6951">
        <w:rPr>
          <w:rFonts w:eastAsia="Times New Roman" w:cs="Calibri"/>
          <w:b/>
          <w:sz w:val="20"/>
          <w:lang w:eastAsia="pl-PL"/>
        </w:rPr>
        <w:t>podwykonania</w:t>
      </w:r>
      <w:proofErr w:type="spellEnd"/>
      <w:r w:rsidRPr="008E6951">
        <w:rPr>
          <w:rFonts w:eastAsia="Times New Roman" w:cs="Calibri"/>
          <w:b/>
          <w:sz w:val="20"/>
          <w:lang w:eastAsia="pl-PL"/>
        </w:rPr>
        <w:t xml:space="preserve"> żadnej części niniejszego zamówienia / następujące części     </w:t>
      </w:r>
      <w:r w:rsidRPr="008E6951">
        <w:rPr>
          <w:rFonts w:eastAsia="Times New Roman" w:cs="Calibri"/>
          <w:b/>
          <w:sz w:val="20"/>
          <w:lang w:eastAsia="pl-PL"/>
        </w:rPr>
        <w:br/>
        <w:t xml:space="preserve">      niniejszego zamówienia zamierzam(y) powierzyć podwykonawcom</w:t>
      </w:r>
      <w:r w:rsidRPr="008E6951">
        <w:rPr>
          <w:rFonts w:eastAsia="Times New Roman" w:cs="Calibri"/>
          <w:sz w:val="20"/>
          <w:lang w:eastAsia="pl-PL"/>
        </w:rPr>
        <w:t>**:</w:t>
      </w:r>
    </w:p>
    <w:p w:rsidR="004904A1" w:rsidRPr="00EA196A" w:rsidRDefault="004904A1" w:rsidP="004904A1">
      <w:pPr>
        <w:spacing w:after="0"/>
        <w:ind w:left="709" w:hanging="283"/>
        <w:contextualSpacing/>
        <w:jc w:val="both"/>
        <w:rPr>
          <w:rFonts w:eastAsia="Times New Roman" w:cs="Calibri"/>
          <w:b/>
          <w:bCs/>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683"/>
        <w:gridCol w:w="5453"/>
      </w:tblGrid>
      <w:tr w:rsidR="004904A1" w:rsidRPr="00EA196A" w:rsidTr="004904A1">
        <w:trPr>
          <w:trHeight w:val="388"/>
        </w:trPr>
        <w:tc>
          <w:tcPr>
            <w:tcW w:w="898" w:type="dxa"/>
            <w:vAlign w:val="center"/>
          </w:tcPr>
          <w:p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L.p.</w:t>
            </w:r>
          </w:p>
        </w:tc>
        <w:tc>
          <w:tcPr>
            <w:tcW w:w="3683" w:type="dxa"/>
            <w:vAlign w:val="center"/>
          </w:tcPr>
          <w:p w:rsidR="004904A1" w:rsidRPr="00EA196A" w:rsidRDefault="004904A1" w:rsidP="004904A1">
            <w:pPr>
              <w:spacing w:after="0"/>
              <w:contextualSpacing/>
              <w:jc w:val="center"/>
              <w:rPr>
                <w:rFonts w:eastAsia="Times New Roman" w:cs="Arial"/>
                <w:b/>
                <w:sz w:val="20"/>
                <w:szCs w:val="20"/>
                <w:lang w:eastAsia="pl-PL"/>
              </w:rPr>
            </w:pPr>
            <w:r w:rsidRPr="00EA196A">
              <w:rPr>
                <w:rFonts w:eastAsia="Times New Roman" w:cs="Arial"/>
                <w:b/>
                <w:sz w:val="20"/>
                <w:szCs w:val="20"/>
                <w:lang w:eastAsia="pl-PL"/>
              </w:rPr>
              <w:t>Część/zakres przedmiotu zamówienia</w:t>
            </w:r>
          </w:p>
        </w:tc>
        <w:tc>
          <w:tcPr>
            <w:tcW w:w="5453" w:type="dxa"/>
            <w:vAlign w:val="center"/>
          </w:tcPr>
          <w:p w:rsidR="004904A1" w:rsidRPr="00EA196A" w:rsidRDefault="004904A1" w:rsidP="004904A1">
            <w:pPr>
              <w:spacing w:after="0"/>
              <w:contextualSpacing/>
              <w:jc w:val="center"/>
              <w:rPr>
                <w:rFonts w:eastAsia="Times New Roman" w:cs="Arial"/>
                <w:b/>
                <w:sz w:val="20"/>
                <w:szCs w:val="20"/>
                <w:vertAlign w:val="superscript"/>
                <w:lang w:eastAsia="pl-PL"/>
              </w:rPr>
            </w:pPr>
            <w:r w:rsidRPr="00EA196A">
              <w:rPr>
                <w:rFonts w:eastAsia="Times New Roman" w:cs="Arial"/>
                <w:b/>
                <w:sz w:val="20"/>
                <w:szCs w:val="20"/>
                <w:lang w:eastAsia="pl-PL"/>
              </w:rPr>
              <w:t>Nazwa (firma) podwykonawcy/Dane szczegółowe</w:t>
            </w:r>
          </w:p>
        </w:tc>
      </w:tr>
      <w:tr w:rsidR="004904A1" w:rsidRPr="00EA196A" w:rsidTr="004904A1">
        <w:trPr>
          <w:trHeight w:val="371"/>
        </w:trPr>
        <w:tc>
          <w:tcPr>
            <w:tcW w:w="898" w:type="dxa"/>
          </w:tcPr>
          <w:p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1.</w:t>
            </w:r>
          </w:p>
        </w:tc>
        <w:tc>
          <w:tcPr>
            <w:tcW w:w="3683" w:type="dxa"/>
          </w:tcPr>
          <w:p w:rsidR="004904A1" w:rsidRPr="00EA196A" w:rsidRDefault="004904A1" w:rsidP="004904A1">
            <w:pPr>
              <w:spacing w:after="0"/>
              <w:contextualSpacing/>
              <w:jc w:val="both"/>
              <w:rPr>
                <w:rFonts w:eastAsia="Times New Roman" w:cs="Arial"/>
                <w:sz w:val="20"/>
                <w:szCs w:val="20"/>
                <w:lang w:eastAsia="pl-PL"/>
              </w:rPr>
            </w:pPr>
          </w:p>
        </w:tc>
        <w:tc>
          <w:tcPr>
            <w:tcW w:w="5453" w:type="dxa"/>
          </w:tcPr>
          <w:p w:rsidR="004904A1" w:rsidRPr="00EA196A" w:rsidRDefault="004904A1" w:rsidP="004904A1">
            <w:pPr>
              <w:spacing w:after="0"/>
              <w:contextualSpacing/>
              <w:jc w:val="both"/>
              <w:rPr>
                <w:rFonts w:eastAsia="Times New Roman" w:cs="Arial"/>
                <w:sz w:val="20"/>
                <w:szCs w:val="20"/>
                <w:lang w:eastAsia="pl-PL"/>
              </w:rPr>
            </w:pPr>
          </w:p>
        </w:tc>
      </w:tr>
      <w:tr w:rsidR="004904A1" w:rsidRPr="00EA196A" w:rsidTr="004904A1">
        <w:trPr>
          <w:trHeight w:val="388"/>
        </w:trPr>
        <w:tc>
          <w:tcPr>
            <w:tcW w:w="898" w:type="dxa"/>
          </w:tcPr>
          <w:p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2.</w:t>
            </w:r>
          </w:p>
        </w:tc>
        <w:tc>
          <w:tcPr>
            <w:tcW w:w="3683" w:type="dxa"/>
          </w:tcPr>
          <w:p w:rsidR="004904A1" w:rsidRPr="00EA196A" w:rsidRDefault="004904A1" w:rsidP="004904A1">
            <w:pPr>
              <w:spacing w:after="0"/>
              <w:contextualSpacing/>
              <w:jc w:val="both"/>
              <w:rPr>
                <w:rFonts w:eastAsia="Times New Roman" w:cs="Arial"/>
                <w:sz w:val="20"/>
                <w:szCs w:val="20"/>
                <w:lang w:eastAsia="pl-PL"/>
              </w:rPr>
            </w:pPr>
          </w:p>
        </w:tc>
        <w:tc>
          <w:tcPr>
            <w:tcW w:w="5453" w:type="dxa"/>
          </w:tcPr>
          <w:p w:rsidR="004904A1" w:rsidRPr="00EA196A" w:rsidRDefault="004904A1" w:rsidP="004904A1">
            <w:pPr>
              <w:spacing w:after="0"/>
              <w:contextualSpacing/>
              <w:jc w:val="both"/>
              <w:rPr>
                <w:rFonts w:eastAsia="Times New Roman" w:cs="Arial"/>
                <w:sz w:val="20"/>
                <w:szCs w:val="20"/>
                <w:lang w:eastAsia="pl-PL"/>
              </w:rPr>
            </w:pPr>
          </w:p>
        </w:tc>
      </w:tr>
      <w:tr w:rsidR="004904A1" w:rsidRPr="00EA196A" w:rsidTr="004904A1">
        <w:trPr>
          <w:trHeight w:val="388"/>
        </w:trPr>
        <w:tc>
          <w:tcPr>
            <w:tcW w:w="898" w:type="dxa"/>
          </w:tcPr>
          <w:p w:rsidR="004904A1" w:rsidRPr="00EA196A" w:rsidRDefault="004904A1" w:rsidP="004904A1">
            <w:pPr>
              <w:spacing w:after="0"/>
              <w:contextualSpacing/>
              <w:jc w:val="both"/>
              <w:rPr>
                <w:rFonts w:eastAsia="Times New Roman" w:cs="Arial"/>
                <w:sz w:val="20"/>
                <w:szCs w:val="20"/>
                <w:lang w:eastAsia="pl-PL"/>
              </w:rPr>
            </w:pPr>
            <w:r w:rsidRPr="00EA196A">
              <w:rPr>
                <w:rFonts w:eastAsia="Times New Roman" w:cs="Arial"/>
                <w:sz w:val="20"/>
                <w:szCs w:val="20"/>
                <w:lang w:eastAsia="pl-PL"/>
              </w:rPr>
              <w:t>3.</w:t>
            </w:r>
          </w:p>
        </w:tc>
        <w:tc>
          <w:tcPr>
            <w:tcW w:w="3683" w:type="dxa"/>
          </w:tcPr>
          <w:p w:rsidR="004904A1" w:rsidRPr="00EA196A" w:rsidRDefault="004904A1" w:rsidP="004904A1">
            <w:pPr>
              <w:spacing w:after="0"/>
              <w:contextualSpacing/>
              <w:jc w:val="both"/>
              <w:rPr>
                <w:rFonts w:eastAsia="Times New Roman" w:cs="Arial"/>
                <w:sz w:val="20"/>
                <w:szCs w:val="20"/>
                <w:lang w:eastAsia="pl-PL"/>
              </w:rPr>
            </w:pPr>
          </w:p>
        </w:tc>
        <w:tc>
          <w:tcPr>
            <w:tcW w:w="5453" w:type="dxa"/>
          </w:tcPr>
          <w:p w:rsidR="004904A1" w:rsidRPr="00EA196A" w:rsidRDefault="004904A1" w:rsidP="004904A1">
            <w:pPr>
              <w:spacing w:after="0"/>
              <w:contextualSpacing/>
              <w:jc w:val="both"/>
              <w:rPr>
                <w:rFonts w:eastAsia="Times New Roman" w:cs="Arial"/>
                <w:sz w:val="20"/>
                <w:szCs w:val="20"/>
                <w:lang w:eastAsia="pl-PL"/>
              </w:rPr>
            </w:pPr>
          </w:p>
        </w:tc>
      </w:tr>
    </w:tbl>
    <w:p w:rsidR="004904A1" w:rsidRPr="00EA196A" w:rsidRDefault="004904A1" w:rsidP="004904A1">
      <w:pPr>
        <w:spacing w:after="0"/>
        <w:contextualSpacing/>
        <w:jc w:val="both"/>
        <w:rPr>
          <w:rFonts w:eastAsia="Times New Roman" w:cs="Calibri"/>
          <w:b/>
          <w:bCs/>
          <w:sz w:val="20"/>
          <w:szCs w:val="20"/>
          <w:lang w:eastAsia="pl-PL"/>
        </w:rPr>
        <w:sectPr w:rsidR="004904A1" w:rsidRPr="00EA196A" w:rsidSect="00084BA3">
          <w:footerReference w:type="default" r:id="rId10"/>
          <w:pgSz w:w="11906" w:h="16838" w:code="9"/>
          <w:pgMar w:top="851" w:right="851" w:bottom="851" w:left="1134" w:header="284" w:footer="198" w:gutter="0"/>
          <w:cols w:space="708"/>
          <w:docGrid w:linePitch="360"/>
        </w:sectPr>
      </w:pPr>
    </w:p>
    <w:p w:rsidR="004904A1" w:rsidRPr="00EA196A" w:rsidRDefault="004904A1" w:rsidP="004904A1">
      <w:pPr>
        <w:spacing w:after="0"/>
        <w:contextualSpacing/>
        <w:rPr>
          <w:rFonts w:ascii="Calibri" w:eastAsia="Times New Roman" w:hAnsi="Calibri" w:cs="Times New Roman"/>
          <w:sz w:val="20"/>
          <w:szCs w:val="20"/>
          <w:lang w:eastAsia="pl-PL"/>
        </w:rPr>
      </w:pPr>
    </w:p>
    <w:tbl>
      <w:tblPr>
        <w:tblpPr w:leftFromText="141" w:rightFromText="141" w:vertAnchor="text" w:horzAnchor="margin" w:tblpY="11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984"/>
        <w:gridCol w:w="1418"/>
        <w:gridCol w:w="850"/>
        <w:gridCol w:w="1843"/>
      </w:tblGrid>
      <w:tr w:rsidR="004904A1" w:rsidRPr="00EA196A" w:rsidTr="00342525">
        <w:trPr>
          <w:cantSplit/>
          <w:trHeight w:val="266"/>
        </w:trPr>
        <w:tc>
          <w:tcPr>
            <w:tcW w:w="496" w:type="dxa"/>
            <w:vAlign w:val="center"/>
          </w:tcPr>
          <w:p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L.p.</w:t>
            </w:r>
          </w:p>
        </w:tc>
        <w:tc>
          <w:tcPr>
            <w:tcW w:w="3402" w:type="dxa"/>
            <w:vAlign w:val="center"/>
          </w:tcPr>
          <w:p w:rsidR="004904A1" w:rsidRPr="00EA196A" w:rsidRDefault="004904A1" w:rsidP="004904A1">
            <w:pPr>
              <w:keepNext/>
              <w:suppressAutoHyphens/>
              <w:spacing w:after="0" w:line="240" w:lineRule="auto"/>
              <w:contextualSpacing/>
              <w:jc w:val="center"/>
              <w:outlineLvl w:val="2"/>
              <w:rPr>
                <w:rFonts w:ascii="Calibri" w:eastAsia="Times New Roman" w:hAnsi="Calibri" w:cs="Calibri"/>
                <w:kern w:val="32"/>
                <w:sz w:val="20"/>
                <w:szCs w:val="20"/>
                <w:lang w:eastAsia="pl-PL"/>
              </w:rPr>
            </w:pPr>
            <w:r w:rsidRPr="00EA196A">
              <w:rPr>
                <w:rFonts w:ascii="Calibri" w:eastAsia="Times New Roman" w:hAnsi="Calibri" w:cs="Calibri"/>
                <w:kern w:val="32"/>
                <w:sz w:val="20"/>
                <w:szCs w:val="20"/>
                <w:lang w:eastAsia="pl-PL"/>
              </w:rPr>
              <w:t>Przedmiot zamówienia</w:t>
            </w:r>
          </w:p>
        </w:tc>
        <w:tc>
          <w:tcPr>
            <w:tcW w:w="1984" w:type="dxa"/>
            <w:vAlign w:val="center"/>
          </w:tcPr>
          <w:p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 xml:space="preserve">Cena netto </w:t>
            </w:r>
          </w:p>
          <w:p w:rsidR="004904A1" w:rsidRPr="00EA196A" w:rsidRDefault="004904A1" w:rsidP="004904A1">
            <w:pPr>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(Wynagrodzenie ryczałtowe netto)</w:t>
            </w:r>
          </w:p>
        </w:tc>
        <w:tc>
          <w:tcPr>
            <w:tcW w:w="1418" w:type="dxa"/>
            <w:vAlign w:val="center"/>
          </w:tcPr>
          <w:p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Wartość podatku VAT ogółem</w:t>
            </w:r>
          </w:p>
        </w:tc>
        <w:tc>
          <w:tcPr>
            <w:tcW w:w="850" w:type="dxa"/>
            <w:vAlign w:val="center"/>
          </w:tcPr>
          <w:p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Stawka podatku VAT</w:t>
            </w:r>
          </w:p>
        </w:tc>
        <w:tc>
          <w:tcPr>
            <w:tcW w:w="1843" w:type="dxa"/>
            <w:vAlign w:val="center"/>
          </w:tcPr>
          <w:p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Cena</w:t>
            </w:r>
          </w:p>
          <w:p w:rsidR="004904A1" w:rsidRPr="00EA196A" w:rsidRDefault="004904A1" w:rsidP="004904A1">
            <w:pPr>
              <w:spacing w:after="0" w:line="240" w:lineRule="auto"/>
              <w:contextualSpacing/>
              <w:jc w:val="center"/>
              <w:rPr>
                <w:rFonts w:ascii="Calibri" w:eastAsia="Times New Roman" w:hAnsi="Calibri" w:cs="Calibri"/>
                <w:b/>
                <w:bCs/>
                <w:kern w:val="32"/>
                <w:sz w:val="20"/>
                <w:szCs w:val="20"/>
                <w:lang w:eastAsia="pl-PL"/>
              </w:rPr>
            </w:pPr>
            <w:r w:rsidRPr="00EA196A">
              <w:rPr>
                <w:rFonts w:ascii="Calibri" w:eastAsia="Times New Roman" w:hAnsi="Calibri" w:cs="Calibri"/>
                <w:kern w:val="32"/>
                <w:sz w:val="20"/>
                <w:szCs w:val="20"/>
                <w:lang w:eastAsia="pl-PL"/>
              </w:rPr>
              <w:t>Brutto</w:t>
            </w:r>
          </w:p>
          <w:p w:rsidR="004904A1" w:rsidRPr="00EA196A" w:rsidRDefault="004904A1" w:rsidP="004904A1">
            <w:pPr>
              <w:tabs>
                <w:tab w:val="left" w:pos="8364"/>
              </w:tabs>
              <w:spacing w:after="0" w:line="240" w:lineRule="auto"/>
              <w:contextualSpacing/>
              <w:jc w:val="center"/>
              <w:rPr>
                <w:rFonts w:ascii="Times New Roman" w:eastAsia="Times New Roman" w:hAnsi="Times New Roman" w:cs="Times New Roman"/>
                <w:b/>
                <w:bCs/>
                <w:kern w:val="32"/>
                <w:sz w:val="20"/>
                <w:szCs w:val="20"/>
                <w:lang w:eastAsia="pl-PL"/>
              </w:rPr>
            </w:pPr>
            <w:r w:rsidRPr="00EA196A">
              <w:rPr>
                <w:rFonts w:ascii="Calibri" w:eastAsia="Times New Roman" w:hAnsi="Calibri" w:cs="Calibri"/>
                <w:kern w:val="32"/>
                <w:sz w:val="20"/>
                <w:szCs w:val="20"/>
                <w:lang w:eastAsia="pl-PL"/>
              </w:rPr>
              <w:t xml:space="preserve"> (Wynagrodzenie ryczałtowe brutto)</w:t>
            </w:r>
          </w:p>
        </w:tc>
      </w:tr>
      <w:tr w:rsidR="004904A1" w:rsidRPr="00EA196A" w:rsidTr="00342525">
        <w:trPr>
          <w:trHeight w:val="235"/>
        </w:trPr>
        <w:tc>
          <w:tcPr>
            <w:tcW w:w="496" w:type="dxa"/>
            <w:vAlign w:val="center"/>
          </w:tcPr>
          <w:p w:rsidR="004904A1" w:rsidRPr="00EA196A" w:rsidRDefault="004904A1" w:rsidP="004904A1">
            <w:pPr>
              <w:spacing w:after="0"/>
              <w:contextualSpacing/>
              <w:jc w:val="center"/>
              <w:rPr>
                <w:rFonts w:ascii="Calibri" w:eastAsia="Times New Roman" w:hAnsi="Calibri" w:cs="Calibri"/>
                <w:sz w:val="20"/>
                <w:szCs w:val="20"/>
                <w:vertAlign w:val="subscript"/>
                <w:lang w:eastAsia="pl-PL"/>
              </w:rPr>
            </w:pPr>
            <w:r w:rsidRPr="00EA196A">
              <w:rPr>
                <w:rFonts w:ascii="Calibri" w:eastAsia="Times New Roman" w:hAnsi="Calibri" w:cs="Calibri"/>
                <w:sz w:val="20"/>
                <w:szCs w:val="20"/>
                <w:vertAlign w:val="subscript"/>
                <w:lang w:eastAsia="pl-PL"/>
              </w:rPr>
              <w:t>1</w:t>
            </w:r>
          </w:p>
        </w:tc>
        <w:tc>
          <w:tcPr>
            <w:tcW w:w="3402" w:type="dxa"/>
            <w:vAlign w:val="center"/>
          </w:tcPr>
          <w:p w:rsidR="004904A1" w:rsidRPr="00EA196A" w:rsidRDefault="006D7221" w:rsidP="0013141C">
            <w:pPr>
              <w:spacing w:after="0" w:line="240" w:lineRule="auto"/>
              <w:contextualSpacing/>
              <w:jc w:val="center"/>
              <w:rPr>
                <w:rFonts w:ascii="Calibri" w:eastAsia="Times New Roman" w:hAnsi="Calibri" w:cs="Calibri"/>
                <w:color w:val="7030A0"/>
                <w:sz w:val="20"/>
                <w:szCs w:val="20"/>
                <w:lang w:eastAsia="pl-PL"/>
              </w:rPr>
            </w:pPr>
            <w:r>
              <w:rPr>
                <w:b/>
                <w:bCs/>
                <w:sz w:val="20"/>
                <w:szCs w:val="20"/>
              </w:rPr>
              <w:t xml:space="preserve">Budowa przyłączy kanalizacyjnych </w:t>
            </w:r>
            <w:r>
              <w:rPr>
                <w:b/>
                <w:bCs/>
                <w:sz w:val="20"/>
                <w:szCs w:val="20"/>
              </w:rPr>
              <w:br/>
              <w:t xml:space="preserve">do </w:t>
            </w:r>
            <w:r w:rsidR="0013141C">
              <w:rPr>
                <w:b/>
                <w:bCs/>
                <w:sz w:val="20"/>
                <w:szCs w:val="20"/>
              </w:rPr>
              <w:t>nowo wybudowanej sieci kanalizacji sanitarnej w miejscowości Godziesze Małe ul. Ostrowska, Biała</w:t>
            </w:r>
          </w:p>
        </w:tc>
        <w:tc>
          <w:tcPr>
            <w:tcW w:w="1984" w:type="dxa"/>
            <w:vAlign w:val="center"/>
          </w:tcPr>
          <w:p w:rsidR="004904A1" w:rsidRDefault="004904A1" w:rsidP="004904A1">
            <w:pPr>
              <w:keepNext/>
              <w:suppressAutoHyphens/>
              <w:spacing w:after="0"/>
              <w:contextualSpacing/>
              <w:jc w:val="center"/>
              <w:outlineLvl w:val="2"/>
              <w:rPr>
                <w:rFonts w:ascii="Calibri" w:eastAsia="Times New Roman" w:hAnsi="Calibri" w:cs="Calibri"/>
                <w:color w:val="FF0000"/>
                <w:sz w:val="20"/>
                <w:szCs w:val="20"/>
                <w:lang w:eastAsia="pl-PL"/>
              </w:rPr>
            </w:pPr>
          </w:p>
          <w:p w:rsidR="002A7446"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p w:rsidR="002A7446" w:rsidRPr="00EA196A" w:rsidRDefault="002A7446" w:rsidP="004904A1">
            <w:pPr>
              <w:keepNext/>
              <w:suppressAutoHyphens/>
              <w:spacing w:after="0"/>
              <w:contextualSpacing/>
              <w:jc w:val="center"/>
              <w:outlineLvl w:val="2"/>
              <w:rPr>
                <w:rFonts w:ascii="Calibri" w:eastAsia="Times New Roman" w:hAnsi="Calibri" w:cs="Calibri"/>
                <w:color w:val="FF0000"/>
                <w:sz w:val="20"/>
                <w:szCs w:val="20"/>
                <w:lang w:eastAsia="pl-PL"/>
              </w:rPr>
            </w:pPr>
          </w:p>
        </w:tc>
        <w:tc>
          <w:tcPr>
            <w:tcW w:w="1418" w:type="dxa"/>
            <w:vAlign w:val="center"/>
          </w:tcPr>
          <w:p w:rsidR="004904A1" w:rsidRPr="00EA196A" w:rsidRDefault="004904A1" w:rsidP="004904A1">
            <w:pPr>
              <w:keepNext/>
              <w:suppressAutoHyphens/>
              <w:spacing w:after="0"/>
              <w:ind w:left="1418" w:hanging="567"/>
              <w:contextualSpacing/>
              <w:jc w:val="center"/>
              <w:outlineLvl w:val="2"/>
              <w:rPr>
                <w:rFonts w:ascii="Calibri" w:eastAsia="Times New Roman" w:hAnsi="Calibri" w:cs="Calibri"/>
                <w:color w:val="FF0000"/>
                <w:sz w:val="20"/>
                <w:szCs w:val="20"/>
                <w:lang w:eastAsia="pl-PL"/>
              </w:rPr>
            </w:pPr>
          </w:p>
        </w:tc>
        <w:tc>
          <w:tcPr>
            <w:tcW w:w="850" w:type="dxa"/>
            <w:vAlign w:val="center"/>
          </w:tcPr>
          <w:p w:rsidR="004904A1" w:rsidRPr="00EA196A" w:rsidRDefault="004904A1" w:rsidP="004904A1">
            <w:pPr>
              <w:keepNext/>
              <w:suppressAutoHyphens/>
              <w:spacing w:after="0"/>
              <w:ind w:left="1418"/>
              <w:contextualSpacing/>
              <w:jc w:val="center"/>
              <w:outlineLvl w:val="2"/>
              <w:rPr>
                <w:rFonts w:ascii="Calibri" w:eastAsia="Times New Roman" w:hAnsi="Calibri" w:cs="Calibri"/>
                <w:color w:val="FF0000"/>
                <w:sz w:val="20"/>
                <w:szCs w:val="20"/>
                <w:lang w:eastAsia="pl-PL"/>
              </w:rPr>
            </w:pPr>
          </w:p>
        </w:tc>
        <w:tc>
          <w:tcPr>
            <w:tcW w:w="1843" w:type="dxa"/>
            <w:vAlign w:val="center"/>
          </w:tcPr>
          <w:p w:rsidR="004904A1" w:rsidRPr="00EA196A" w:rsidRDefault="004904A1" w:rsidP="004904A1">
            <w:pPr>
              <w:spacing w:after="0"/>
              <w:contextualSpacing/>
              <w:jc w:val="center"/>
              <w:rPr>
                <w:rFonts w:ascii="Calibri" w:eastAsia="Times New Roman" w:hAnsi="Calibri" w:cs="Calibri"/>
                <w:b/>
                <w:bCs/>
                <w:color w:val="FF0000"/>
                <w:sz w:val="20"/>
                <w:szCs w:val="20"/>
                <w:lang w:eastAsia="pl-PL"/>
              </w:rPr>
            </w:pPr>
          </w:p>
        </w:tc>
      </w:tr>
    </w:tbl>
    <w:p w:rsidR="004904A1" w:rsidRDefault="004904A1" w:rsidP="004904A1">
      <w:pPr>
        <w:spacing w:after="0" w:line="240" w:lineRule="auto"/>
        <w:contextualSpacing/>
        <w:rPr>
          <w:rFonts w:ascii="Calibri" w:eastAsia="Times New Roman" w:hAnsi="Calibri" w:cs="Times New Roman"/>
          <w:sz w:val="20"/>
          <w:szCs w:val="20"/>
          <w:lang w:eastAsia="pl-PL"/>
        </w:rPr>
      </w:pPr>
    </w:p>
    <w:p w:rsidR="004904A1" w:rsidRDefault="004904A1"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342525" w:rsidRDefault="00342525" w:rsidP="004904A1">
      <w:pPr>
        <w:spacing w:after="0" w:line="240" w:lineRule="auto"/>
        <w:contextualSpacing/>
        <w:rPr>
          <w:rFonts w:ascii="Calibri" w:eastAsia="Times New Roman" w:hAnsi="Calibri" w:cs="Times New Roman"/>
          <w:sz w:val="20"/>
          <w:szCs w:val="20"/>
          <w:lang w:eastAsia="pl-PL"/>
        </w:rPr>
      </w:pPr>
    </w:p>
    <w:p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netto: ……………………………………</w:t>
      </w:r>
      <w:r w:rsidRPr="00EA196A">
        <w:rPr>
          <w:rFonts w:ascii="Calibri" w:eastAsia="Times New Roman" w:hAnsi="Calibri" w:cs="Times New Roman"/>
          <w:sz w:val="20"/>
          <w:szCs w:val="20"/>
          <w:lang w:eastAsia="pl-PL"/>
        </w:rPr>
        <w:t>……………………………………………………………………………………………………………………………….</w:t>
      </w:r>
    </w:p>
    <w:p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Wartość podatku VAT ogółem: …………………………………………………………..</w:t>
      </w:r>
    </w:p>
    <w:p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Cena brutto ogółem: ……………………………………………………………..…………</w:t>
      </w:r>
    </w:p>
    <w:p w:rsidR="004904A1" w:rsidRPr="00EA196A" w:rsidRDefault="004904A1" w:rsidP="004904A1">
      <w:pPr>
        <w:spacing w:after="0" w:line="240" w:lineRule="auto"/>
        <w:contextualSpacing/>
        <w:rPr>
          <w:rFonts w:ascii="Calibri" w:eastAsia="Times New Roman" w:hAnsi="Calibri" w:cs="Times New Roman"/>
          <w:sz w:val="20"/>
          <w:szCs w:val="20"/>
          <w:lang w:eastAsia="pl-PL"/>
        </w:rPr>
      </w:pPr>
      <w:r w:rsidRPr="00EA196A">
        <w:rPr>
          <w:rFonts w:ascii="Calibri" w:eastAsia="Times New Roman" w:hAnsi="Calibri" w:cs="Times New Roman"/>
          <w:sz w:val="20"/>
          <w:szCs w:val="20"/>
          <w:lang w:eastAsia="pl-PL"/>
        </w:rPr>
        <w:t>słownie</w:t>
      </w:r>
      <w:r w:rsidR="00495293">
        <w:rPr>
          <w:rFonts w:ascii="Calibri" w:eastAsia="Times New Roman" w:hAnsi="Calibri" w:cs="Times New Roman"/>
          <w:sz w:val="20"/>
          <w:szCs w:val="20"/>
          <w:lang w:eastAsia="pl-PL"/>
        </w:rPr>
        <w:t xml:space="preserve"> brutto : …………………………………………</w:t>
      </w:r>
      <w:r w:rsidRPr="00EA196A">
        <w:rPr>
          <w:rFonts w:ascii="Calibri" w:eastAsia="Times New Roman" w:hAnsi="Calibri" w:cs="Times New Roman"/>
          <w:sz w:val="20"/>
          <w:szCs w:val="20"/>
          <w:lang w:eastAsia="pl-PL"/>
        </w:rPr>
        <w:t xml:space="preserve">……………………………………………………………………………………………………...………………  </w:t>
      </w:r>
    </w:p>
    <w:p w:rsidR="004904A1" w:rsidRPr="00EA196A" w:rsidRDefault="004904A1" w:rsidP="004904A1">
      <w:pPr>
        <w:spacing w:after="0"/>
        <w:contextualSpacing/>
        <w:rPr>
          <w:rFonts w:ascii="Times New Roman" w:eastAsia="Times New Roman" w:hAnsi="Times New Roman" w:cs="Times New Roman"/>
          <w:sz w:val="20"/>
          <w:szCs w:val="20"/>
          <w:lang w:eastAsia="pl-PL"/>
        </w:rPr>
      </w:pPr>
    </w:p>
    <w:p w:rsidR="004904A1" w:rsidRDefault="004904A1" w:rsidP="004904A1">
      <w:pPr>
        <w:spacing w:after="0"/>
        <w:contextualSpacing/>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Oferowany okres </w:t>
      </w:r>
      <w:r w:rsidR="006D7221">
        <w:rPr>
          <w:rFonts w:ascii="Calibri" w:eastAsia="Times New Roman" w:hAnsi="Calibri" w:cs="Times New Roman"/>
          <w:sz w:val="20"/>
          <w:szCs w:val="20"/>
          <w:lang w:eastAsia="pl-PL"/>
        </w:rPr>
        <w:t xml:space="preserve"> gwarancji: ……. m</w:t>
      </w:r>
      <w:r w:rsidRPr="00EA196A">
        <w:rPr>
          <w:rFonts w:ascii="Calibri" w:eastAsia="Times New Roman" w:hAnsi="Calibri" w:cs="Times New Roman"/>
          <w:sz w:val="20"/>
          <w:szCs w:val="20"/>
          <w:lang w:eastAsia="pl-PL"/>
        </w:rPr>
        <w:t>iesięcy</w:t>
      </w:r>
    </w:p>
    <w:p w:rsidR="004904A1" w:rsidRDefault="004904A1" w:rsidP="004904A1">
      <w:pPr>
        <w:spacing w:after="0"/>
        <w:contextualSpacing/>
        <w:rPr>
          <w:rFonts w:ascii="Calibri" w:eastAsia="Times New Roman" w:hAnsi="Calibri" w:cs="Times New Roman"/>
          <w:sz w:val="20"/>
          <w:szCs w:val="20"/>
          <w:lang w:eastAsia="pl-PL"/>
        </w:rPr>
      </w:pPr>
    </w:p>
    <w:p w:rsidR="00C4068B" w:rsidRDefault="00C4068B" w:rsidP="004904A1">
      <w:pPr>
        <w:spacing w:after="0"/>
        <w:contextualSpacing/>
        <w:rPr>
          <w:rFonts w:ascii="Calibri" w:eastAsia="Times New Roman" w:hAnsi="Calibri" w:cs="Times New Roman"/>
          <w:sz w:val="20"/>
          <w:szCs w:val="20"/>
          <w:lang w:eastAsia="pl-PL"/>
        </w:rPr>
      </w:pPr>
    </w:p>
    <w:p w:rsidR="00C4068B" w:rsidRPr="00C4068B" w:rsidRDefault="00C4068B" w:rsidP="00C4068B">
      <w:pPr>
        <w:pStyle w:val="Tekstprzypisudolnego"/>
        <w:jc w:val="both"/>
        <w:rPr>
          <w:rFonts w:ascii="Calibri" w:hAnsi="Calibri" w:cs="Arial"/>
        </w:rPr>
      </w:pPr>
      <w:r w:rsidRPr="00C4068B">
        <w:rPr>
          <w:rFonts w:ascii="Calibri" w:hAnsi="Calibri" w:cs="Arial"/>
          <w:color w:val="000000"/>
        </w:rPr>
        <w:t xml:space="preserve">Oświadczam, że wypełniłem obowiązki informacyjne przewidziane w art. 13 lub art. 14 RODO </w:t>
      </w:r>
      <w:r w:rsidRPr="00C4068B">
        <w:rPr>
          <w:rFonts w:ascii="Calibri" w:hAnsi="Calibri" w:cs="Arial"/>
          <w:i/>
          <w:color w:val="000000"/>
          <w:sz w:val="18"/>
        </w:rPr>
        <w:t>(</w:t>
      </w:r>
      <w:r w:rsidRPr="00C4068B">
        <w:rPr>
          <w:rFonts w:cs="Arial"/>
          <w:i/>
          <w:sz w:val="18"/>
        </w:rPr>
        <w:t xml:space="preserve">rozporządzenie Parlamentu Europejskiego i Rady (UE) 2016/679 z dnia 27 kwietnia 2016 r. w sprawie ochrony osób fizycznych w związku </w:t>
      </w:r>
      <w:r w:rsidRPr="00C4068B">
        <w:rPr>
          <w:rFonts w:cs="Arial"/>
          <w:i/>
          <w:sz w:val="18"/>
        </w:rPr>
        <w:br/>
        <w:t xml:space="preserve">z przetwarzaniem danych osobowych i w sprawie swobodnego przepływu takich danych oraz uchylenia dyrektywy 95/46/WE (ogólne rozporządzenie o ochronie danych) (Dz. Urz. UE L 119 z 04.05.2016, str. 1) </w:t>
      </w:r>
      <w:r w:rsidRPr="00C4068B">
        <w:rPr>
          <w:rFonts w:ascii="Calibri" w:hAnsi="Calibri" w:cs="Arial"/>
          <w:color w:val="000000"/>
        </w:rPr>
        <w:t xml:space="preserve">wobec osób fizycznych, </w:t>
      </w:r>
      <w:r w:rsidRPr="00C4068B">
        <w:rPr>
          <w:rFonts w:ascii="Calibri" w:hAnsi="Calibri" w:cs="Arial"/>
        </w:rPr>
        <w:t>od których dane osobowe bezpośrednio lub pośrednio pozyskałem</w:t>
      </w:r>
      <w:r w:rsidRPr="00C4068B">
        <w:rPr>
          <w:rFonts w:ascii="Calibri" w:hAnsi="Calibri" w:cs="Arial"/>
          <w:color w:val="000000"/>
        </w:rPr>
        <w:t xml:space="preserve"> w celu ubiegania się o udzielenie zamówienia publicznego w niniejszym postępowaniu</w:t>
      </w:r>
      <w:r w:rsidRPr="00C4068B">
        <w:rPr>
          <w:rFonts w:ascii="Calibri" w:hAnsi="Calibri" w:cs="Arial"/>
        </w:rPr>
        <w:t>.</w:t>
      </w:r>
    </w:p>
    <w:p w:rsidR="00C4068B" w:rsidRPr="00C4068B" w:rsidRDefault="00C4068B" w:rsidP="00C4068B">
      <w:pPr>
        <w:pStyle w:val="NormalnyWeb"/>
        <w:jc w:val="both"/>
        <w:rPr>
          <w:rFonts w:asciiTheme="minorHAnsi" w:hAnsiTheme="minorHAnsi" w:cs="Arial"/>
          <w:sz w:val="20"/>
          <w:szCs w:val="20"/>
        </w:rPr>
      </w:pPr>
      <w:r w:rsidRPr="00C4068B">
        <w:rPr>
          <w:rFonts w:asciiTheme="minorHAnsi" w:hAnsiTheme="minorHAnsi" w:cs="Arial"/>
          <w:color w:val="000000"/>
          <w:sz w:val="20"/>
          <w:szCs w:val="20"/>
        </w:rPr>
        <w:t xml:space="preserve">W przypadku gdy wykonawca </w:t>
      </w:r>
      <w:r w:rsidRPr="00C4068B">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068B" w:rsidRPr="00EA196A" w:rsidRDefault="00C4068B" w:rsidP="004904A1">
      <w:pPr>
        <w:spacing w:after="0"/>
        <w:contextualSpacing/>
        <w:rPr>
          <w:rFonts w:ascii="Calibri" w:eastAsia="Times New Roman" w:hAnsi="Calibri" w:cs="Times New Roman"/>
          <w:sz w:val="20"/>
          <w:szCs w:val="20"/>
          <w:lang w:eastAsia="pl-PL"/>
        </w:rPr>
      </w:pPr>
    </w:p>
    <w:p w:rsidR="004904A1" w:rsidRPr="00EA196A" w:rsidRDefault="004904A1" w:rsidP="004904A1">
      <w:pPr>
        <w:spacing w:after="0"/>
        <w:ind w:left="720"/>
        <w:contextualSpacing/>
        <w:jc w:val="both"/>
        <w:rPr>
          <w:rFonts w:eastAsia="Times New Roman" w:cs="Calibri"/>
          <w:bCs/>
          <w:sz w:val="20"/>
          <w:szCs w:val="20"/>
          <w:lang w:eastAsia="pl-PL"/>
        </w:rPr>
      </w:pPr>
    </w:p>
    <w:p w:rsidR="004904A1" w:rsidRPr="00EA196A" w:rsidRDefault="004904A1" w:rsidP="004904A1">
      <w:pPr>
        <w:spacing w:after="0"/>
        <w:contextualSpacing/>
        <w:jc w:val="both"/>
        <w:rPr>
          <w:rFonts w:eastAsia="Times New Roman" w:cs="Calibri"/>
          <w:b/>
          <w:bCs/>
          <w:sz w:val="20"/>
          <w:szCs w:val="20"/>
          <w:lang w:eastAsia="pl-PL"/>
        </w:rPr>
      </w:pPr>
      <w:r w:rsidRPr="00EA196A">
        <w:rPr>
          <w:rFonts w:eastAsia="Times New Roman" w:cs="Calibri"/>
          <w:b/>
          <w:bCs/>
          <w:sz w:val="20"/>
          <w:szCs w:val="20"/>
          <w:lang w:eastAsia="pl-PL"/>
        </w:rPr>
        <w:t>Podpis(y)</w:t>
      </w:r>
      <w:r w:rsidRPr="00EA196A">
        <w:rPr>
          <w:rFonts w:eastAsia="Times New Roman" w:cs="Calibri"/>
          <w:sz w:val="20"/>
          <w:szCs w:val="20"/>
          <w:lang w:eastAsia="pl-PL"/>
        </w:rPr>
        <w:t>:</w:t>
      </w:r>
    </w:p>
    <w:tbl>
      <w:tblPr>
        <w:tblW w:w="10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501"/>
        <w:gridCol w:w="2370"/>
        <w:gridCol w:w="2512"/>
        <w:gridCol w:w="1689"/>
        <w:gridCol w:w="1501"/>
      </w:tblGrid>
      <w:tr w:rsidR="004904A1" w:rsidRPr="00EA196A" w:rsidTr="004904A1">
        <w:trPr>
          <w:trHeight w:val="787"/>
        </w:trPr>
        <w:tc>
          <w:tcPr>
            <w:tcW w:w="563"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l.p.</w:t>
            </w:r>
          </w:p>
        </w:tc>
        <w:tc>
          <w:tcPr>
            <w:tcW w:w="1501"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Nazwa(y) Wykonawcy</w:t>
            </w:r>
          </w:p>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2370"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Nazwisko i imię osoby (osób)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2512"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Podpis(y) osoby(osób) upoważnionej(</w:t>
            </w:r>
            <w:proofErr w:type="spellStart"/>
            <w:r w:rsidRPr="00EA196A">
              <w:rPr>
                <w:rFonts w:eastAsia="Times New Roman" w:cs="Calibri"/>
                <w:bCs/>
                <w:sz w:val="16"/>
                <w:szCs w:val="20"/>
                <w:lang w:eastAsia="pl-PL"/>
              </w:rPr>
              <w:t>ych</w:t>
            </w:r>
            <w:proofErr w:type="spellEnd"/>
            <w:r w:rsidRPr="00EA196A">
              <w:rPr>
                <w:rFonts w:eastAsia="Times New Roman" w:cs="Calibri"/>
                <w:bCs/>
                <w:sz w:val="16"/>
                <w:szCs w:val="20"/>
                <w:lang w:eastAsia="pl-PL"/>
              </w:rPr>
              <w:t>) do podpisania niniejszej oferty w imieniu Wykonawcy(ów)</w:t>
            </w:r>
          </w:p>
        </w:tc>
        <w:tc>
          <w:tcPr>
            <w:tcW w:w="1689"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Pieczęć(</w:t>
            </w:r>
            <w:proofErr w:type="spellStart"/>
            <w:r w:rsidRPr="00EA196A">
              <w:rPr>
                <w:rFonts w:eastAsia="Times New Roman" w:cs="Calibri"/>
                <w:bCs/>
                <w:sz w:val="16"/>
                <w:szCs w:val="20"/>
                <w:lang w:eastAsia="pl-PL"/>
              </w:rPr>
              <w:t>cie</w:t>
            </w:r>
            <w:proofErr w:type="spellEnd"/>
            <w:r w:rsidRPr="00EA196A">
              <w:rPr>
                <w:rFonts w:eastAsia="Times New Roman" w:cs="Calibri"/>
                <w:bCs/>
                <w:sz w:val="16"/>
                <w:szCs w:val="20"/>
                <w:lang w:eastAsia="pl-PL"/>
              </w:rPr>
              <w:t>) Wykonawcy</w:t>
            </w:r>
          </w:p>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(ów)</w:t>
            </w:r>
          </w:p>
        </w:tc>
        <w:tc>
          <w:tcPr>
            <w:tcW w:w="1501" w:type="dxa"/>
            <w:vAlign w:val="center"/>
          </w:tcPr>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Miejscowość</w:t>
            </w:r>
          </w:p>
          <w:p w:rsidR="004904A1" w:rsidRPr="00EA196A"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i data</w:t>
            </w:r>
          </w:p>
        </w:tc>
      </w:tr>
      <w:tr w:rsidR="004904A1" w:rsidRPr="00EA196A" w:rsidTr="004904A1">
        <w:trPr>
          <w:trHeight w:val="214"/>
        </w:trPr>
        <w:tc>
          <w:tcPr>
            <w:tcW w:w="563" w:type="dxa"/>
            <w:vAlign w:val="center"/>
          </w:tcPr>
          <w:p w:rsidR="004904A1" w:rsidRDefault="004904A1"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r w:rsidRPr="00EA196A">
              <w:rPr>
                <w:rFonts w:eastAsia="Arial Unicode MS" w:cs="Calibri"/>
                <w:bCs/>
                <w:color w:val="000000"/>
                <w:sz w:val="16"/>
                <w:szCs w:val="20"/>
                <w:u w:color="000000"/>
                <w:bdr w:val="nil"/>
                <w:lang w:eastAsia="pl-PL"/>
              </w:rPr>
              <w:t>1.</w:t>
            </w:r>
          </w:p>
          <w:p w:rsidR="00A11D7E"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p w:rsidR="00A11D7E" w:rsidRPr="00EA196A" w:rsidRDefault="00A11D7E" w:rsidP="004904A1">
            <w:pPr>
              <w:pBdr>
                <w:top w:val="nil"/>
                <w:left w:val="nil"/>
                <w:bottom w:val="nil"/>
                <w:right w:val="nil"/>
                <w:between w:val="nil"/>
                <w:bar w:val="nil"/>
              </w:pBdr>
              <w:spacing w:after="0"/>
              <w:contextualSpacing/>
              <w:jc w:val="center"/>
              <w:rPr>
                <w:rFonts w:eastAsia="Arial Unicode MS" w:cs="Calibri"/>
                <w:bCs/>
                <w:color w:val="000000"/>
                <w:sz w:val="16"/>
                <w:szCs w:val="20"/>
                <w:u w:color="000000"/>
                <w:bdr w:val="nil"/>
                <w:lang w:eastAsia="pl-PL"/>
              </w:rPr>
            </w:pPr>
          </w:p>
        </w:tc>
        <w:tc>
          <w:tcPr>
            <w:tcW w:w="1501" w:type="dxa"/>
          </w:tcPr>
          <w:p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rsidR="004904A1" w:rsidRPr="00EA196A" w:rsidRDefault="004904A1" w:rsidP="004904A1">
            <w:pPr>
              <w:spacing w:after="0"/>
              <w:ind w:firstLine="708"/>
              <w:contextualSpacing/>
              <w:jc w:val="both"/>
              <w:rPr>
                <w:rFonts w:eastAsia="Times New Roman" w:cs="Calibri"/>
                <w:bCs/>
                <w:sz w:val="16"/>
                <w:szCs w:val="20"/>
                <w:lang w:eastAsia="pl-PL"/>
              </w:rPr>
            </w:pPr>
          </w:p>
        </w:tc>
        <w:tc>
          <w:tcPr>
            <w:tcW w:w="2512" w:type="dxa"/>
          </w:tcPr>
          <w:p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rsidR="004904A1" w:rsidRPr="00EA196A" w:rsidRDefault="004904A1" w:rsidP="004904A1">
            <w:pPr>
              <w:spacing w:after="0"/>
              <w:contextualSpacing/>
              <w:jc w:val="both"/>
              <w:rPr>
                <w:rFonts w:eastAsia="Times New Roman" w:cs="Calibri"/>
                <w:bCs/>
                <w:sz w:val="16"/>
                <w:szCs w:val="20"/>
                <w:lang w:eastAsia="pl-PL"/>
              </w:rPr>
            </w:pPr>
          </w:p>
        </w:tc>
      </w:tr>
      <w:tr w:rsidR="004904A1" w:rsidRPr="00EA196A" w:rsidTr="004904A1">
        <w:trPr>
          <w:trHeight w:val="214"/>
        </w:trPr>
        <w:tc>
          <w:tcPr>
            <w:tcW w:w="563" w:type="dxa"/>
            <w:vAlign w:val="center"/>
          </w:tcPr>
          <w:p w:rsidR="004904A1" w:rsidRDefault="004904A1" w:rsidP="004904A1">
            <w:pPr>
              <w:spacing w:after="0"/>
              <w:contextualSpacing/>
              <w:jc w:val="center"/>
              <w:rPr>
                <w:rFonts w:eastAsia="Times New Roman" w:cs="Calibri"/>
                <w:bCs/>
                <w:sz w:val="16"/>
                <w:szCs w:val="20"/>
                <w:lang w:eastAsia="pl-PL"/>
              </w:rPr>
            </w:pPr>
            <w:r w:rsidRPr="00EA196A">
              <w:rPr>
                <w:rFonts w:eastAsia="Times New Roman" w:cs="Calibri"/>
                <w:bCs/>
                <w:sz w:val="16"/>
                <w:szCs w:val="20"/>
                <w:lang w:eastAsia="pl-PL"/>
              </w:rPr>
              <w:t>2.</w:t>
            </w:r>
          </w:p>
          <w:p w:rsidR="00A11D7E" w:rsidRDefault="00A11D7E" w:rsidP="004904A1">
            <w:pPr>
              <w:spacing w:after="0"/>
              <w:contextualSpacing/>
              <w:jc w:val="center"/>
              <w:rPr>
                <w:rFonts w:eastAsia="Times New Roman" w:cs="Calibri"/>
                <w:bCs/>
                <w:sz w:val="16"/>
                <w:szCs w:val="20"/>
                <w:lang w:eastAsia="pl-PL"/>
              </w:rPr>
            </w:pPr>
          </w:p>
          <w:p w:rsidR="00A11D7E" w:rsidRPr="00EA196A" w:rsidRDefault="00A11D7E" w:rsidP="004904A1">
            <w:pPr>
              <w:spacing w:after="0"/>
              <w:contextualSpacing/>
              <w:jc w:val="center"/>
              <w:rPr>
                <w:rFonts w:eastAsia="Times New Roman" w:cs="Calibri"/>
                <w:bCs/>
                <w:sz w:val="16"/>
                <w:szCs w:val="20"/>
                <w:lang w:eastAsia="pl-PL"/>
              </w:rPr>
            </w:pPr>
          </w:p>
        </w:tc>
        <w:tc>
          <w:tcPr>
            <w:tcW w:w="1501" w:type="dxa"/>
          </w:tcPr>
          <w:p w:rsidR="004904A1" w:rsidRPr="00EA196A" w:rsidRDefault="004904A1" w:rsidP="004904A1">
            <w:pPr>
              <w:spacing w:after="0"/>
              <w:contextualSpacing/>
              <w:jc w:val="both"/>
              <w:rPr>
                <w:rFonts w:eastAsia="Times New Roman" w:cs="Calibri"/>
                <w:bCs/>
                <w:sz w:val="16"/>
                <w:szCs w:val="20"/>
                <w:lang w:eastAsia="pl-PL"/>
              </w:rPr>
            </w:pPr>
          </w:p>
        </w:tc>
        <w:tc>
          <w:tcPr>
            <w:tcW w:w="2370" w:type="dxa"/>
          </w:tcPr>
          <w:p w:rsidR="004904A1" w:rsidRPr="00EA196A" w:rsidRDefault="004904A1" w:rsidP="004904A1">
            <w:pPr>
              <w:spacing w:after="0"/>
              <w:contextualSpacing/>
              <w:jc w:val="both"/>
              <w:rPr>
                <w:rFonts w:eastAsia="Times New Roman" w:cs="Calibri"/>
                <w:bCs/>
                <w:sz w:val="16"/>
                <w:szCs w:val="20"/>
                <w:lang w:eastAsia="pl-PL"/>
              </w:rPr>
            </w:pPr>
          </w:p>
        </w:tc>
        <w:tc>
          <w:tcPr>
            <w:tcW w:w="2512" w:type="dxa"/>
          </w:tcPr>
          <w:p w:rsidR="004904A1" w:rsidRPr="00EA196A" w:rsidRDefault="004904A1" w:rsidP="004904A1">
            <w:pPr>
              <w:spacing w:after="0"/>
              <w:contextualSpacing/>
              <w:jc w:val="both"/>
              <w:rPr>
                <w:rFonts w:eastAsia="Times New Roman" w:cs="Calibri"/>
                <w:bCs/>
                <w:sz w:val="16"/>
                <w:szCs w:val="20"/>
                <w:lang w:eastAsia="pl-PL"/>
              </w:rPr>
            </w:pPr>
          </w:p>
        </w:tc>
        <w:tc>
          <w:tcPr>
            <w:tcW w:w="1689" w:type="dxa"/>
          </w:tcPr>
          <w:p w:rsidR="004904A1" w:rsidRPr="00EA196A" w:rsidRDefault="004904A1" w:rsidP="004904A1">
            <w:pPr>
              <w:spacing w:after="0"/>
              <w:contextualSpacing/>
              <w:jc w:val="both"/>
              <w:rPr>
                <w:rFonts w:eastAsia="Times New Roman" w:cs="Calibri"/>
                <w:bCs/>
                <w:sz w:val="16"/>
                <w:szCs w:val="20"/>
                <w:lang w:eastAsia="pl-PL"/>
              </w:rPr>
            </w:pPr>
          </w:p>
        </w:tc>
        <w:tc>
          <w:tcPr>
            <w:tcW w:w="1501" w:type="dxa"/>
          </w:tcPr>
          <w:p w:rsidR="004904A1" w:rsidRPr="00EA196A" w:rsidRDefault="004904A1" w:rsidP="004904A1">
            <w:pPr>
              <w:spacing w:after="0"/>
              <w:contextualSpacing/>
              <w:jc w:val="both"/>
              <w:rPr>
                <w:rFonts w:eastAsia="Times New Roman" w:cs="Calibri"/>
                <w:bCs/>
                <w:sz w:val="16"/>
                <w:szCs w:val="20"/>
                <w:lang w:eastAsia="pl-PL"/>
              </w:rPr>
            </w:pPr>
          </w:p>
        </w:tc>
      </w:tr>
    </w:tbl>
    <w:p w:rsidR="004904A1" w:rsidRPr="00EA196A" w:rsidRDefault="004904A1" w:rsidP="004904A1">
      <w:pPr>
        <w:spacing w:after="0"/>
        <w:contextualSpacing/>
        <w:rPr>
          <w:rFonts w:eastAsia="Times New Roman" w:cs="Calibri"/>
          <w:sz w:val="20"/>
          <w:szCs w:val="20"/>
          <w:lang w:eastAsia="pl-PL"/>
        </w:rPr>
      </w:pPr>
    </w:p>
    <w:p w:rsidR="004904A1" w:rsidRPr="00EA196A" w:rsidRDefault="004904A1" w:rsidP="004904A1">
      <w:pPr>
        <w:spacing w:after="0"/>
        <w:contextualSpacing/>
        <w:rPr>
          <w:rFonts w:eastAsia="Times New Roman" w:cs="Times New Roman"/>
          <w:sz w:val="18"/>
          <w:szCs w:val="20"/>
          <w:lang w:eastAsia="pl-PL"/>
        </w:rPr>
      </w:pPr>
    </w:p>
    <w:p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Uwaga: w przypadku Wykonawców składających ofertę wspólną należy wskazać wszystkich Wykonawców występujących wspólnie lub zaznaczyć, iż wskazany podmiot (Pełnomocnik/Lider) występuje w imieniu wszystkich podmiotów składających ofertę wspólną.</w:t>
      </w:r>
    </w:p>
    <w:p w:rsidR="004904A1" w:rsidRPr="00EA196A" w:rsidRDefault="004904A1" w:rsidP="004904A1">
      <w:pPr>
        <w:spacing w:after="0"/>
        <w:contextualSpacing/>
        <w:jc w:val="both"/>
        <w:rPr>
          <w:rFonts w:eastAsia="Times New Roman" w:cs="Arial"/>
          <w:i/>
          <w:sz w:val="18"/>
          <w:szCs w:val="20"/>
          <w:u w:val="single"/>
          <w:lang w:eastAsia="pl-PL"/>
        </w:rPr>
      </w:pPr>
      <w:r w:rsidRPr="00EA196A">
        <w:rPr>
          <w:rFonts w:eastAsia="Times New Roman" w:cs="Arial"/>
          <w:i/>
          <w:sz w:val="18"/>
          <w:szCs w:val="20"/>
          <w:u w:val="single"/>
          <w:lang w:eastAsia="pl-PL"/>
        </w:rPr>
        <w:t xml:space="preserve">** Uwaga – niepotrzebne skreślić. </w:t>
      </w:r>
    </w:p>
    <w:p w:rsidR="004904A1" w:rsidRPr="00EA196A" w:rsidRDefault="004904A1" w:rsidP="004904A1">
      <w:pPr>
        <w:spacing w:after="0"/>
        <w:contextualSpacing/>
        <w:rPr>
          <w:rFonts w:eastAsia="Times New Roman" w:cs="Times New Roman"/>
          <w:sz w:val="20"/>
          <w:szCs w:val="20"/>
          <w:lang w:eastAsia="pl-PL"/>
        </w:rPr>
      </w:pPr>
    </w:p>
    <w:p w:rsidR="004904A1" w:rsidRPr="00EA196A" w:rsidRDefault="004904A1" w:rsidP="004904A1">
      <w:pPr>
        <w:spacing w:after="0"/>
        <w:contextualSpacing/>
        <w:rPr>
          <w:rFonts w:eastAsia="Times New Roman" w:cs="Times New Roman"/>
          <w:sz w:val="20"/>
          <w:szCs w:val="20"/>
          <w:lang w:eastAsia="pl-PL"/>
        </w:rPr>
      </w:pPr>
    </w:p>
    <w:p w:rsidR="004904A1" w:rsidRPr="00EA196A" w:rsidRDefault="004904A1" w:rsidP="004904A1">
      <w:pPr>
        <w:spacing w:after="0"/>
        <w:contextualSpacing/>
        <w:jc w:val="right"/>
        <w:rPr>
          <w:rFonts w:eastAsia="Times New Roman" w:cs="Arial"/>
          <w:b/>
          <w:sz w:val="20"/>
          <w:szCs w:val="20"/>
          <w:lang w:eastAsia="pl-PL"/>
        </w:rPr>
      </w:pPr>
    </w:p>
    <w:p w:rsidR="004904A1" w:rsidRPr="00EA196A" w:rsidRDefault="004904A1" w:rsidP="004904A1">
      <w:pPr>
        <w:spacing w:after="0"/>
        <w:contextualSpacing/>
        <w:jc w:val="right"/>
        <w:rPr>
          <w:rFonts w:eastAsia="Times New Roman" w:cs="Arial"/>
          <w:b/>
          <w:sz w:val="20"/>
          <w:szCs w:val="20"/>
          <w:lang w:eastAsia="pl-PL"/>
        </w:rPr>
      </w:pPr>
    </w:p>
    <w:p w:rsidR="004904A1" w:rsidRPr="00EA196A" w:rsidRDefault="004904A1" w:rsidP="004904A1">
      <w:pPr>
        <w:spacing w:after="0"/>
        <w:contextualSpacing/>
        <w:jc w:val="right"/>
        <w:rPr>
          <w:rFonts w:eastAsia="Times New Roman" w:cs="Arial"/>
          <w:b/>
          <w:sz w:val="20"/>
          <w:szCs w:val="20"/>
          <w:lang w:eastAsia="pl-PL"/>
        </w:rPr>
      </w:pPr>
    </w:p>
    <w:p w:rsidR="004904A1" w:rsidRPr="00EA196A" w:rsidRDefault="004904A1" w:rsidP="004904A1">
      <w:pPr>
        <w:spacing w:after="0"/>
        <w:contextualSpacing/>
        <w:jc w:val="right"/>
        <w:rPr>
          <w:rFonts w:eastAsia="Times New Roman" w:cs="Arial"/>
          <w:b/>
          <w:sz w:val="20"/>
          <w:szCs w:val="20"/>
          <w:lang w:eastAsia="pl-PL"/>
        </w:rPr>
      </w:pPr>
    </w:p>
    <w:p w:rsidR="004904A1" w:rsidRPr="00EA196A" w:rsidRDefault="004904A1" w:rsidP="004904A1">
      <w:pPr>
        <w:spacing w:after="0"/>
        <w:contextualSpacing/>
        <w:jc w:val="right"/>
        <w:rPr>
          <w:rFonts w:eastAsia="Times New Roman" w:cs="Arial"/>
          <w:b/>
          <w:sz w:val="20"/>
          <w:szCs w:val="20"/>
          <w:lang w:eastAsia="pl-PL"/>
        </w:rPr>
      </w:pPr>
    </w:p>
    <w:p w:rsidR="004904A1" w:rsidRDefault="004904A1" w:rsidP="004904A1">
      <w:pPr>
        <w:spacing w:after="0"/>
        <w:contextualSpacing/>
        <w:jc w:val="right"/>
        <w:rPr>
          <w:rFonts w:eastAsia="Times New Roman" w:cs="Arial"/>
          <w:b/>
          <w:sz w:val="20"/>
          <w:szCs w:val="20"/>
          <w:lang w:eastAsia="pl-PL"/>
        </w:rPr>
      </w:pPr>
    </w:p>
    <w:p w:rsidR="004904A1" w:rsidRDefault="004904A1" w:rsidP="004904A1">
      <w:pPr>
        <w:spacing w:after="0"/>
        <w:contextualSpacing/>
        <w:jc w:val="right"/>
        <w:rPr>
          <w:rFonts w:eastAsia="Times New Roman" w:cs="Arial"/>
          <w:b/>
          <w:sz w:val="20"/>
          <w:szCs w:val="20"/>
          <w:lang w:eastAsia="pl-PL"/>
        </w:rPr>
      </w:pPr>
    </w:p>
    <w:p w:rsidR="004904A1" w:rsidRDefault="004904A1" w:rsidP="004904A1">
      <w:pPr>
        <w:spacing w:after="0"/>
        <w:contextualSpacing/>
        <w:jc w:val="right"/>
        <w:rPr>
          <w:rFonts w:eastAsia="Times New Roman" w:cs="Arial"/>
          <w:b/>
          <w:sz w:val="20"/>
          <w:szCs w:val="20"/>
          <w:lang w:eastAsia="pl-PL"/>
        </w:rPr>
      </w:pPr>
    </w:p>
    <w:p w:rsidR="006D7221" w:rsidRDefault="006D7221" w:rsidP="00C4068B">
      <w:pPr>
        <w:spacing w:after="0"/>
        <w:contextualSpacing/>
        <w:rPr>
          <w:rFonts w:eastAsia="Times New Roman" w:cs="Arial"/>
          <w:b/>
          <w:sz w:val="20"/>
          <w:szCs w:val="20"/>
          <w:lang w:eastAsia="pl-PL"/>
        </w:rPr>
      </w:pPr>
    </w:p>
    <w:p w:rsidR="004904A1" w:rsidRDefault="004904A1" w:rsidP="004904A1">
      <w:pPr>
        <w:spacing w:after="0"/>
        <w:contextualSpacing/>
        <w:rPr>
          <w:rFonts w:eastAsia="Times New Roman" w:cs="Arial"/>
          <w:b/>
          <w:sz w:val="20"/>
          <w:szCs w:val="20"/>
          <w:lang w:eastAsia="pl-PL"/>
        </w:rPr>
      </w:pPr>
    </w:p>
    <w:p w:rsidR="00D83CF3" w:rsidRDefault="00D83CF3" w:rsidP="00D83CF3">
      <w:pPr>
        <w:pStyle w:val="Default"/>
        <w:rPr>
          <w:rFonts w:asciiTheme="minorHAnsi" w:eastAsia="Times New Roman" w:hAnsiTheme="minorHAnsi" w:cs="Arial"/>
          <w:b/>
          <w:color w:val="auto"/>
          <w:sz w:val="20"/>
          <w:szCs w:val="20"/>
          <w:lang w:eastAsia="pl-PL"/>
        </w:rPr>
      </w:pPr>
    </w:p>
    <w:p w:rsidR="006B082F" w:rsidRPr="00EA196A" w:rsidRDefault="006B082F" w:rsidP="006B082F">
      <w:pPr>
        <w:keepNext/>
        <w:keepLines/>
        <w:spacing w:before="200" w:after="0"/>
        <w:ind w:left="7080" w:firstLine="708"/>
        <w:contextualSpacing/>
        <w:outlineLvl w:val="3"/>
        <w:rPr>
          <w:rFonts w:eastAsiaTheme="majorEastAsia" w:cs="Calibri"/>
          <w:b/>
          <w:bCs/>
          <w:i/>
          <w:iCs/>
          <w:sz w:val="20"/>
          <w:szCs w:val="20"/>
          <w:lang w:eastAsia="pl-PL"/>
        </w:rPr>
      </w:pPr>
      <w:r>
        <w:rPr>
          <w:rFonts w:eastAsiaTheme="majorEastAsia" w:cs="Calibri"/>
          <w:b/>
          <w:bCs/>
          <w:i/>
          <w:iCs/>
          <w:sz w:val="20"/>
          <w:szCs w:val="20"/>
          <w:lang w:eastAsia="pl-PL"/>
        </w:rPr>
        <w:lastRenderedPageBreak/>
        <w:t xml:space="preserve">Załącznik nr 7 do SIWZ </w:t>
      </w:r>
    </w:p>
    <w:p w:rsidR="006B082F" w:rsidRPr="009D4635" w:rsidRDefault="006B082F" w:rsidP="006B082F">
      <w:pPr>
        <w:pStyle w:val="Default"/>
        <w:jc w:val="center"/>
        <w:rPr>
          <w:i/>
          <w:sz w:val="28"/>
        </w:rPr>
      </w:pPr>
      <w:r w:rsidRPr="009D4635">
        <w:rPr>
          <w:i/>
          <w:sz w:val="28"/>
        </w:rPr>
        <w:t>- Projekt-</w:t>
      </w:r>
    </w:p>
    <w:p w:rsidR="006B082F" w:rsidRDefault="006B082F" w:rsidP="006B082F">
      <w:pPr>
        <w:pStyle w:val="Default"/>
      </w:pPr>
    </w:p>
    <w:p w:rsidR="006B082F" w:rsidRPr="00212A1C" w:rsidRDefault="006B082F" w:rsidP="006B082F">
      <w:pPr>
        <w:pStyle w:val="Default"/>
        <w:jc w:val="center"/>
        <w:rPr>
          <w:b/>
          <w:sz w:val="28"/>
          <w:szCs w:val="28"/>
        </w:rPr>
      </w:pPr>
      <w:r w:rsidRPr="002F6962">
        <w:rPr>
          <w:b/>
          <w:bCs/>
          <w:sz w:val="28"/>
          <w:szCs w:val="28"/>
        </w:rPr>
        <w:t>UMOWA NR 272</w:t>
      </w:r>
      <w:r>
        <w:rPr>
          <w:b/>
          <w:bCs/>
          <w:sz w:val="28"/>
          <w:szCs w:val="28"/>
        </w:rPr>
        <w:t>.</w:t>
      </w:r>
      <w:r w:rsidRPr="002F6962">
        <w:rPr>
          <w:b/>
          <w:bCs/>
          <w:sz w:val="28"/>
          <w:szCs w:val="28"/>
        </w:rPr>
        <w:t>U</w:t>
      </w:r>
      <w:r>
        <w:rPr>
          <w:b/>
          <w:bCs/>
          <w:sz w:val="28"/>
          <w:szCs w:val="28"/>
        </w:rPr>
        <w:t>.03.2020</w:t>
      </w:r>
    </w:p>
    <w:p w:rsidR="006B082F" w:rsidRDefault="006B082F" w:rsidP="006B082F">
      <w:pPr>
        <w:pStyle w:val="Default"/>
        <w:jc w:val="center"/>
        <w:rPr>
          <w:b/>
          <w:bCs/>
        </w:rPr>
      </w:pPr>
      <w:r w:rsidRPr="00E86DF9">
        <w:rPr>
          <w:b/>
          <w:bCs/>
        </w:rPr>
        <w:t>o wykonanie robót budo</w:t>
      </w:r>
      <w:r>
        <w:rPr>
          <w:b/>
          <w:bCs/>
        </w:rPr>
        <w:t>wlanych polegających na</w:t>
      </w:r>
      <w:r>
        <w:rPr>
          <w:b/>
          <w:bCs/>
        </w:rPr>
        <w:t xml:space="preserve"> </w:t>
      </w:r>
      <w:r>
        <w:rPr>
          <w:b/>
          <w:bCs/>
        </w:rPr>
        <w:t>Budowie przyłączy kanalizacyjnych do nowo wybudowanej</w:t>
      </w:r>
      <w:r w:rsidR="00A37174">
        <w:rPr>
          <w:b/>
          <w:bCs/>
        </w:rPr>
        <w:t xml:space="preserve"> sieci</w:t>
      </w:r>
      <w:r>
        <w:rPr>
          <w:b/>
          <w:bCs/>
        </w:rPr>
        <w:t xml:space="preserve"> kanalizacji sanitarnej w miejscowości Godziesze Małe,</w:t>
      </w:r>
      <w:r w:rsidR="00A37174">
        <w:rPr>
          <w:b/>
          <w:bCs/>
        </w:rPr>
        <w:t xml:space="preserve"> ul. Ostrowska,</w:t>
      </w:r>
      <w:r>
        <w:rPr>
          <w:b/>
          <w:bCs/>
        </w:rPr>
        <w:t xml:space="preserve"> Biała</w:t>
      </w:r>
    </w:p>
    <w:p w:rsidR="006B082F" w:rsidRPr="00E86DF9" w:rsidRDefault="006B082F" w:rsidP="006B082F">
      <w:pPr>
        <w:pStyle w:val="Default"/>
      </w:pPr>
    </w:p>
    <w:p w:rsidR="006B082F" w:rsidRPr="00E86DF9" w:rsidRDefault="006B082F" w:rsidP="006B082F">
      <w:pPr>
        <w:pStyle w:val="Default"/>
        <w:jc w:val="both"/>
      </w:pPr>
      <w:r>
        <w:rPr>
          <w:b/>
          <w:bCs/>
        </w:rPr>
        <w:t>Numer sprawy: IK.U.271.03.2020</w:t>
      </w:r>
      <w:r w:rsidRPr="00E86DF9">
        <w:rPr>
          <w:b/>
          <w:bCs/>
        </w:rPr>
        <w:t xml:space="preserve">, zwana dalej „Umową” </w:t>
      </w:r>
    </w:p>
    <w:p w:rsidR="006B082F" w:rsidRPr="00E86DF9" w:rsidRDefault="006B082F" w:rsidP="006B082F">
      <w:pPr>
        <w:pStyle w:val="Default"/>
        <w:jc w:val="both"/>
      </w:pPr>
      <w:r>
        <w:rPr>
          <w:b/>
          <w:bCs/>
        </w:rPr>
        <w:t>zawarta w dniu ………. 2020</w:t>
      </w:r>
      <w:r w:rsidRPr="00E86DF9">
        <w:rPr>
          <w:b/>
          <w:bCs/>
        </w:rPr>
        <w:t xml:space="preserve">r. w Godziesze Wielkie pomiędzy: </w:t>
      </w:r>
    </w:p>
    <w:p w:rsidR="006B082F" w:rsidRPr="00E86DF9" w:rsidRDefault="006B082F" w:rsidP="006B082F">
      <w:pPr>
        <w:pStyle w:val="Default"/>
        <w:jc w:val="both"/>
      </w:pPr>
      <w:r w:rsidRPr="00E86DF9">
        <w:t xml:space="preserve">Gminą Godziesze Wielkie z siedzibą w: Godzieszach Wielkich, ul. 11 Listopada 10, 62-872 Godziesze Małe </w:t>
      </w:r>
    </w:p>
    <w:p w:rsidR="006B082F" w:rsidRPr="00E86DF9" w:rsidRDefault="006B082F" w:rsidP="006B082F">
      <w:pPr>
        <w:pStyle w:val="Default"/>
        <w:jc w:val="both"/>
      </w:pPr>
      <w:r w:rsidRPr="00E86DF9">
        <w:t xml:space="preserve">NIP </w:t>
      </w:r>
      <w:r>
        <w:t xml:space="preserve">968-08-72-984, REGON 250855162, zwaną dalej </w:t>
      </w:r>
      <w:r w:rsidRPr="002F6962">
        <w:rPr>
          <w:b/>
        </w:rPr>
        <w:t>Zamawiającym</w:t>
      </w:r>
      <w:r>
        <w:t>,</w:t>
      </w:r>
      <w:r w:rsidRPr="00E86DF9">
        <w:t xml:space="preserve"> reprezentowaną przez: </w:t>
      </w:r>
    </w:p>
    <w:p w:rsidR="006B082F" w:rsidRPr="00E86DF9" w:rsidRDefault="006B082F" w:rsidP="006B082F">
      <w:pPr>
        <w:pStyle w:val="Default"/>
        <w:jc w:val="both"/>
      </w:pPr>
      <w:r w:rsidRPr="00E86DF9">
        <w:t xml:space="preserve">Wójta Gminy – Józefa Podłużnego </w:t>
      </w:r>
    </w:p>
    <w:p w:rsidR="006B082F" w:rsidRPr="00E86DF9" w:rsidRDefault="006B082F" w:rsidP="006B082F">
      <w:pPr>
        <w:pStyle w:val="Default"/>
        <w:jc w:val="both"/>
      </w:pPr>
      <w:r w:rsidRPr="00E86DF9">
        <w:t xml:space="preserve">przy kontrasygnacie Skarbnika Gminy – Zofii Flak </w:t>
      </w:r>
    </w:p>
    <w:p w:rsidR="006B082F" w:rsidRPr="00E86DF9" w:rsidRDefault="006B082F" w:rsidP="006B082F">
      <w:pPr>
        <w:pStyle w:val="Default"/>
        <w:jc w:val="both"/>
      </w:pPr>
      <w:r w:rsidRPr="00E86DF9">
        <w:t xml:space="preserve">a </w:t>
      </w:r>
    </w:p>
    <w:p w:rsidR="006B082F" w:rsidRPr="00E86DF9" w:rsidRDefault="006B082F" w:rsidP="006B082F">
      <w:pPr>
        <w:pStyle w:val="Default"/>
        <w:jc w:val="both"/>
      </w:pPr>
      <w:r w:rsidRPr="00E86DF9">
        <w:t>……………………………………………………………………………………………………………………………………................................</w:t>
      </w:r>
      <w:r>
        <w:t>...</w:t>
      </w:r>
    </w:p>
    <w:p w:rsidR="006B082F" w:rsidRPr="00E86DF9" w:rsidRDefault="006B082F" w:rsidP="006B082F">
      <w:pPr>
        <w:pStyle w:val="Default"/>
        <w:jc w:val="both"/>
      </w:pPr>
      <w:r w:rsidRPr="00E86DF9">
        <w:t xml:space="preserve">wpisanym do ……………………………………….. </w:t>
      </w:r>
    </w:p>
    <w:p w:rsidR="006B082F" w:rsidRPr="00E86DF9" w:rsidRDefault="006B082F" w:rsidP="006B082F">
      <w:pPr>
        <w:pStyle w:val="Default"/>
        <w:jc w:val="both"/>
      </w:pPr>
      <w:r w:rsidRPr="00E86DF9">
        <w:t xml:space="preserve">NIP ……………….., REGON ……………….., </w:t>
      </w:r>
    </w:p>
    <w:p w:rsidR="006B082F" w:rsidRPr="00E86DF9" w:rsidRDefault="006B082F" w:rsidP="006B082F">
      <w:pPr>
        <w:pStyle w:val="Default"/>
        <w:jc w:val="both"/>
      </w:pPr>
      <w:r w:rsidRPr="00E86DF9">
        <w:t>reprezentowaną/</w:t>
      </w:r>
      <w:proofErr w:type="spellStart"/>
      <w:r w:rsidRPr="00E86DF9">
        <w:t>ym</w:t>
      </w:r>
      <w:proofErr w:type="spellEnd"/>
      <w:r w:rsidRPr="00E86DF9">
        <w:t xml:space="preserve"> przez: </w:t>
      </w:r>
    </w:p>
    <w:p w:rsidR="006B082F" w:rsidRPr="00E86DF9" w:rsidRDefault="006B082F" w:rsidP="006B082F">
      <w:pPr>
        <w:pStyle w:val="Default"/>
        <w:jc w:val="both"/>
      </w:pPr>
      <w:r w:rsidRPr="00E86DF9">
        <w:t xml:space="preserve">………………………………………………………..................................................... </w:t>
      </w:r>
    </w:p>
    <w:p w:rsidR="006B082F" w:rsidRDefault="006B082F" w:rsidP="006B082F">
      <w:pPr>
        <w:pStyle w:val="Default"/>
        <w:jc w:val="both"/>
      </w:pPr>
      <w:r w:rsidRPr="00E86DF9">
        <w:t xml:space="preserve">zwanym/zwaną dalej </w:t>
      </w:r>
      <w:r w:rsidRPr="00E86DF9">
        <w:rPr>
          <w:b/>
          <w:bCs/>
        </w:rPr>
        <w:t xml:space="preserve">Wykonawcą (W), </w:t>
      </w:r>
      <w:r w:rsidRPr="00E86DF9">
        <w:t>wyłonionym/wyłonioną w trybie przetargu nieograniczonego, zgodnie z przepisami ustawy z dnia 29 stycznia 2004 r. Prawo zam</w:t>
      </w:r>
      <w:r>
        <w:t xml:space="preserve">ówień publicznych (Dz. U. z 2019 r. poz. 1843 z </w:t>
      </w:r>
      <w:proofErr w:type="spellStart"/>
      <w:r>
        <w:t>późn</w:t>
      </w:r>
      <w:proofErr w:type="spellEnd"/>
      <w:r>
        <w:t>. zm.), zwanej dalej</w:t>
      </w:r>
      <w:r w:rsidRPr="00E86DF9">
        <w:t xml:space="preserve"> „</w:t>
      </w:r>
      <w:proofErr w:type="spellStart"/>
      <w:r w:rsidRPr="00E86DF9">
        <w:t>Pzp</w:t>
      </w:r>
      <w:proofErr w:type="spellEnd"/>
      <w:r w:rsidRPr="00E86DF9">
        <w:t xml:space="preserve">", lub na podstawie oferty Wykonawcy, o następującej treści: </w:t>
      </w:r>
    </w:p>
    <w:p w:rsidR="006B082F" w:rsidRPr="00E86DF9" w:rsidRDefault="006B082F" w:rsidP="006B082F">
      <w:pPr>
        <w:pStyle w:val="Default"/>
        <w:jc w:val="both"/>
      </w:pPr>
    </w:p>
    <w:p w:rsidR="006B082F" w:rsidRPr="00E86DF9" w:rsidRDefault="006B082F" w:rsidP="006B082F">
      <w:pPr>
        <w:pStyle w:val="Default"/>
        <w:jc w:val="center"/>
      </w:pPr>
      <w:r w:rsidRPr="00E86DF9">
        <w:rPr>
          <w:b/>
          <w:bCs/>
        </w:rPr>
        <w:t>§1 DEFINICJE UMOWNE</w:t>
      </w:r>
    </w:p>
    <w:p w:rsidR="006B082F" w:rsidRPr="00B712A5" w:rsidRDefault="006B082F" w:rsidP="006B082F">
      <w:pPr>
        <w:pStyle w:val="Default"/>
        <w:jc w:val="both"/>
      </w:pPr>
      <w:r w:rsidRPr="00B712A5">
        <w:t xml:space="preserve">Użyte w umowie wyrażenia pisane dużą literą mają następujące znaczenie: </w:t>
      </w:r>
    </w:p>
    <w:p w:rsidR="006B082F" w:rsidRPr="009942F4" w:rsidRDefault="006B082F" w:rsidP="006B082F">
      <w:pPr>
        <w:pStyle w:val="Akapitzlist"/>
        <w:numPr>
          <w:ilvl w:val="0"/>
          <w:numId w:val="5"/>
        </w:numPr>
        <w:spacing w:after="120"/>
        <w:jc w:val="both"/>
        <w:rPr>
          <w:bCs/>
          <w:sz w:val="24"/>
          <w:szCs w:val="24"/>
        </w:rPr>
      </w:pPr>
      <w:r w:rsidRPr="00B712A5">
        <w:rPr>
          <w:b/>
          <w:bCs/>
          <w:sz w:val="24"/>
          <w:szCs w:val="24"/>
        </w:rPr>
        <w:t xml:space="preserve">„Inwestycja" </w:t>
      </w:r>
      <w:r w:rsidRPr="00B712A5">
        <w:rPr>
          <w:sz w:val="24"/>
          <w:szCs w:val="24"/>
        </w:rPr>
        <w:t>oznacza realizację przez Zamawiającego</w:t>
      </w:r>
      <w:r>
        <w:rPr>
          <w:sz w:val="24"/>
          <w:szCs w:val="24"/>
        </w:rPr>
        <w:t xml:space="preserve"> </w:t>
      </w:r>
      <w:r w:rsidRPr="009942F4">
        <w:rPr>
          <w:bCs/>
          <w:sz w:val="24"/>
          <w:szCs w:val="24"/>
        </w:rPr>
        <w:t xml:space="preserve">budowę </w:t>
      </w:r>
      <w:r w:rsidR="00A37174">
        <w:rPr>
          <w:bCs/>
          <w:sz w:val="24"/>
          <w:szCs w:val="24"/>
        </w:rPr>
        <w:t>przyłączy kanalizacyjnych do nowo wybudowanej</w:t>
      </w:r>
      <w:r w:rsidRPr="009942F4">
        <w:rPr>
          <w:bCs/>
          <w:sz w:val="24"/>
          <w:szCs w:val="24"/>
        </w:rPr>
        <w:t xml:space="preserve"> sieci kanalizacji sanitarnej w miejscowości </w:t>
      </w:r>
      <w:r>
        <w:rPr>
          <w:bCs/>
          <w:sz w:val="24"/>
          <w:szCs w:val="24"/>
        </w:rPr>
        <w:t xml:space="preserve">Godziesze Małe, </w:t>
      </w:r>
      <w:r w:rsidR="00A37174">
        <w:rPr>
          <w:bCs/>
          <w:sz w:val="24"/>
          <w:szCs w:val="24"/>
        </w:rPr>
        <w:t>ul. Ostrowska, Biała</w:t>
      </w:r>
      <w:r>
        <w:rPr>
          <w:bCs/>
          <w:sz w:val="24"/>
          <w:szCs w:val="24"/>
        </w:rPr>
        <w:t>;</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„Przedmiot Umowy" </w:t>
      </w:r>
      <w:r w:rsidRPr="00B712A5">
        <w:rPr>
          <w:sz w:val="24"/>
          <w:szCs w:val="24"/>
        </w:rPr>
        <w:t xml:space="preserve">oznacza prace, usługi i roboty budowlane, wykonanie których powierzono Wykonawcy na podstawie Umowy, szczegółowo określone w treści niniejszej umowy;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„Wykonawca" </w:t>
      </w:r>
      <w:r w:rsidRPr="00B712A5">
        <w:rPr>
          <w:sz w:val="24"/>
          <w:szCs w:val="24"/>
        </w:rPr>
        <w:t xml:space="preserve">oznacza stronę umowy, która zobowiązana jest do wykonania Przedmiotu umowy, której Zamawiający powierzył wykonanie robót budowlanych;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„Inspektor Nadzoru Inwestorskiego" </w:t>
      </w:r>
      <w:r w:rsidRPr="00B712A5">
        <w:rPr>
          <w:sz w:val="24"/>
          <w:szCs w:val="24"/>
        </w:rPr>
        <w:t xml:space="preserve">osoba odpowiedzialna za sprawowanie nadzoru inwestorskiego nad realizacją Przedmiotu umowy;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„Dzień Roboczy" </w:t>
      </w:r>
      <w:r w:rsidRPr="00B712A5">
        <w:rPr>
          <w:sz w:val="24"/>
          <w:szCs w:val="24"/>
        </w:rPr>
        <w:t xml:space="preserve">oznacza, zgodnie z właściwymi przepisami, dzień nie będący dniem ustawowo wolnym od pracy;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„Harmonogram rzeczowo - finansowy" </w:t>
      </w:r>
      <w:r w:rsidRPr="00B712A5">
        <w:rPr>
          <w:sz w:val="24"/>
          <w:szCs w:val="24"/>
        </w:rPr>
        <w:t xml:space="preserve">oznacza zestawienie określające ramy czasowe, finansowe </w:t>
      </w:r>
      <w:r>
        <w:rPr>
          <w:sz w:val="24"/>
          <w:szCs w:val="24"/>
        </w:rPr>
        <w:br/>
      </w:r>
      <w:r w:rsidRPr="00B712A5">
        <w:rPr>
          <w:sz w:val="24"/>
          <w:szCs w:val="24"/>
        </w:rPr>
        <w:t xml:space="preserve">i rzeczowe dla realizacji Przedmiotu umowy opracowane w odniesieniu do oferty Wykonawcy;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„Podwykonawcy" </w:t>
      </w:r>
      <w:r w:rsidRPr="00B712A5">
        <w:rPr>
          <w:sz w:val="24"/>
          <w:szCs w:val="24"/>
        </w:rPr>
        <w:t>oznacza osobę prawną, fizyczną albo jednostkę organizacyjną nie posiadającą osobowości prawnej, z którą Wykonawca zawarł umowę, za zgodą Zamawiającego, o ile taka zgoda jest wymagana w umowie oraz przepisami prawa, w szczególności zgodnie z przepisami art. 647</w:t>
      </w:r>
      <w:r w:rsidRPr="00F25497">
        <w:rPr>
          <w:sz w:val="24"/>
          <w:szCs w:val="24"/>
          <w:vertAlign w:val="superscript"/>
        </w:rPr>
        <w:t xml:space="preserve">1 </w:t>
      </w:r>
      <w:r>
        <w:rPr>
          <w:sz w:val="24"/>
          <w:szCs w:val="24"/>
        </w:rPr>
        <w:br/>
      </w:r>
      <w:r w:rsidRPr="00B712A5">
        <w:rPr>
          <w:sz w:val="24"/>
          <w:szCs w:val="24"/>
        </w:rPr>
        <w:t xml:space="preserve">i art. 356 oraz art. 143a ustawy z dnia 23 kwietnia 1964 r. Kodeks cywilny </w:t>
      </w:r>
      <w:r>
        <w:rPr>
          <w:sz w:val="24"/>
          <w:szCs w:val="24"/>
        </w:rPr>
        <w:t xml:space="preserve">(Dz. U. z 2019 r. poz. 1145 z </w:t>
      </w:r>
      <w:proofErr w:type="spellStart"/>
      <w:r>
        <w:rPr>
          <w:sz w:val="24"/>
          <w:szCs w:val="24"/>
        </w:rPr>
        <w:t>późn</w:t>
      </w:r>
      <w:proofErr w:type="spellEnd"/>
      <w:r>
        <w:rPr>
          <w:sz w:val="24"/>
          <w:szCs w:val="24"/>
        </w:rPr>
        <w:t>. zm.) -</w:t>
      </w:r>
      <w:r w:rsidRPr="00B712A5">
        <w:rPr>
          <w:sz w:val="24"/>
          <w:szCs w:val="24"/>
        </w:rPr>
        <w:t xml:space="preserve"> na wykonanie </w:t>
      </w:r>
      <w:r>
        <w:rPr>
          <w:sz w:val="24"/>
          <w:szCs w:val="24"/>
        </w:rPr>
        <w:t>części umowy</w:t>
      </w:r>
      <w:r w:rsidRPr="00B712A5">
        <w:rPr>
          <w:sz w:val="24"/>
          <w:szCs w:val="24"/>
        </w:rPr>
        <w:t xml:space="preserve">, których zakres został określony w </w:t>
      </w:r>
      <w:r>
        <w:rPr>
          <w:sz w:val="24"/>
          <w:szCs w:val="24"/>
        </w:rPr>
        <w:t>umowie</w:t>
      </w:r>
      <w:r w:rsidRPr="00B712A5">
        <w:rPr>
          <w:sz w:val="24"/>
          <w:szCs w:val="24"/>
        </w:rPr>
        <w:t xml:space="preserve"> lub innych prac i usług stanowiących Przedmiot </w:t>
      </w:r>
      <w:r>
        <w:rPr>
          <w:sz w:val="24"/>
          <w:szCs w:val="24"/>
        </w:rPr>
        <w:t>umowy; Ilekroć w niniejszej umowie</w:t>
      </w:r>
      <w:r w:rsidRPr="00B712A5">
        <w:rPr>
          <w:sz w:val="24"/>
          <w:szCs w:val="24"/>
        </w:rPr>
        <w:t xml:space="preserve"> występuje pojęcie Podwykonawcy oznacza ono również dalszych podwykonawców;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„Prawo Budowlane" </w:t>
      </w:r>
      <w:r>
        <w:rPr>
          <w:sz w:val="24"/>
          <w:szCs w:val="24"/>
        </w:rPr>
        <w:t xml:space="preserve">oznacza ustawę z dnia 07 lipca </w:t>
      </w:r>
      <w:r w:rsidRPr="00B712A5">
        <w:rPr>
          <w:sz w:val="24"/>
          <w:szCs w:val="24"/>
        </w:rPr>
        <w:t>1994</w:t>
      </w:r>
      <w:r>
        <w:rPr>
          <w:sz w:val="24"/>
          <w:szCs w:val="24"/>
        </w:rPr>
        <w:t xml:space="preserve"> </w:t>
      </w:r>
      <w:r w:rsidRPr="00B712A5">
        <w:rPr>
          <w:sz w:val="24"/>
          <w:szCs w:val="24"/>
        </w:rPr>
        <w:t>r. Prawo budowlane (</w:t>
      </w:r>
      <w:r>
        <w:rPr>
          <w:sz w:val="24"/>
          <w:szCs w:val="24"/>
        </w:rPr>
        <w:t>Dz. U. z 2019 r. poz. 1186</w:t>
      </w:r>
      <w:r w:rsidRPr="00B712A5">
        <w:rPr>
          <w:sz w:val="24"/>
          <w:szCs w:val="24"/>
        </w:rPr>
        <w:t xml:space="preserve"> z </w:t>
      </w:r>
      <w:proofErr w:type="spellStart"/>
      <w:r w:rsidRPr="00B712A5">
        <w:rPr>
          <w:sz w:val="24"/>
          <w:szCs w:val="24"/>
        </w:rPr>
        <w:t>późn</w:t>
      </w:r>
      <w:proofErr w:type="spellEnd"/>
      <w:r w:rsidRPr="00B712A5">
        <w:rPr>
          <w:sz w:val="24"/>
          <w:szCs w:val="24"/>
        </w:rPr>
        <w:t xml:space="preserve">. zm.);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Budowlany" </w:t>
      </w:r>
      <w:r w:rsidRPr="00B712A5">
        <w:rPr>
          <w:sz w:val="24"/>
          <w:szCs w:val="24"/>
        </w:rPr>
        <w:t xml:space="preserve">oznacza część Dokumentacji Projektowej sporządzonej zgodnie </w:t>
      </w:r>
      <w:r>
        <w:rPr>
          <w:sz w:val="24"/>
          <w:szCs w:val="24"/>
        </w:rPr>
        <w:br/>
      </w:r>
      <w:r w:rsidRPr="00B712A5">
        <w:rPr>
          <w:sz w:val="24"/>
          <w:szCs w:val="24"/>
        </w:rPr>
        <w:t>z obowiązującymi przepisami prawa, w tym w szczególności z przepisami ustawy</w:t>
      </w:r>
      <w:r>
        <w:rPr>
          <w:sz w:val="24"/>
          <w:szCs w:val="24"/>
        </w:rPr>
        <w:t xml:space="preserve"> z dnia 07 lipca </w:t>
      </w:r>
      <w:r w:rsidRPr="00B712A5">
        <w:rPr>
          <w:sz w:val="24"/>
          <w:szCs w:val="24"/>
        </w:rPr>
        <w:lastRenderedPageBreak/>
        <w:t xml:space="preserve">1994r. Prawo budowlane  oraz przepisami rozporządzenia Ministra Transportu, Budownictwa </w:t>
      </w:r>
      <w:r>
        <w:rPr>
          <w:sz w:val="24"/>
          <w:szCs w:val="24"/>
        </w:rPr>
        <w:br/>
      </w:r>
      <w:r w:rsidRPr="00B712A5">
        <w:rPr>
          <w:sz w:val="24"/>
          <w:szCs w:val="24"/>
        </w:rPr>
        <w:t>i G</w:t>
      </w:r>
      <w:r>
        <w:rPr>
          <w:sz w:val="24"/>
          <w:szCs w:val="24"/>
        </w:rPr>
        <w:t xml:space="preserve">ospodarki Morskiej z dnia 25 kwietnia </w:t>
      </w:r>
      <w:r w:rsidRPr="00B712A5">
        <w:rPr>
          <w:sz w:val="24"/>
          <w:szCs w:val="24"/>
        </w:rPr>
        <w:t>2012r. w sprawie szczegółowego zakresu i formy projektu budowlan</w:t>
      </w:r>
      <w:r>
        <w:rPr>
          <w:sz w:val="24"/>
          <w:szCs w:val="24"/>
        </w:rPr>
        <w:t>ego (Dz. U. z 2018r. poz. 1935</w:t>
      </w:r>
      <w:r w:rsidRPr="00B712A5">
        <w:rPr>
          <w:sz w:val="24"/>
          <w:szCs w:val="24"/>
        </w:rPr>
        <w:t xml:space="preserve">);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„Projekt Powykonawczy" </w:t>
      </w:r>
      <w:r w:rsidRPr="00B712A5">
        <w:rPr>
          <w:sz w:val="24"/>
          <w:szCs w:val="24"/>
        </w:rPr>
        <w:t xml:space="preserve">oznacza dokument przygotowany przez Wykonawcę dla Zamawiającego na zakończenie Przedmiotu umowy, obejmujący wszystkie zmiany zaistniałe w czasie realizacji Inwestycji w stosunku do Projektu Budowlanego i Projektów Wykonawczych;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Projektowa" </w:t>
      </w:r>
      <w:r w:rsidRPr="00B712A5">
        <w:rPr>
          <w:sz w:val="24"/>
          <w:szCs w:val="24"/>
        </w:rPr>
        <w:t>oznacza wszel</w:t>
      </w:r>
      <w:r>
        <w:rPr>
          <w:sz w:val="24"/>
          <w:szCs w:val="24"/>
        </w:rPr>
        <w:t xml:space="preserve">kie dokumenty </w:t>
      </w:r>
      <w:r w:rsidRPr="00B712A5">
        <w:rPr>
          <w:sz w:val="24"/>
          <w:szCs w:val="24"/>
        </w:rPr>
        <w:t xml:space="preserve">przekazane Wykonawcy, </w:t>
      </w:r>
      <w:r>
        <w:rPr>
          <w:sz w:val="24"/>
          <w:szCs w:val="24"/>
        </w:rPr>
        <w:br/>
      </w:r>
      <w:r w:rsidRPr="00B712A5">
        <w:rPr>
          <w:sz w:val="24"/>
          <w:szCs w:val="24"/>
        </w:rPr>
        <w:t>w szczególności mapy, plany, projekty, w tym Projekt Budowlany, opracowania projektowe, rysunki archi</w:t>
      </w:r>
      <w:r>
        <w:rPr>
          <w:sz w:val="24"/>
          <w:szCs w:val="24"/>
        </w:rPr>
        <w:t xml:space="preserve">tektoniczne i/lub techniczne, </w:t>
      </w:r>
      <w:r w:rsidRPr="00B712A5">
        <w:rPr>
          <w:sz w:val="24"/>
          <w:szCs w:val="24"/>
        </w:rPr>
        <w:t xml:space="preserve">opracowania oraz specyfikacje techniczne;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„Dokumentacja powykonawcza" </w:t>
      </w:r>
      <w:r w:rsidRPr="00B712A5">
        <w:rPr>
          <w:sz w:val="24"/>
          <w:szCs w:val="24"/>
        </w:rPr>
        <w:t xml:space="preserve">oznacza zbiór dokumentów dotyczących Inwestycji, w tym Projekt Powykonawczy; dokumenty potwierdzające, że wbudowane wyroby zostały wprowadzone do obrotu zgodnie z obowiązującymi przepisami; wyniki wykonanych badań, pomiarów, przeprowadzonych prób stwierdzających jakość wykonanych robót - stanowiący podstawę do odbioru Inwestycji;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„Kierownik Budowy" </w:t>
      </w:r>
      <w:r w:rsidRPr="00B712A5">
        <w:rPr>
          <w:sz w:val="24"/>
          <w:szCs w:val="24"/>
        </w:rPr>
        <w:t xml:space="preserve">oznacza osobę posiadającą odpowiednie uprawnienia budowlane, władającą językiem polskim, wyznaczoną przez Wykonawcę do kontaktów z Zamawiającym, w szczególności </w:t>
      </w:r>
      <w:r>
        <w:rPr>
          <w:sz w:val="24"/>
          <w:szCs w:val="24"/>
        </w:rPr>
        <w:br/>
      </w:r>
      <w:r w:rsidRPr="00B712A5">
        <w:rPr>
          <w:sz w:val="24"/>
          <w:szCs w:val="24"/>
        </w:rPr>
        <w:t xml:space="preserve">w zakresie uzgodnień dotyczących realizacji Przedmiotu umowy, w tym również uzgodnień technicznych;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„Wynagrodzenie" </w:t>
      </w:r>
      <w:r w:rsidRPr="00B712A5">
        <w:rPr>
          <w:sz w:val="24"/>
          <w:szCs w:val="24"/>
        </w:rPr>
        <w:t xml:space="preserve">oznacza całkowite, ryczałtowe wynagrodzenie Wykonawcy należne od Zamawiającego na podstawie umowy, które będzie zapłacone w kwocie, na zasadach i w terminach określonych w umowie, w Harmonogramie rzeczowo-finansowym;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„Zasady Sztuki Budowlanej" </w:t>
      </w:r>
      <w:r w:rsidRPr="00B712A5">
        <w:rPr>
          <w:sz w:val="24"/>
          <w:szCs w:val="24"/>
        </w:rPr>
        <w:t xml:space="preserve">oznaczają powszechnie przyjęte w praktyce polskiej oraz w państwach członkowskich Unii Europejskiej standardy, praktyki, metody i procedury budowlane stosowane </w:t>
      </w:r>
      <w:r>
        <w:rPr>
          <w:sz w:val="24"/>
          <w:szCs w:val="24"/>
        </w:rPr>
        <w:br/>
      </w:r>
      <w:r w:rsidRPr="00B712A5">
        <w:rPr>
          <w:sz w:val="24"/>
          <w:szCs w:val="24"/>
        </w:rPr>
        <w:t xml:space="preserve">z uwzględnieniem staranności i zdolności przewidywania, których można oczekiwać od projektanta </w:t>
      </w:r>
      <w:r>
        <w:rPr>
          <w:sz w:val="24"/>
          <w:szCs w:val="24"/>
        </w:rPr>
        <w:br/>
      </w:r>
      <w:r w:rsidRPr="00B712A5">
        <w:rPr>
          <w:sz w:val="24"/>
          <w:szCs w:val="24"/>
        </w:rPr>
        <w:t xml:space="preserve">i wykonawcy robót budowlanych, posiadającego umiejętności oraz doświadczenie przy realizacji projektów i robót budowlanych o skali i stopniu trudności zbliżonym do Inwestycji;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„Roboty budowlane" </w:t>
      </w:r>
      <w:r w:rsidRPr="00B712A5">
        <w:rPr>
          <w:sz w:val="24"/>
          <w:szCs w:val="24"/>
        </w:rPr>
        <w:t>- oznaczają całość usług i robót w tym budowlanych, branż</w:t>
      </w:r>
      <w:r>
        <w:rPr>
          <w:sz w:val="24"/>
          <w:szCs w:val="24"/>
        </w:rPr>
        <w:t>owych</w:t>
      </w:r>
      <w:r w:rsidRPr="00B712A5">
        <w:rPr>
          <w:sz w:val="24"/>
          <w:szCs w:val="24"/>
        </w:rPr>
        <w:t xml:space="preserve">, niezbędnych dla zrealizowania Inwestycji i uzyskania stosownych zezwoleń/pozwoleń obowiązujących prawem;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„SIWZ” </w:t>
      </w:r>
      <w:r w:rsidRPr="00B712A5">
        <w:rPr>
          <w:sz w:val="24"/>
          <w:szCs w:val="24"/>
        </w:rPr>
        <w:t>– Specyfikacja Istotnych Warunków Zamówienia dla przetargu nieograniczonego na wykonanie robót budowlanych przeprowadzanego zgodnie z postanowieniami ustawy z dnia 29 stycznia 2004 r. Prawo zamówień publicznych (Dz. U. z 201</w:t>
      </w:r>
      <w:r>
        <w:rPr>
          <w:sz w:val="24"/>
          <w:szCs w:val="24"/>
        </w:rPr>
        <w:t>9 r. poz. 1843</w:t>
      </w:r>
      <w:r w:rsidRPr="00B712A5">
        <w:rPr>
          <w:sz w:val="24"/>
          <w:szCs w:val="24"/>
        </w:rPr>
        <w:t xml:space="preserve"> z </w:t>
      </w:r>
      <w:proofErr w:type="spellStart"/>
      <w:r w:rsidRPr="00B712A5">
        <w:rPr>
          <w:sz w:val="24"/>
          <w:szCs w:val="24"/>
        </w:rPr>
        <w:t>późn</w:t>
      </w:r>
      <w:proofErr w:type="spellEnd"/>
      <w:r w:rsidRPr="00B712A5">
        <w:rPr>
          <w:sz w:val="24"/>
          <w:szCs w:val="24"/>
        </w:rPr>
        <w:t xml:space="preserve">. zm.);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„Siła Wyższa” </w:t>
      </w:r>
      <w:r w:rsidRPr="00B712A5">
        <w:rPr>
          <w:sz w:val="24"/>
          <w:szCs w:val="24"/>
        </w:rPr>
        <w:t xml:space="preserve">– okoliczności lub zdarzenia, w odniesieniu do których łącznie spełnione </w:t>
      </w:r>
      <w:r>
        <w:rPr>
          <w:sz w:val="24"/>
          <w:szCs w:val="24"/>
        </w:rPr>
        <w:br/>
      </w:r>
      <w:r w:rsidRPr="00B712A5">
        <w:rPr>
          <w:sz w:val="24"/>
          <w:szCs w:val="24"/>
        </w:rPr>
        <w:t xml:space="preserve">są następujące przesłanki: </w:t>
      </w:r>
    </w:p>
    <w:p w:rsidR="006B082F" w:rsidRPr="00B712A5" w:rsidRDefault="006B082F" w:rsidP="006B082F">
      <w:pPr>
        <w:pStyle w:val="Akapitzlist"/>
        <w:spacing w:after="120"/>
        <w:jc w:val="both"/>
        <w:rPr>
          <w:sz w:val="24"/>
          <w:szCs w:val="24"/>
        </w:rPr>
      </w:pPr>
      <w:r w:rsidRPr="00B712A5">
        <w:rPr>
          <w:sz w:val="24"/>
          <w:szCs w:val="24"/>
        </w:rPr>
        <w:t xml:space="preserve">- na które Strona nie ma wpływu i nie mogła ich przewidzieć, </w:t>
      </w:r>
    </w:p>
    <w:p w:rsidR="006B082F" w:rsidRPr="00B712A5" w:rsidRDefault="006B082F" w:rsidP="006B082F">
      <w:pPr>
        <w:pStyle w:val="Akapitzlist"/>
        <w:spacing w:after="120"/>
        <w:jc w:val="both"/>
        <w:rPr>
          <w:sz w:val="24"/>
          <w:szCs w:val="24"/>
        </w:rPr>
      </w:pPr>
      <w:r w:rsidRPr="00B712A5">
        <w:rPr>
          <w:sz w:val="24"/>
          <w:szCs w:val="24"/>
        </w:rPr>
        <w:t xml:space="preserve">- przed którymi Strona nie mogłaby się rozsądnie zabezpieczyć przed momentem zawarcia Umowy, </w:t>
      </w:r>
    </w:p>
    <w:p w:rsidR="006B082F" w:rsidRPr="00B712A5" w:rsidRDefault="006B082F" w:rsidP="006B082F">
      <w:pPr>
        <w:pStyle w:val="Akapitzlist"/>
        <w:spacing w:after="120"/>
        <w:jc w:val="both"/>
        <w:rPr>
          <w:bCs/>
          <w:sz w:val="24"/>
          <w:szCs w:val="24"/>
        </w:rPr>
      </w:pPr>
      <w:r w:rsidRPr="00B712A5">
        <w:rPr>
          <w:sz w:val="24"/>
          <w:szCs w:val="24"/>
        </w:rPr>
        <w:t xml:space="preserve">- których Strona nie mogłaby uniknąć lub przezwyciężyć oraz których nie można przypisać drugiej Stronie; </w:t>
      </w:r>
    </w:p>
    <w:p w:rsidR="006B082F" w:rsidRPr="00B712A5" w:rsidRDefault="006B082F" w:rsidP="006B082F">
      <w:pPr>
        <w:pStyle w:val="Akapitzlist"/>
        <w:numPr>
          <w:ilvl w:val="0"/>
          <w:numId w:val="5"/>
        </w:numPr>
        <w:spacing w:after="120"/>
        <w:jc w:val="both"/>
        <w:rPr>
          <w:bCs/>
          <w:sz w:val="24"/>
          <w:szCs w:val="24"/>
        </w:rPr>
      </w:pPr>
      <w:r w:rsidRPr="00B712A5">
        <w:rPr>
          <w:b/>
          <w:bCs/>
          <w:sz w:val="24"/>
          <w:szCs w:val="24"/>
        </w:rPr>
        <w:t xml:space="preserve">„Program Naprawczy” </w:t>
      </w:r>
      <w:r w:rsidRPr="00B712A5">
        <w:rPr>
          <w:sz w:val="24"/>
          <w:szCs w:val="24"/>
        </w:rPr>
        <w:t xml:space="preserve">– przygotowany przez Wykonawcę plan działań mający na celu nadrobienie opóźnień i dotrzymanie daty zakończenia, obejmujący w szczególności: zaktualizowany Harmonogram, wskazanie konkretnych środków i metod, których zastosowanie pozwoli </w:t>
      </w:r>
      <w:r>
        <w:rPr>
          <w:sz w:val="24"/>
          <w:szCs w:val="24"/>
        </w:rPr>
        <w:br/>
      </w:r>
      <w:r w:rsidRPr="00B712A5">
        <w:rPr>
          <w:sz w:val="24"/>
          <w:szCs w:val="24"/>
        </w:rPr>
        <w:t xml:space="preserve">na dotrzymanie terminów realizacji poszczególnych odcinków robót budowlanych. </w:t>
      </w:r>
    </w:p>
    <w:p w:rsidR="006B082F" w:rsidRDefault="006B082F" w:rsidP="006B082F">
      <w:pPr>
        <w:pStyle w:val="Default"/>
        <w:jc w:val="both"/>
      </w:pPr>
    </w:p>
    <w:p w:rsidR="00A37174" w:rsidRDefault="00A37174" w:rsidP="006B082F">
      <w:pPr>
        <w:pStyle w:val="Default"/>
        <w:jc w:val="both"/>
      </w:pPr>
    </w:p>
    <w:p w:rsidR="00A37174" w:rsidRPr="00E86DF9" w:rsidRDefault="00A37174" w:rsidP="006B082F">
      <w:pPr>
        <w:pStyle w:val="Default"/>
        <w:jc w:val="both"/>
      </w:pPr>
    </w:p>
    <w:p w:rsidR="006B082F" w:rsidRDefault="006B082F" w:rsidP="006B082F">
      <w:pPr>
        <w:pStyle w:val="Default"/>
        <w:ind w:left="2832" w:firstLine="708"/>
        <w:jc w:val="both"/>
        <w:rPr>
          <w:b/>
          <w:bCs/>
        </w:rPr>
      </w:pPr>
      <w:r w:rsidRPr="00E86DF9">
        <w:rPr>
          <w:b/>
          <w:bCs/>
        </w:rPr>
        <w:lastRenderedPageBreak/>
        <w:t>§2 PRZEDMIOT UMOWY</w:t>
      </w:r>
    </w:p>
    <w:p w:rsidR="006B082F" w:rsidRPr="00E86DF9" w:rsidRDefault="006B082F" w:rsidP="006B082F">
      <w:pPr>
        <w:pStyle w:val="Default"/>
        <w:ind w:left="2832" w:firstLine="708"/>
        <w:jc w:val="both"/>
      </w:pPr>
    </w:p>
    <w:p w:rsidR="006B082F" w:rsidRDefault="006B082F" w:rsidP="006B082F">
      <w:pPr>
        <w:pStyle w:val="Default"/>
        <w:numPr>
          <w:ilvl w:val="0"/>
          <w:numId w:val="6"/>
        </w:numPr>
        <w:jc w:val="both"/>
      </w:pPr>
      <w:r w:rsidRPr="00E86DF9">
        <w:t>Przedmiotem umowy jest:</w:t>
      </w:r>
    </w:p>
    <w:p w:rsidR="006B082F" w:rsidRPr="00C37136" w:rsidRDefault="006B082F" w:rsidP="006B082F">
      <w:pPr>
        <w:spacing w:after="0" w:line="240" w:lineRule="auto"/>
        <w:jc w:val="both"/>
        <w:rPr>
          <w:b/>
          <w:bCs/>
          <w:sz w:val="24"/>
        </w:rPr>
      </w:pPr>
      <w:r w:rsidRPr="00D97977">
        <w:rPr>
          <w:b/>
          <w:bCs/>
          <w:sz w:val="24"/>
        </w:rPr>
        <w:t>Budowa przył</w:t>
      </w:r>
      <w:r>
        <w:rPr>
          <w:b/>
          <w:bCs/>
          <w:sz w:val="24"/>
        </w:rPr>
        <w:t>ączy kanalizacyjnych do nowo wybudowanej sieci kanalizacji sanitarnej w miejscowości Godziesze Małe ul. Ostrowska, Biała</w:t>
      </w:r>
      <w:r w:rsidRPr="00D97977">
        <w:rPr>
          <w:b/>
          <w:bCs/>
          <w:sz w:val="24"/>
        </w:rPr>
        <w:t>,</w:t>
      </w:r>
      <w:r>
        <w:rPr>
          <w:b/>
          <w:bCs/>
          <w:sz w:val="24"/>
        </w:rPr>
        <w:t xml:space="preserve"> </w:t>
      </w:r>
      <w:r w:rsidRPr="00D97977">
        <w:rPr>
          <w:bCs/>
          <w:sz w:val="24"/>
          <w:szCs w:val="24"/>
        </w:rPr>
        <w:t>Gmina Godziesze Wielkie</w:t>
      </w:r>
      <w:r w:rsidRPr="00D97977">
        <w:rPr>
          <w:rFonts w:eastAsia="Times New Roman" w:cs="Times New Roman"/>
          <w:sz w:val="24"/>
          <w:szCs w:val="24"/>
          <w:lang w:eastAsia="pl-PL"/>
        </w:rPr>
        <w:t xml:space="preserve"> w zakresie od zaślepionych </w:t>
      </w:r>
      <w:proofErr w:type="spellStart"/>
      <w:r w:rsidRPr="00D97977">
        <w:rPr>
          <w:rFonts w:eastAsia="Times New Roman" w:cs="Times New Roman"/>
          <w:sz w:val="24"/>
          <w:szCs w:val="24"/>
          <w:lang w:eastAsia="pl-PL"/>
        </w:rPr>
        <w:t>odgałęzień</w:t>
      </w:r>
      <w:proofErr w:type="spellEnd"/>
      <w:r w:rsidRPr="00D97977">
        <w:rPr>
          <w:rFonts w:eastAsia="Times New Roman" w:cs="Times New Roman"/>
          <w:sz w:val="24"/>
          <w:szCs w:val="24"/>
          <w:lang w:eastAsia="pl-PL"/>
        </w:rPr>
        <w:t xml:space="preserve"> kanału głównego zlokalizowanych w granicach prywatnych posesji z drogami publicznymi, do miejsc włączenia w wewnętrzną instalację kanalizacyjną na zewnątrz budynków wraz z jej podłączeniem.</w:t>
      </w:r>
    </w:p>
    <w:p w:rsidR="006B082F" w:rsidRDefault="006B082F" w:rsidP="006B082F">
      <w:pPr>
        <w:pStyle w:val="Default"/>
        <w:jc w:val="both"/>
        <w:rPr>
          <w:bCs/>
          <w:szCs w:val="28"/>
        </w:rPr>
      </w:pPr>
      <w:r w:rsidRPr="00C8438D">
        <w:rPr>
          <w:bCs/>
          <w:szCs w:val="28"/>
        </w:rPr>
        <w:t xml:space="preserve">Zakres przedmiotu zamówienia obejmuje budowę </w:t>
      </w:r>
      <w:r>
        <w:rPr>
          <w:bCs/>
          <w:szCs w:val="28"/>
        </w:rPr>
        <w:t>42</w:t>
      </w:r>
      <w:r w:rsidRPr="00C8438D">
        <w:rPr>
          <w:bCs/>
          <w:szCs w:val="28"/>
        </w:rPr>
        <w:t xml:space="preserve"> szt. przyłączy kanalizacyjnych</w:t>
      </w:r>
      <w:r>
        <w:rPr>
          <w:bCs/>
          <w:szCs w:val="28"/>
        </w:rPr>
        <w:t xml:space="preserve"> o łącznej  </w:t>
      </w:r>
      <w:r>
        <w:rPr>
          <w:bCs/>
          <w:szCs w:val="28"/>
        </w:rPr>
        <w:br/>
        <w:t xml:space="preserve">długości 1484,5 </w:t>
      </w:r>
      <w:proofErr w:type="spellStart"/>
      <w:r w:rsidRPr="00C8438D">
        <w:rPr>
          <w:bCs/>
          <w:szCs w:val="28"/>
        </w:rPr>
        <w:t>mb</w:t>
      </w:r>
      <w:proofErr w:type="spellEnd"/>
      <w:r w:rsidRPr="00C8438D">
        <w:rPr>
          <w:bCs/>
          <w:szCs w:val="28"/>
        </w:rPr>
        <w:t>.</w:t>
      </w:r>
    </w:p>
    <w:p w:rsidR="006B082F" w:rsidRDefault="006B082F" w:rsidP="006B082F">
      <w:pPr>
        <w:pStyle w:val="Default"/>
        <w:jc w:val="both"/>
        <w:rPr>
          <w:bCs/>
          <w:szCs w:val="28"/>
        </w:rPr>
      </w:pPr>
    </w:p>
    <w:p w:rsidR="006B082F" w:rsidRPr="00342525" w:rsidRDefault="006B082F" w:rsidP="006B082F">
      <w:pPr>
        <w:pStyle w:val="Default"/>
        <w:ind w:firstLine="708"/>
        <w:jc w:val="both"/>
        <w:rPr>
          <w:b/>
          <w:bCs/>
          <w:color w:val="auto"/>
          <w:szCs w:val="28"/>
        </w:rPr>
      </w:pPr>
      <w:r w:rsidRPr="00342525">
        <w:rPr>
          <w:b/>
          <w:bCs/>
          <w:color w:val="auto"/>
          <w:szCs w:val="28"/>
        </w:rPr>
        <w:t>UWAGA!</w:t>
      </w:r>
    </w:p>
    <w:p w:rsidR="006B082F" w:rsidRPr="00342525" w:rsidRDefault="006B082F" w:rsidP="006B082F">
      <w:pPr>
        <w:pStyle w:val="Default"/>
        <w:ind w:left="708"/>
        <w:jc w:val="both"/>
        <w:rPr>
          <w:b/>
          <w:bCs/>
          <w:color w:val="auto"/>
          <w:szCs w:val="28"/>
        </w:rPr>
      </w:pPr>
      <w:r w:rsidRPr="00342525">
        <w:rPr>
          <w:b/>
          <w:bCs/>
          <w:color w:val="auto"/>
          <w:szCs w:val="28"/>
        </w:rPr>
        <w:t xml:space="preserve">Zamawiający wskazuje termin rozpoczęcia włączeń posesji do istniejącej sieci kanalizacyjnej </w:t>
      </w:r>
      <w:r w:rsidRPr="00342525">
        <w:rPr>
          <w:b/>
          <w:bCs/>
          <w:color w:val="auto"/>
          <w:szCs w:val="28"/>
        </w:rPr>
        <w:br/>
        <w:t>i odbiór ścieków nie w</w:t>
      </w:r>
      <w:r>
        <w:rPr>
          <w:b/>
          <w:bCs/>
          <w:color w:val="auto"/>
          <w:szCs w:val="28"/>
        </w:rPr>
        <w:t>cześniej niż po odbiorze technicznym wybudowanego przyłącza.</w:t>
      </w:r>
    </w:p>
    <w:p w:rsidR="006B082F" w:rsidRPr="00B712A5" w:rsidRDefault="006B082F" w:rsidP="006B082F">
      <w:pPr>
        <w:pStyle w:val="Default"/>
        <w:ind w:left="360"/>
        <w:jc w:val="both"/>
      </w:pPr>
    </w:p>
    <w:p w:rsidR="006B082F" w:rsidRPr="00247082" w:rsidRDefault="006B082F" w:rsidP="006B082F">
      <w:pPr>
        <w:pStyle w:val="Default"/>
        <w:numPr>
          <w:ilvl w:val="0"/>
          <w:numId w:val="6"/>
        </w:numPr>
        <w:jc w:val="both"/>
      </w:pPr>
      <w:r w:rsidRPr="00DD6A4E">
        <w:rPr>
          <w:rFonts w:asciiTheme="minorHAnsi" w:hAnsiTheme="minorHAnsi"/>
          <w:color w:val="auto"/>
        </w:rPr>
        <w:t>Opis zakresu robót:</w:t>
      </w:r>
    </w:p>
    <w:p w:rsidR="006B082F" w:rsidRPr="00B13273" w:rsidRDefault="006B082F" w:rsidP="006B082F">
      <w:pPr>
        <w:pStyle w:val="Default"/>
        <w:ind w:left="720"/>
        <w:jc w:val="both"/>
        <w:rPr>
          <w:color w:val="auto"/>
        </w:rPr>
      </w:pPr>
      <w:r w:rsidRPr="00B13273">
        <w:rPr>
          <w:rFonts w:eastAsia="Times New Roman"/>
          <w:b/>
          <w:lang w:eastAsia="pl-PL"/>
        </w:rPr>
        <w:t>Budowa przyłączy kanalizacyjnych w m-</w:t>
      </w:r>
      <w:proofErr w:type="spellStart"/>
      <w:r w:rsidRPr="00B13273">
        <w:rPr>
          <w:rFonts w:eastAsia="Times New Roman"/>
          <w:b/>
          <w:lang w:eastAsia="pl-PL"/>
        </w:rPr>
        <w:t>ści</w:t>
      </w:r>
      <w:proofErr w:type="spellEnd"/>
      <w:r w:rsidRPr="00B13273">
        <w:rPr>
          <w:rFonts w:eastAsia="Times New Roman"/>
          <w:b/>
          <w:lang w:eastAsia="pl-PL"/>
        </w:rPr>
        <w:t xml:space="preserve"> Godziesze Małe ul. Ostrowska - 17 szt.</w:t>
      </w:r>
    </w:p>
    <w:p w:rsidR="006B082F" w:rsidRPr="00B13273" w:rsidRDefault="006B082F" w:rsidP="006B082F">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Ø160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- 460,5 </w:t>
      </w:r>
      <w:proofErr w:type="spellStart"/>
      <w:r w:rsidRPr="00B13273">
        <w:rPr>
          <w:rFonts w:ascii="Calibri" w:eastAsia="Times New Roman" w:hAnsi="Calibri" w:cs="Calibri"/>
          <w:sz w:val="24"/>
          <w:szCs w:val="24"/>
          <w:lang w:eastAsia="pl-PL"/>
        </w:rPr>
        <w:t>mb</w:t>
      </w:r>
      <w:proofErr w:type="spellEnd"/>
    </w:p>
    <w:p w:rsidR="006B082F" w:rsidRPr="00B13273" w:rsidRDefault="006B082F" w:rsidP="006B082F">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Ø200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- 308,0 </w:t>
      </w:r>
      <w:proofErr w:type="spellStart"/>
      <w:r w:rsidRPr="00B13273">
        <w:rPr>
          <w:rFonts w:ascii="Calibri" w:eastAsia="Times New Roman" w:hAnsi="Calibri" w:cs="Calibri"/>
          <w:sz w:val="24"/>
          <w:szCs w:val="24"/>
          <w:lang w:eastAsia="pl-PL"/>
        </w:rPr>
        <w:t>mb</w:t>
      </w:r>
      <w:proofErr w:type="spellEnd"/>
    </w:p>
    <w:p w:rsidR="006B082F" w:rsidRPr="00B13273" w:rsidRDefault="006B082F" w:rsidP="006B082F">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xml:space="preserve">- budowa studzienek kanalizacyjnych DN </w:t>
      </w:r>
      <w:smartTag w:uri="urn:schemas-microsoft-com:office:smarttags" w:element="metricconverter">
        <w:smartTagPr>
          <w:attr w:name="ProductID" w:val="400 mm"/>
        </w:smartTagPr>
        <w:r w:rsidRPr="00B13273">
          <w:rPr>
            <w:rFonts w:ascii="Calibri" w:eastAsia="Times New Roman" w:hAnsi="Calibri" w:cs="Calibri"/>
            <w:sz w:val="24"/>
            <w:szCs w:val="24"/>
            <w:lang w:eastAsia="pl-PL"/>
          </w:rPr>
          <w:t>400 mm</w:t>
        </w:r>
      </w:smartTag>
      <w:r w:rsidRPr="00B13273">
        <w:rPr>
          <w:rFonts w:ascii="Calibri" w:eastAsia="Times New Roman" w:hAnsi="Calibri" w:cs="Calibri"/>
          <w:sz w:val="24"/>
          <w:szCs w:val="24"/>
          <w:lang w:eastAsia="pl-PL"/>
        </w:rPr>
        <w:t xml:space="preserve"> z włazem </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żeliwnym teleskopowym fi 315 typu D400</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- 27 szt.</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włączenie instalacji budynków</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- 19 szt. </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likwidacja istniejących osadników (szamb) </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- 1 szt.</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asfaltowych</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10,0 m2"/>
        </w:smartTagPr>
        <w:r w:rsidRPr="00B13273">
          <w:rPr>
            <w:rFonts w:ascii="Calibri" w:eastAsia="Times New Roman" w:hAnsi="Calibri" w:cs="Calibri"/>
            <w:sz w:val="24"/>
            <w:szCs w:val="24"/>
            <w:lang w:eastAsia="pl-PL"/>
          </w:rPr>
          <w:t>10,0 m</w:t>
        </w:r>
        <w:r w:rsidRPr="00B13273">
          <w:rPr>
            <w:rFonts w:ascii="Calibri" w:eastAsia="Times New Roman" w:hAnsi="Calibri" w:cs="Calibri"/>
            <w:sz w:val="24"/>
            <w:szCs w:val="24"/>
            <w:vertAlign w:val="superscript"/>
            <w:lang w:eastAsia="pl-PL"/>
          </w:rPr>
          <w:t>2</w:t>
        </w:r>
      </w:smartTag>
    </w:p>
    <w:p w:rsidR="006B082F" w:rsidRDefault="006B082F" w:rsidP="006B082F">
      <w:pPr>
        <w:spacing w:after="0" w:line="240" w:lineRule="auto"/>
        <w:ind w:left="360" w:firstLine="348"/>
        <w:rPr>
          <w:rFonts w:ascii="Calibri" w:hAnsi="Calibri" w:cs="Calibri"/>
          <w:sz w:val="24"/>
          <w:szCs w:val="24"/>
        </w:rPr>
      </w:pPr>
      <w:r w:rsidRPr="00B13273">
        <w:rPr>
          <w:rFonts w:ascii="Calibri" w:eastAsia="Times New Roman" w:hAnsi="Calibri" w:cs="Calibri"/>
          <w:sz w:val="24"/>
          <w:szCs w:val="24"/>
          <w:lang w:eastAsia="pl-PL"/>
        </w:rPr>
        <w:t>- przywrócenie terenu robót do stanu pierwotnego</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- 17 </w:t>
      </w:r>
      <w:proofErr w:type="spellStart"/>
      <w:r w:rsidRPr="00B13273">
        <w:rPr>
          <w:rFonts w:ascii="Calibri" w:eastAsia="Times New Roman" w:hAnsi="Calibri" w:cs="Calibri"/>
          <w:sz w:val="24"/>
          <w:szCs w:val="24"/>
          <w:lang w:eastAsia="pl-PL"/>
        </w:rPr>
        <w:t>szt</w:t>
      </w:r>
      <w:proofErr w:type="spellEnd"/>
      <w:r w:rsidRPr="00B13273">
        <w:rPr>
          <w:rFonts w:ascii="Calibri" w:hAnsi="Calibri" w:cs="Calibri"/>
          <w:sz w:val="24"/>
          <w:szCs w:val="24"/>
        </w:rPr>
        <w:tab/>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p>
    <w:p w:rsidR="006B082F" w:rsidRPr="00B13273" w:rsidRDefault="006B082F" w:rsidP="006B082F">
      <w:pPr>
        <w:spacing w:after="0" w:line="240" w:lineRule="auto"/>
        <w:ind w:left="360"/>
        <w:rPr>
          <w:rFonts w:ascii="Calibri" w:eastAsia="Times New Roman" w:hAnsi="Calibri" w:cs="Calibri"/>
          <w:b/>
          <w:sz w:val="24"/>
          <w:szCs w:val="24"/>
          <w:lang w:eastAsia="pl-PL"/>
        </w:rPr>
      </w:pPr>
      <w:r w:rsidRPr="00B13273">
        <w:rPr>
          <w:rFonts w:ascii="Calibri" w:eastAsia="Times New Roman" w:hAnsi="Calibri" w:cs="Calibri"/>
          <w:b/>
          <w:sz w:val="24"/>
          <w:szCs w:val="24"/>
          <w:lang w:eastAsia="pl-PL"/>
        </w:rPr>
        <w:t>Budowa przyłączy kanalizacyjnych w m-</w:t>
      </w:r>
      <w:proofErr w:type="spellStart"/>
      <w:r w:rsidRPr="00B13273">
        <w:rPr>
          <w:rFonts w:ascii="Calibri" w:eastAsia="Times New Roman" w:hAnsi="Calibri" w:cs="Calibri"/>
          <w:b/>
          <w:sz w:val="24"/>
          <w:szCs w:val="24"/>
          <w:lang w:eastAsia="pl-PL"/>
        </w:rPr>
        <w:t>ści</w:t>
      </w:r>
      <w:proofErr w:type="spellEnd"/>
      <w:r w:rsidRPr="00B13273">
        <w:rPr>
          <w:rFonts w:ascii="Calibri" w:eastAsia="Times New Roman" w:hAnsi="Calibri" w:cs="Calibri"/>
          <w:b/>
          <w:sz w:val="24"/>
          <w:szCs w:val="24"/>
          <w:lang w:eastAsia="pl-PL"/>
        </w:rPr>
        <w:t xml:space="preserve"> Biała</w:t>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r>
      <w:r w:rsidRPr="00B13273">
        <w:rPr>
          <w:rFonts w:ascii="Calibri" w:eastAsia="Times New Roman" w:hAnsi="Calibri" w:cs="Calibri"/>
          <w:b/>
          <w:sz w:val="24"/>
          <w:szCs w:val="24"/>
          <w:lang w:eastAsia="pl-PL"/>
        </w:rPr>
        <w:tab/>
        <w:t>- 25 szt.</w:t>
      </w:r>
    </w:p>
    <w:p w:rsidR="006B082F" w:rsidRPr="00B13273" w:rsidRDefault="006B082F" w:rsidP="006B082F">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budowa przyłączy kanalizacyjnych z rur PCV Ø160 SN8 (lite)</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- 716,0 </w:t>
      </w:r>
      <w:proofErr w:type="spellStart"/>
      <w:r w:rsidRPr="00B13273">
        <w:rPr>
          <w:rFonts w:ascii="Calibri" w:eastAsia="Times New Roman" w:hAnsi="Calibri" w:cs="Calibri"/>
          <w:sz w:val="24"/>
          <w:szCs w:val="24"/>
          <w:lang w:eastAsia="pl-PL"/>
        </w:rPr>
        <w:t>mb</w:t>
      </w:r>
      <w:proofErr w:type="spellEnd"/>
    </w:p>
    <w:p w:rsidR="006B082F" w:rsidRPr="00B13273" w:rsidRDefault="006B082F" w:rsidP="006B082F">
      <w:pPr>
        <w:spacing w:after="0" w:line="240" w:lineRule="auto"/>
        <w:ind w:left="360"/>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ab/>
        <w:t xml:space="preserve">- budowa studzienek kanalizacyjnych DN </w:t>
      </w:r>
      <w:smartTag w:uri="urn:schemas-microsoft-com:office:smarttags" w:element="metricconverter">
        <w:smartTagPr>
          <w:attr w:name="ProductID" w:val="400 mm"/>
        </w:smartTagPr>
        <w:r w:rsidRPr="00B13273">
          <w:rPr>
            <w:rFonts w:ascii="Calibri" w:eastAsia="Times New Roman" w:hAnsi="Calibri" w:cs="Calibri"/>
            <w:sz w:val="24"/>
            <w:szCs w:val="24"/>
            <w:lang w:eastAsia="pl-PL"/>
          </w:rPr>
          <w:t>400 mm</w:t>
        </w:r>
      </w:smartTag>
      <w:r w:rsidRPr="00B13273">
        <w:rPr>
          <w:rFonts w:ascii="Calibri" w:eastAsia="Times New Roman" w:hAnsi="Calibri" w:cs="Calibri"/>
          <w:sz w:val="24"/>
          <w:szCs w:val="24"/>
          <w:lang w:eastAsia="pl-PL"/>
        </w:rPr>
        <w:t xml:space="preserve"> z włazem </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żeliwnym teleskopowym fi 315 typu D400</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- 33 szt.</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włączenie instalacji budynków</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- 26 szt. </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likwidacja istniejących osadników (szamb) </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- 1 szt.</w:t>
      </w:r>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z kostki brukowej</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3,0 m2"/>
        </w:smartTagPr>
        <w:r w:rsidRPr="00B13273">
          <w:rPr>
            <w:rFonts w:ascii="Calibri" w:eastAsia="Times New Roman" w:hAnsi="Calibri" w:cs="Calibri"/>
            <w:sz w:val="24"/>
            <w:szCs w:val="24"/>
            <w:lang w:eastAsia="pl-PL"/>
          </w:rPr>
          <w:t>3,0 m</w:t>
        </w:r>
        <w:r w:rsidRPr="00B13273">
          <w:rPr>
            <w:rFonts w:ascii="Calibri" w:eastAsia="Times New Roman" w:hAnsi="Calibri" w:cs="Calibri"/>
            <w:sz w:val="24"/>
            <w:szCs w:val="24"/>
            <w:vertAlign w:val="superscript"/>
            <w:lang w:eastAsia="pl-PL"/>
          </w:rPr>
          <w:t>2</w:t>
        </w:r>
      </w:smartTag>
    </w:p>
    <w:p w:rsidR="006B082F" w:rsidRPr="00B13273"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rozbiórka i odtworzenie nawierzchni asfaltowych</w:t>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r>
      <w:r w:rsidRPr="00B13273">
        <w:rPr>
          <w:rFonts w:ascii="Calibri" w:eastAsia="Times New Roman" w:hAnsi="Calibri" w:cs="Calibri"/>
          <w:sz w:val="24"/>
          <w:szCs w:val="24"/>
          <w:lang w:eastAsia="pl-PL"/>
        </w:rPr>
        <w:tab/>
        <w:t xml:space="preserve">- </w:t>
      </w:r>
      <w:smartTag w:uri="urn:schemas-microsoft-com:office:smarttags" w:element="metricconverter">
        <w:smartTagPr>
          <w:attr w:name="ProductID" w:val="6,0 m2"/>
        </w:smartTagPr>
        <w:r w:rsidRPr="00B13273">
          <w:rPr>
            <w:rFonts w:ascii="Calibri" w:eastAsia="Times New Roman" w:hAnsi="Calibri" w:cs="Calibri"/>
            <w:sz w:val="24"/>
            <w:szCs w:val="24"/>
            <w:lang w:eastAsia="pl-PL"/>
          </w:rPr>
          <w:t>6,0 m</w:t>
        </w:r>
        <w:r w:rsidRPr="00B13273">
          <w:rPr>
            <w:rFonts w:ascii="Calibri" w:eastAsia="Times New Roman" w:hAnsi="Calibri" w:cs="Calibri"/>
            <w:sz w:val="24"/>
            <w:szCs w:val="24"/>
            <w:vertAlign w:val="superscript"/>
            <w:lang w:eastAsia="pl-PL"/>
          </w:rPr>
          <w:t>2</w:t>
        </w:r>
      </w:smartTag>
    </w:p>
    <w:p w:rsidR="006B082F" w:rsidRPr="00247082" w:rsidRDefault="006B082F" w:rsidP="006B082F">
      <w:pPr>
        <w:spacing w:after="0" w:line="240" w:lineRule="auto"/>
        <w:ind w:left="360" w:firstLine="348"/>
        <w:rPr>
          <w:rFonts w:ascii="Calibri" w:eastAsia="Times New Roman" w:hAnsi="Calibri" w:cs="Calibri"/>
          <w:sz w:val="24"/>
          <w:szCs w:val="24"/>
          <w:lang w:eastAsia="pl-PL"/>
        </w:rPr>
      </w:pPr>
      <w:r w:rsidRPr="00B13273">
        <w:rPr>
          <w:rFonts w:ascii="Calibri" w:eastAsia="Times New Roman" w:hAnsi="Calibri" w:cs="Calibri"/>
          <w:sz w:val="24"/>
          <w:szCs w:val="24"/>
          <w:lang w:eastAsia="pl-PL"/>
        </w:rPr>
        <w:t xml:space="preserve">- przywrócenie terenu robót do </w:t>
      </w:r>
      <w:r>
        <w:rPr>
          <w:rFonts w:ascii="Calibri" w:eastAsia="Times New Roman" w:hAnsi="Calibri" w:cs="Calibri"/>
          <w:sz w:val="24"/>
          <w:szCs w:val="24"/>
          <w:lang w:eastAsia="pl-PL"/>
        </w:rPr>
        <w:t>stanu pierwotnego</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t>- 25 szt.</w:t>
      </w:r>
    </w:p>
    <w:p w:rsidR="006B082F" w:rsidRDefault="006B082F" w:rsidP="006B082F">
      <w:pPr>
        <w:pStyle w:val="Default"/>
        <w:jc w:val="both"/>
        <w:rPr>
          <w:rFonts w:asciiTheme="minorHAnsi" w:hAnsiTheme="minorHAnsi"/>
          <w:color w:val="auto"/>
        </w:rPr>
      </w:pPr>
    </w:p>
    <w:p w:rsidR="006B082F" w:rsidRPr="00DD6A4E" w:rsidRDefault="006B082F" w:rsidP="006B082F">
      <w:pPr>
        <w:pStyle w:val="Default"/>
        <w:jc w:val="both"/>
      </w:pPr>
    </w:p>
    <w:p w:rsidR="006B082F" w:rsidRDefault="006B082F" w:rsidP="006B082F">
      <w:pPr>
        <w:pStyle w:val="Akapitzlist"/>
        <w:ind w:left="540"/>
      </w:pPr>
      <w:r w:rsidRPr="009829F1">
        <w:rPr>
          <w:sz w:val="24"/>
        </w:rPr>
        <w:tab/>
      </w:r>
      <w:r w:rsidRPr="009829F1">
        <w:rPr>
          <w:sz w:val="24"/>
        </w:rPr>
        <w:tab/>
      </w:r>
      <w:r w:rsidRPr="009C2B18">
        <w:t xml:space="preserve">Zakres przedmiotu zamówienia obejmuje wykonanie następujących prac: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przygotowanie terenu pod budowę,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roboty ziemne,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odwadnianie gruntów,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wznoszenie kompletnych obiektów budowlanych,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inżynieria lądowa i wodna,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roboty budowane w zakresie budowy rurociągów,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kładzenie rurociągów,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rozbiórka elementów dróg,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odtworzenie nawierzchni drogowej,</w:t>
      </w:r>
    </w:p>
    <w:p w:rsidR="006B082F" w:rsidRPr="009829F1" w:rsidRDefault="006B082F" w:rsidP="006B082F">
      <w:pPr>
        <w:pStyle w:val="Default"/>
        <w:numPr>
          <w:ilvl w:val="1"/>
          <w:numId w:val="6"/>
        </w:numPr>
        <w:jc w:val="both"/>
        <w:rPr>
          <w:color w:val="auto"/>
        </w:rPr>
      </w:pPr>
      <w:r w:rsidRPr="009829F1">
        <w:rPr>
          <w:rFonts w:eastAsia="Times New Roman" w:cs="Times New Roman"/>
          <w:bCs/>
          <w:szCs w:val="20"/>
          <w:lang w:eastAsia="pl-PL"/>
        </w:rPr>
        <w:t>za</w:t>
      </w:r>
      <w:r w:rsidRPr="009829F1">
        <w:rPr>
          <w:rFonts w:eastAsia="Times New Roman" w:cs="Times New Roman"/>
          <w:szCs w:val="20"/>
          <w:lang w:eastAsia="pl-PL"/>
        </w:rPr>
        <w:t xml:space="preserve">pewnienia pełnej obsługi geodezyjnej,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wdrożenia i utrzymania oznakowania tymczasowego na czas realizacji robót,</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powiadomienia zarządców nieruchomości o planowanym terminie prowadzenia robót     </w:t>
      </w:r>
      <w:r w:rsidRPr="009829F1">
        <w:rPr>
          <w:rFonts w:eastAsia="Times New Roman" w:cs="Times New Roman"/>
          <w:szCs w:val="20"/>
          <w:lang w:eastAsia="pl-PL"/>
        </w:rPr>
        <w:br/>
        <w:t>budowlanych,</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lastRenderedPageBreak/>
        <w:t xml:space="preserve">powiadomienia właścicieli instalacji uzbrojenia podziemnego o przystąpieniu do robót </w:t>
      </w:r>
      <w:r w:rsidRPr="009829F1">
        <w:rPr>
          <w:rFonts w:eastAsia="Times New Roman" w:cs="Times New Roman"/>
          <w:szCs w:val="20"/>
          <w:lang w:eastAsia="pl-PL"/>
        </w:rPr>
        <w:br/>
        <w:t xml:space="preserve">i zapewnienia wymaganych nadzorów branżowych,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wykonania wszelkich badań i prób w tym inspekcji TV kanałów sanitarnych,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 xml:space="preserve">wykonania inwentaryzacji geodezyjnej powykonawczej, </w:t>
      </w:r>
    </w:p>
    <w:p w:rsidR="006B082F" w:rsidRPr="009829F1" w:rsidRDefault="006B082F" w:rsidP="006B082F">
      <w:pPr>
        <w:pStyle w:val="Default"/>
        <w:numPr>
          <w:ilvl w:val="1"/>
          <w:numId w:val="6"/>
        </w:numPr>
        <w:jc w:val="both"/>
        <w:rPr>
          <w:color w:val="auto"/>
        </w:rPr>
      </w:pPr>
      <w:r w:rsidRPr="009829F1">
        <w:rPr>
          <w:rFonts w:eastAsia="Times New Roman" w:cs="Times New Roman"/>
          <w:szCs w:val="20"/>
          <w:lang w:eastAsia="pl-PL"/>
        </w:rPr>
        <w:t>wykonania dokumentacji powykonawczej,</w:t>
      </w:r>
    </w:p>
    <w:p w:rsidR="006B082F" w:rsidRPr="009829F1" w:rsidRDefault="006B082F" w:rsidP="006B082F">
      <w:pPr>
        <w:pStyle w:val="Default"/>
        <w:numPr>
          <w:ilvl w:val="1"/>
          <w:numId w:val="6"/>
        </w:numPr>
        <w:jc w:val="both"/>
        <w:rPr>
          <w:color w:val="auto"/>
        </w:rPr>
      </w:pPr>
      <w:r>
        <w:rPr>
          <w:rFonts w:eastAsia="Times New Roman" w:cs="Times New Roman"/>
          <w:szCs w:val="20"/>
          <w:lang w:eastAsia="pl-PL"/>
        </w:rPr>
        <w:t>p</w:t>
      </w:r>
      <w:r w:rsidRPr="009829F1">
        <w:rPr>
          <w:rFonts w:eastAsia="Times New Roman" w:cs="Times New Roman"/>
          <w:szCs w:val="20"/>
          <w:lang w:eastAsia="pl-PL"/>
        </w:rPr>
        <w:t xml:space="preserve">rzywrócenia terenu i nawierzchni do stanu pierwotnego – w przypadku zajmowania </w:t>
      </w:r>
      <w:r w:rsidRPr="009829F1">
        <w:rPr>
          <w:rFonts w:eastAsia="Times New Roman" w:cs="Times New Roman"/>
          <w:szCs w:val="20"/>
          <w:lang w:eastAsia="pl-PL"/>
        </w:rPr>
        <w:br/>
        <w:t xml:space="preserve">przez Wykonawcę podczas realizacji robót terenów przyległych oraz uzyskania </w:t>
      </w:r>
      <w:r w:rsidRPr="009829F1">
        <w:rPr>
          <w:rFonts w:eastAsia="Times New Roman" w:cs="Times New Roman"/>
          <w:szCs w:val="20"/>
          <w:lang w:eastAsia="pl-PL"/>
        </w:rPr>
        <w:br/>
        <w:t xml:space="preserve">oświadczeń   potwierdzających uporządkowanie terenu podpisanych przez właścicieli </w:t>
      </w:r>
      <w:r w:rsidRPr="009829F1">
        <w:rPr>
          <w:rFonts w:eastAsia="Times New Roman" w:cs="Times New Roman"/>
          <w:szCs w:val="20"/>
          <w:lang w:eastAsia="pl-PL"/>
        </w:rPr>
        <w:br/>
        <w:t xml:space="preserve">poszczególnych działek. </w:t>
      </w:r>
    </w:p>
    <w:p w:rsidR="006B082F" w:rsidRDefault="006B082F" w:rsidP="006B082F">
      <w:pPr>
        <w:pStyle w:val="Default"/>
        <w:jc w:val="both"/>
      </w:pPr>
    </w:p>
    <w:p w:rsidR="006B082F" w:rsidRDefault="006B082F" w:rsidP="006B082F">
      <w:pPr>
        <w:pStyle w:val="Default"/>
        <w:numPr>
          <w:ilvl w:val="0"/>
          <w:numId w:val="6"/>
        </w:numPr>
        <w:jc w:val="both"/>
      </w:pPr>
      <w:r w:rsidRPr="00E86DF9">
        <w:t>Zakres zamówienia Wykonawcy obejmuje realizację Robót budowlanych na podstawie Dokumentacji projektowej, przeprowadzenie kompletnej procedury odbiorowej wraz z uzyskaniem stosownych pozwoleń oraz innych wymaganych w treści umowy czynności</w:t>
      </w:r>
      <w:r>
        <w:t>.</w:t>
      </w:r>
    </w:p>
    <w:p w:rsidR="006B082F" w:rsidRDefault="006B082F" w:rsidP="006B082F">
      <w:pPr>
        <w:pStyle w:val="Default"/>
        <w:numPr>
          <w:ilvl w:val="0"/>
          <w:numId w:val="6"/>
        </w:numPr>
        <w:jc w:val="both"/>
      </w:pPr>
      <w:r w:rsidRPr="00E86DF9">
        <w:t xml:space="preserve">Przedmiot umowy wykonany zostanie w oparciu o zawartą umowę, a integralne części umowy stanowią następujące dokumenty: </w:t>
      </w:r>
    </w:p>
    <w:p w:rsidR="006B082F" w:rsidRPr="00E86DF9" w:rsidRDefault="006B082F" w:rsidP="006B082F">
      <w:pPr>
        <w:pStyle w:val="Default"/>
        <w:spacing w:after="51"/>
        <w:ind w:firstLine="708"/>
        <w:jc w:val="both"/>
      </w:pPr>
      <w:r w:rsidRPr="00E86DF9">
        <w:t xml:space="preserve">a) Specyfikacja Istotnych Warunków Zamówienia; </w:t>
      </w:r>
    </w:p>
    <w:p w:rsidR="006B082F" w:rsidRPr="00BA27C3" w:rsidRDefault="006B082F" w:rsidP="006B082F">
      <w:pPr>
        <w:pStyle w:val="Default"/>
        <w:ind w:firstLine="708"/>
        <w:jc w:val="both"/>
        <w:rPr>
          <w:b/>
          <w:color w:val="auto"/>
        </w:rPr>
      </w:pPr>
      <w:r>
        <w:t xml:space="preserve">b) </w:t>
      </w:r>
      <w:r w:rsidRPr="00BA27C3">
        <w:rPr>
          <w:b/>
          <w:color w:val="auto"/>
        </w:rPr>
        <w:t xml:space="preserve">„Dokumentacja projektowa”, która stanowi załącznik nr 1 do SIWZ, na którą składa się: </w:t>
      </w:r>
    </w:p>
    <w:p w:rsidR="006B082F" w:rsidRDefault="006B082F" w:rsidP="006B082F">
      <w:pPr>
        <w:pStyle w:val="Default"/>
        <w:ind w:firstLine="708"/>
        <w:jc w:val="both"/>
        <w:rPr>
          <w:color w:val="auto"/>
        </w:rPr>
      </w:pPr>
      <w:r>
        <w:rPr>
          <w:color w:val="auto"/>
        </w:rPr>
        <w:t>A/  „Plan zagospodarowania terenu”</w:t>
      </w:r>
      <w:r w:rsidRPr="00316A5D">
        <w:rPr>
          <w:color w:val="auto"/>
        </w:rPr>
        <w:t xml:space="preserve"> - </w:t>
      </w:r>
      <w:r w:rsidRPr="00316A5D">
        <w:rPr>
          <w:i/>
          <w:iCs/>
          <w:color w:val="auto"/>
        </w:rPr>
        <w:t>załącznik nr 1a</w:t>
      </w:r>
      <w:r w:rsidRPr="00316A5D">
        <w:rPr>
          <w:color w:val="auto"/>
        </w:rPr>
        <w:t xml:space="preserve">, </w:t>
      </w:r>
    </w:p>
    <w:p w:rsidR="006B082F" w:rsidRDefault="006B082F" w:rsidP="006B082F">
      <w:pPr>
        <w:pStyle w:val="Default"/>
        <w:ind w:firstLine="708"/>
        <w:jc w:val="both"/>
        <w:rPr>
          <w:color w:val="auto"/>
        </w:rPr>
      </w:pPr>
      <w:r>
        <w:rPr>
          <w:color w:val="auto"/>
        </w:rPr>
        <w:t xml:space="preserve">B/ „Charakterystyka robót – Budowa przyłączy kanalizacyjnych w miejscowości Godziesze Małe,  </w:t>
      </w:r>
      <w:r>
        <w:rPr>
          <w:color w:val="auto"/>
        </w:rPr>
        <w:br/>
        <w:t>ul. Ostrowska, Biała ”</w:t>
      </w:r>
      <w:r w:rsidRPr="00316A5D">
        <w:rPr>
          <w:color w:val="auto"/>
        </w:rPr>
        <w:t xml:space="preserve"> - </w:t>
      </w:r>
      <w:r>
        <w:rPr>
          <w:i/>
          <w:iCs/>
          <w:color w:val="auto"/>
        </w:rPr>
        <w:t>załącznik nr 1b</w:t>
      </w:r>
      <w:r w:rsidRPr="00316A5D">
        <w:rPr>
          <w:color w:val="auto"/>
        </w:rPr>
        <w:t xml:space="preserve">, </w:t>
      </w:r>
    </w:p>
    <w:p w:rsidR="006B082F" w:rsidRPr="00C37136" w:rsidRDefault="006B082F" w:rsidP="006B082F">
      <w:pPr>
        <w:pStyle w:val="Default"/>
        <w:ind w:firstLine="708"/>
        <w:jc w:val="both"/>
        <w:rPr>
          <w:color w:val="auto"/>
        </w:rPr>
      </w:pPr>
      <w:r>
        <w:rPr>
          <w:color w:val="auto"/>
        </w:rPr>
        <w:t>C/ Przedmiar robót – załącznik nr 1d</w:t>
      </w:r>
    </w:p>
    <w:p w:rsidR="006B082F" w:rsidRPr="00C37136" w:rsidRDefault="006B082F" w:rsidP="006B082F">
      <w:pPr>
        <w:pStyle w:val="Default"/>
        <w:ind w:firstLine="708"/>
        <w:jc w:val="both"/>
      </w:pPr>
      <w:r>
        <w:t>D</w:t>
      </w:r>
      <w:r w:rsidRPr="00E86DF9">
        <w:t xml:space="preserve">) Oferta Wykonawcy; </w:t>
      </w:r>
    </w:p>
    <w:p w:rsidR="006B082F" w:rsidRDefault="006B082F" w:rsidP="006B082F">
      <w:pPr>
        <w:pStyle w:val="Default"/>
        <w:numPr>
          <w:ilvl w:val="0"/>
          <w:numId w:val="6"/>
        </w:numPr>
        <w:jc w:val="both"/>
      </w:pPr>
      <w:r w:rsidRPr="00E86DF9">
        <w:t xml:space="preserve">W przypadku rozbieżności zapisów poszczególnych dokumentów z niniejszą umową lub pomiędzy nimi, zawsze pierwszeństwo mają zapisy niniejszej umowy, a w przypadku rozbieżności pomiędzy załącznikami wymienionymi w ust. 3, pierwszeństwo mają przepisy dokumentu wymienionego we wcześniejszej kolejności z zastrzeżeniem, że Zamawiający wskazuje, który z dokumentów jest wiążący dla Stron. </w:t>
      </w:r>
    </w:p>
    <w:p w:rsidR="006B082F" w:rsidRPr="00E86DF9" w:rsidRDefault="006B082F" w:rsidP="006B082F">
      <w:pPr>
        <w:pStyle w:val="Default"/>
        <w:jc w:val="both"/>
      </w:pPr>
    </w:p>
    <w:p w:rsidR="006B082F" w:rsidRPr="00C37136" w:rsidRDefault="006B082F" w:rsidP="006B082F">
      <w:pPr>
        <w:pStyle w:val="Default"/>
        <w:jc w:val="center"/>
        <w:rPr>
          <w:b/>
          <w:bCs/>
        </w:rPr>
      </w:pPr>
      <w:r w:rsidRPr="00E86DF9">
        <w:rPr>
          <w:b/>
          <w:bCs/>
        </w:rPr>
        <w:t>§3 ZAKRES OBOWIĄZKÓW WYKONAWCY</w:t>
      </w:r>
    </w:p>
    <w:p w:rsidR="006B082F" w:rsidRDefault="006B082F" w:rsidP="006B082F">
      <w:pPr>
        <w:pStyle w:val="Default"/>
        <w:numPr>
          <w:ilvl w:val="0"/>
          <w:numId w:val="7"/>
        </w:numPr>
        <w:jc w:val="both"/>
      </w:pPr>
      <w:r w:rsidRPr="00E86DF9">
        <w:t xml:space="preserve"> Przedmiot umowy obejmuje zakres Robót budowlanych niezbędny do wykonania Przedmiotu umowy i uzyskanie wszystkich niezbędnych pozwoleń/zezwoleń zgodnie z obowiązującymi przepisami prawa.</w:t>
      </w:r>
    </w:p>
    <w:p w:rsidR="006B082F" w:rsidRDefault="006B082F" w:rsidP="006B082F">
      <w:pPr>
        <w:pStyle w:val="Default"/>
        <w:numPr>
          <w:ilvl w:val="0"/>
          <w:numId w:val="7"/>
        </w:numPr>
        <w:jc w:val="both"/>
      </w:pPr>
      <w:r w:rsidRPr="00E86DF9">
        <w:t xml:space="preserve">Przygotowanie przez Wykonawcę procedury odbiorowej dotyczącej zrealizowanego zadania, w tym Projekty powykonawcze; </w:t>
      </w:r>
    </w:p>
    <w:p w:rsidR="006B082F" w:rsidRDefault="006B082F" w:rsidP="006B082F">
      <w:pPr>
        <w:pStyle w:val="Default"/>
        <w:numPr>
          <w:ilvl w:val="0"/>
          <w:numId w:val="7"/>
        </w:numPr>
        <w:jc w:val="both"/>
      </w:pPr>
      <w:r w:rsidRPr="00E86DF9">
        <w:t xml:space="preserve"> Wykonawca zobowiązany jest do: </w:t>
      </w:r>
    </w:p>
    <w:p w:rsidR="006B082F" w:rsidRDefault="006B082F" w:rsidP="006B082F">
      <w:pPr>
        <w:pStyle w:val="Default"/>
        <w:numPr>
          <w:ilvl w:val="1"/>
          <w:numId w:val="7"/>
        </w:numPr>
        <w:jc w:val="both"/>
      </w:pPr>
      <w:r>
        <w:t>wykonać zgodnie z zatwierdzonym projektem, wymogami, opiniami i uzgodnieniami branżowymi</w:t>
      </w:r>
    </w:p>
    <w:p w:rsidR="006B082F" w:rsidRDefault="006B082F" w:rsidP="006B082F">
      <w:pPr>
        <w:pStyle w:val="Default"/>
        <w:numPr>
          <w:ilvl w:val="1"/>
          <w:numId w:val="7"/>
        </w:numPr>
        <w:jc w:val="both"/>
      </w:pPr>
      <w:r>
        <w:t>przed przystąpieniem oraz w trakcie wykonywania robót należy przestrzegać i spełniać warunki i wymogi zawarte w opiniach, uzgodnieniach, decyzjach organów i instytucji opiniujących i uzgadniających projekt budowlany przedmiotowej inwestycji,</w:t>
      </w:r>
    </w:p>
    <w:p w:rsidR="006B082F" w:rsidRDefault="006B082F" w:rsidP="006B082F">
      <w:pPr>
        <w:pStyle w:val="Default"/>
        <w:numPr>
          <w:ilvl w:val="1"/>
          <w:numId w:val="7"/>
        </w:numPr>
        <w:jc w:val="both"/>
      </w:pPr>
      <w:r>
        <w:t>dokonać geodezyjnego wyznaczenia obiektu w terenie, a po wybudowaniu wykonać inwentaryzację geodezyjną powykonawczą,</w:t>
      </w:r>
    </w:p>
    <w:p w:rsidR="006B082F" w:rsidRDefault="006B082F" w:rsidP="006B082F">
      <w:pPr>
        <w:pStyle w:val="Default"/>
        <w:numPr>
          <w:ilvl w:val="1"/>
          <w:numId w:val="7"/>
        </w:numPr>
        <w:jc w:val="both"/>
      </w:pPr>
      <w:r>
        <w:t xml:space="preserve">z powstałymi w trakcie wykonywania robót odpadami, należy postępować zgodnie </w:t>
      </w:r>
      <w:r>
        <w:br/>
        <w:t>z obowiązującymi zasadami gospodarowania odpadami,</w:t>
      </w:r>
    </w:p>
    <w:p w:rsidR="006B082F" w:rsidRDefault="006B082F" w:rsidP="006B082F">
      <w:pPr>
        <w:pStyle w:val="Default"/>
        <w:numPr>
          <w:ilvl w:val="1"/>
          <w:numId w:val="7"/>
        </w:numPr>
        <w:jc w:val="both"/>
      </w:pPr>
      <w:r>
        <w:t>wykonać niezbędne przyłącza infrastruktury technicznej,</w:t>
      </w:r>
    </w:p>
    <w:p w:rsidR="006B082F" w:rsidRPr="00E86DF9" w:rsidRDefault="006B082F" w:rsidP="006B082F">
      <w:pPr>
        <w:pStyle w:val="Default"/>
        <w:numPr>
          <w:ilvl w:val="1"/>
          <w:numId w:val="7"/>
        </w:numPr>
        <w:jc w:val="both"/>
      </w:pPr>
      <w:r>
        <w:t>uporządkować teren po zakończeniu budowy.</w:t>
      </w:r>
    </w:p>
    <w:p w:rsidR="006B082F" w:rsidRDefault="006B082F" w:rsidP="006B082F">
      <w:pPr>
        <w:pStyle w:val="Default"/>
        <w:jc w:val="both"/>
      </w:pPr>
    </w:p>
    <w:p w:rsidR="006B082F" w:rsidRPr="00E86DF9" w:rsidRDefault="006B082F" w:rsidP="006B082F">
      <w:pPr>
        <w:pStyle w:val="Default"/>
        <w:jc w:val="both"/>
      </w:pPr>
    </w:p>
    <w:p w:rsidR="006B082F" w:rsidRDefault="006B082F" w:rsidP="006B082F">
      <w:pPr>
        <w:pStyle w:val="Default"/>
        <w:ind w:left="2124" w:firstLine="708"/>
        <w:jc w:val="both"/>
        <w:rPr>
          <w:b/>
          <w:bCs/>
        </w:rPr>
      </w:pPr>
      <w:r>
        <w:rPr>
          <w:b/>
          <w:bCs/>
        </w:rPr>
        <w:t>§4 TERMINY REALIZACJI UMOWY</w:t>
      </w:r>
    </w:p>
    <w:p w:rsidR="006B082F" w:rsidRPr="00E86DF9" w:rsidRDefault="006B082F" w:rsidP="006B082F">
      <w:pPr>
        <w:pStyle w:val="Default"/>
        <w:ind w:left="2124" w:firstLine="708"/>
        <w:jc w:val="both"/>
      </w:pPr>
    </w:p>
    <w:p w:rsidR="006B082F" w:rsidRDefault="006B082F" w:rsidP="006B082F">
      <w:pPr>
        <w:numPr>
          <w:ilvl w:val="0"/>
          <w:numId w:val="8"/>
        </w:numPr>
        <w:spacing w:after="0" w:line="240" w:lineRule="auto"/>
        <w:jc w:val="both"/>
        <w:rPr>
          <w:rFonts w:eastAsia="Times New Roman" w:cs="Times New Roman"/>
          <w:sz w:val="24"/>
          <w:szCs w:val="24"/>
          <w:lang w:eastAsia="pl-PL"/>
        </w:rPr>
      </w:pPr>
      <w:r w:rsidRPr="0060491F">
        <w:rPr>
          <w:rFonts w:eastAsia="Times New Roman" w:cs="Times New Roman"/>
          <w:sz w:val="24"/>
          <w:szCs w:val="24"/>
          <w:lang w:eastAsia="pl-PL"/>
        </w:rPr>
        <w:t>Termin rozpoczęcia wykonywania przedmiotu umowy rozpoczyna się z dniem protokolarnego przekazania terenu robót Wykonawcy.</w:t>
      </w:r>
    </w:p>
    <w:p w:rsidR="006B082F" w:rsidRDefault="006B082F" w:rsidP="006B082F">
      <w:pPr>
        <w:pStyle w:val="Default"/>
        <w:numPr>
          <w:ilvl w:val="0"/>
          <w:numId w:val="8"/>
        </w:numPr>
        <w:spacing w:after="51"/>
        <w:jc w:val="both"/>
      </w:pPr>
      <w:r w:rsidRPr="00E86DF9">
        <w:lastRenderedPageBreak/>
        <w:t xml:space="preserve">Termin realizacji Przedmiotu umowy upływa wraz z terminem końcowym realizacji Przedmiotu umowy, tj. </w:t>
      </w:r>
      <w:r>
        <w:rPr>
          <w:rFonts w:asciiTheme="minorHAnsi" w:eastAsia="Times New Roman" w:hAnsiTheme="minorHAnsi" w:cs="Times New Roman"/>
          <w:b/>
          <w:lang w:eastAsia="pl-PL"/>
        </w:rPr>
        <w:t>29 maja</w:t>
      </w:r>
      <w:r>
        <w:rPr>
          <w:rFonts w:eastAsia="Times New Roman" w:cs="Times New Roman"/>
          <w:b/>
          <w:lang w:eastAsia="pl-PL"/>
        </w:rPr>
        <w:t xml:space="preserve"> 2020</w:t>
      </w:r>
      <w:r w:rsidRPr="0060491F">
        <w:rPr>
          <w:rFonts w:asciiTheme="minorHAnsi" w:eastAsia="Times New Roman" w:hAnsiTheme="minorHAnsi" w:cs="Times New Roman"/>
          <w:b/>
          <w:lang w:eastAsia="pl-PL"/>
        </w:rPr>
        <w:t xml:space="preserve"> r. </w:t>
      </w:r>
      <w:r w:rsidRPr="00E86DF9">
        <w:t xml:space="preserve"> przez który Strony rozumieją dzień zakończenia Robót budowlanych będących Przedmiotem umowy i zgłoszenia gotowości do odbioru końcowego przez Wykonawcę. Wykonawca zgłosi Zamawiającemu gotowość do odbioru końcowego, pisemnie bezpośrednio w siedzibie Zamawiającego. Podstawa zgłoszenia przez Wykonawcę gotowości do odbioru końcowego, będzie faktyczne wykonanie Robót budowlanych potwierdzone w Dzienniku budowy (robót), potwierdzonym przez Inspektora nadzoru inwestorskiego. Zamawiający wyznaczy </w:t>
      </w:r>
      <w:r>
        <w:br/>
      </w:r>
      <w:r w:rsidRPr="00E86DF9">
        <w:t xml:space="preserve">i rozpocznie czynności odbioru końcowego w terminie do 7 dni roboczych od daty pisemnego zawiadomienia go o osiągnięciu gotowości do odbioru końcowego. </w:t>
      </w:r>
    </w:p>
    <w:p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W przypadku wystąpienia okoliczności niezależnych od Wykonawcy, w tym okoliczności skutkujących niemożnością dotrzymania terminu określonego w ust.2 termin ten może ulec przedłużeniu, nie więcej jednak niż o czas trwania tych okoliczności i usuwania ich skutków.</w:t>
      </w:r>
    </w:p>
    <w:p w:rsidR="006B082F" w:rsidRPr="00094FF0" w:rsidRDefault="006B082F" w:rsidP="006B082F">
      <w:pPr>
        <w:pStyle w:val="Akapitzlist"/>
        <w:numPr>
          <w:ilvl w:val="0"/>
          <w:numId w:val="8"/>
        </w:numPr>
        <w:autoSpaceDE w:val="0"/>
        <w:autoSpaceDN w:val="0"/>
        <w:adjustRightInd w:val="0"/>
        <w:spacing w:after="0" w:line="240" w:lineRule="auto"/>
        <w:jc w:val="both"/>
        <w:rPr>
          <w:rFonts w:ascii="Calibri" w:hAnsi="Calibri" w:cs="Calibri"/>
          <w:color w:val="000000"/>
          <w:sz w:val="24"/>
          <w:szCs w:val="20"/>
        </w:rPr>
      </w:pPr>
      <w:r w:rsidRPr="00094FF0">
        <w:rPr>
          <w:rFonts w:ascii="Calibri" w:hAnsi="Calibri" w:cs="Calibri"/>
          <w:color w:val="000000"/>
          <w:sz w:val="24"/>
          <w:szCs w:val="20"/>
        </w:rPr>
        <w:t>Podstawą do żądania przez Wykonawcę zmiany terminu wykonania przedmiotu umowy są stosowne wpisy w dzienniku budowy w ciągu 3 dni roboczych, licząc od daty zaistnienia okoliczności.</w:t>
      </w:r>
    </w:p>
    <w:p w:rsidR="006B082F" w:rsidRDefault="006B082F" w:rsidP="006B082F">
      <w:pPr>
        <w:pStyle w:val="Default"/>
        <w:numPr>
          <w:ilvl w:val="0"/>
          <w:numId w:val="8"/>
        </w:numPr>
        <w:spacing w:after="51"/>
        <w:jc w:val="both"/>
      </w:pPr>
      <w:r w:rsidRPr="00E86DF9">
        <w:t xml:space="preserve">W ciągu 3 dni roboczych dni od dnia zawarcia umowy, Wykonawca przedłoży Zamawiającemu zgodny z umową, wymaganiami określonymi w SIWZ Harmonogram rzeczowo – finansowy, dalej także jako: Harmonogram, do jego akceptacji. </w:t>
      </w:r>
    </w:p>
    <w:p w:rsidR="006B082F" w:rsidRPr="00247082" w:rsidRDefault="006B082F" w:rsidP="006B082F">
      <w:pPr>
        <w:pStyle w:val="Default"/>
        <w:numPr>
          <w:ilvl w:val="0"/>
          <w:numId w:val="8"/>
        </w:numPr>
        <w:spacing w:after="51"/>
        <w:jc w:val="both"/>
      </w:pPr>
      <w:r w:rsidRPr="00E86DF9">
        <w:t xml:space="preserve">Zamawiający ma prawo odmowy akceptacji Harmonogramu rzeczowo-finansowego w przypadku gdy uzna, że zaproponowany element odbioru/rozliczenia jest niejednoznaczny lub niekompletny, co może utrudniać czynności odbiorowe lub wpływać na jakość realizowanych Robót budowlanych przez Wykonawcę. Zamawiający ma prawo żądać od Wykonawcy uzasadnienia przyjętych </w:t>
      </w:r>
      <w:r>
        <w:br/>
      </w:r>
      <w:r w:rsidRPr="00E86DF9">
        <w:t xml:space="preserve">w Harmonogramie terminów realizacji i w przypadku, gdy Zamawiający będzie miał uzasadnione wątpliwości, co do braku możliwości ich technicznej realizacji w przyjętych terminach, może odmówić akceptacji Harmonogramu przedstawionego mu </w:t>
      </w:r>
      <w:r w:rsidRPr="00247082">
        <w:t xml:space="preserve">przez Wykonawcę. </w:t>
      </w:r>
    </w:p>
    <w:p w:rsidR="006B082F" w:rsidRPr="00E86DF9" w:rsidRDefault="006B082F" w:rsidP="006B082F">
      <w:pPr>
        <w:pStyle w:val="Default"/>
        <w:numPr>
          <w:ilvl w:val="0"/>
          <w:numId w:val="8"/>
        </w:numPr>
        <w:spacing w:after="51"/>
        <w:jc w:val="both"/>
      </w:pPr>
      <w:r w:rsidRPr="00247082">
        <w:t>W sytuacji dezaktualizacji Harmonogramu rzeczowo-finansowego podejmowane</w:t>
      </w:r>
      <w:r w:rsidRPr="00E86DF9">
        <w:t xml:space="preserve"> są przez Strony działania korygujące, mające na celu dotrzymanie założonego terminu końcowego realizacji Przedmiotu umowy poprzez określenie niezbędnych czynności naprawczych. Po przedstawieniu przez Wykonawcę propozycji Programu Naprawczego, Inspektor nadzoru inwestorskiego dokonuje analizy Harmonogramu rzeczowo-finansowego. Każdorazowo Inspektor nadzoru inwestorskiego porównuje przedstawioną propozycję z Harmonogramem rzeczowo-finansowym (bazowym), </w:t>
      </w:r>
      <w:r>
        <w:br/>
      </w:r>
      <w:r w:rsidRPr="00E86DF9">
        <w:t xml:space="preserve">z aktualnym stopniem zaawansowania Robót budowlanych wraz z uwzględnieniem zmian </w:t>
      </w:r>
      <w:r>
        <w:br/>
      </w:r>
      <w:r w:rsidRPr="00E86DF9">
        <w:t xml:space="preserve">w zakresie, zasobach, terminach pośrednich. W przypadku znacznych odchyleń od planu bazowego dopuszcza się wprowadzenie zmian w Harmonogramie poprzez wprowadzenie zmian </w:t>
      </w:r>
      <w:r>
        <w:br/>
      </w:r>
      <w:r w:rsidRPr="00E86DF9">
        <w:t xml:space="preserve">w Harmonogramie rzeczowo-finansowym dotyczących alokacji zasobów, uwzględniając konieczność dotrzymania terminu zakończenia realizacji Przedmiotu umowy. </w:t>
      </w:r>
    </w:p>
    <w:p w:rsidR="006B082F" w:rsidRPr="00E86DF9" w:rsidRDefault="006B082F" w:rsidP="006B082F">
      <w:pPr>
        <w:pStyle w:val="Default"/>
        <w:jc w:val="both"/>
      </w:pPr>
    </w:p>
    <w:p w:rsidR="006B082F" w:rsidRDefault="006B082F" w:rsidP="006B082F">
      <w:pPr>
        <w:pStyle w:val="Default"/>
        <w:jc w:val="center"/>
        <w:rPr>
          <w:b/>
          <w:bCs/>
        </w:rPr>
      </w:pPr>
      <w:r w:rsidRPr="00E86DF9">
        <w:rPr>
          <w:b/>
          <w:bCs/>
        </w:rPr>
        <w:t>§5 WYNAGRODZENIE</w:t>
      </w:r>
    </w:p>
    <w:p w:rsidR="006B082F" w:rsidRPr="00E86DF9" w:rsidRDefault="006B082F" w:rsidP="006B082F">
      <w:pPr>
        <w:pStyle w:val="Default"/>
        <w:jc w:val="both"/>
      </w:pPr>
    </w:p>
    <w:p w:rsidR="006B082F" w:rsidRDefault="006B082F" w:rsidP="006B082F">
      <w:pPr>
        <w:pStyle w:val="Default"/>
        <w:numPr>
          <w:ilvl w:val="0"/>
          <w:numId w:val="9"/>
        </w:numPr>
        <w:jc w:val="both"/>
      </w:pPr>
      <w:r w:rsidRPr="00E86DF9">
        <w:t xml:space="preserve">Za wykonanie Przedmiotu umowy ustala się dla Wykonawcy </w:t>
      </w:r>
      <w:r w:rsidRPr="00E86DF9">
        <w:rPr>
          <w:b/>
          <w:bCs/>
        </w:rPr>
        <w:t xml:space="preserve">Wynagrodzenie ryczałtowe </w:t>
      </w:r>
      <w:r w:rsidRPr="00E86DF9">
        <w:t>w kwocie ……. zł netto</w:t>
      </w:r>
      <w:r>
        <w:t xml:space="preserve"> (słownie: ……………………………….)</w:t>
      </w:r>
      <w:r w:rsidRPr="00E86DF9">
        <w:t xml:space="preserve"> + podatek VAT</w:t>
      </w:r>
      <w:r>
        <w:t>, który w dniu zawarcia umowy</w:t>
      </w:r>
      <w:r w:rsidRPr="00E86DF9">
        <w:t xml:space="preserve"> wynosi … %</w:t>
      </w:r>
      <w:r>
        <w:t xml:space="preserve"> (słownie: ……………………………………….)</w:t>
      </w:r>
      <w:r w:rsidRPr="00E86DF9">
        <w:t xml:space="preserve">, co daje kwotę </w:t>
      </w:r>
      <w:r w:rsidRPr="00E86DF9">
        <w:rPr>
          <w:b/>
          <w:bCs/>
        </w:rPr>
        <w:t xml:space="preserve">Wynagrodzenia ryczałtowego brutto </w:t>
      </w:r>
      <w:r>
        <w:rPr>
          <w:b/>
          <w:bCs/>
        </w:rPr>
        <w:br/>
      </w:r>
      <w:r w:rsidRPr="00E86DF9">
        <w:t xml:space="preserve">w wysokości: …………. zł. słownie: …………………………………………… </w:t>
      </w:r>
    </w:p>
    <w:p w:rsidR="006B082F" w:rsidRDefault="006B082F" w:rsidP="006B082F">
      <w:pPr>
        <w:pStyle w:val="Default"/>
        <w:numPr>
          <w:ilvl w:val="0"/>
          <w:numId w:val="9"/>
        </w:numPr>
        <w:jc w:val="both"/>
      </w:pPr>
      <w:r w:rsidRPr="00E86DF9">
        <w:t xml:space="preserve">Na Wynagrodzenie wskazane w ust. 1 składa się całość kosztów związanych z kompleksową realizacją Przedmiotu umowy według zawartej umowy, SIWZ, Dokumentacji projektowej i oferty Wykonawcy. </w:t>
      </w:r>
    </w:p>
    <w:p w:rsidR="006B082F" w:rsidRDefault="006B082F" w:rsidP="006B082F">
      <w:pPr>
        <w:pStyle w:val="Default"/>
        <w:numPr>
          <w:ilvl w:val="0"/>
          <w:numId w:val="9"/>
        </w:numPr>
        <w:jc w:val="both"/>
      </w:pPr>
      <w:r w:rsidRPr="00E86DF9">
        <w:t xml:space="preserve">Wynagrodzenie ryczałtowe będzie niezmienne przez cały czas realizacji Przedmiotu umowy </w:t>
      </w:r>
      <w:r>
        <w:br/>
      </w:r>
      <w:r w:rsidRPr="00E86DF9">
        <w:t>i wyklucza żądanie przez Wykonawcę podwyższenia Wynagrodzenia, chociażby w czasie zawarcia umowy nie można było przewidzieć rozmiaru lub kosztów prac zrealizowanych przez Wykonawcę.</w:t>
      </w:r>
    </w:p>
    <w:p w:rsidR="006B082F" w:rsidRDefault="006B082F" w:rsidP="006B082F">
      <w:pPr>
        <w:pStyle w:val="Default"/>
        <w:numPr>
          <w:ilvl w:val="0"/>
          <w:numId w:val="9"/>
        </w:numPr>
        <w:jc w:val="both"/>
      </w:pPr>
      <w:r w:rsidRPr="00E86DF9">
        <w:t xml:space="preserve"> W przypadku pominięcia przez Wykonawcę w ofercie przy wycenie jakiegokolwiek elementu realizacji Przedmiotu umowy, który został określony w SIWZ i Dokumentacji Projektowej, jej nie </w:t>
      </w:r>
      <w:r w:rsidRPr="00E86DF9">
        <w:lastRenderedPageBreak/>
        <w:t xml:space="preserve">ujęcia w Wynagrodzeniu, Wykonawcy nie przysługują względem Zamawiającego żadne roszczenia </w:t>
      </w:r>
      <w:r>
        <w:br/>
      </w:r>
      <w:r w:rsidRPr="00E86DF9">
        <w:t xml:space="preserve">z powyższego tytułu, a w szczególności roszczenie o dodatkowe wynagrodzenie w związku </w:t>
      </w:r>
      <w:r>
        <w:br/>
      </w:r>
      <w:r w:rsidRPr="00E86DF9">
        <w:t xml:space="preserve">z realizacją Przedmiotu Kontraktu. </w:t>
      </w:r>
    </w:p>
    <w:p w:rsidR="006B082F" w:rsidRDefault="006B082F" w:rsidP="006B082F">
      <w:pPr>
        <w:pStyle w:val="Default"/>
        <w:numPr>
          <w:ilvl w:val="0"/>
          <w:numId w:val="9"/>
        </w:numPr>
        <w:jc w:val="both"/>
      </w:pPr>
      <w:r w:rsidRPr="00E86DF9">
        <w:t xml:space="preserve">Roboty budowlane polegające na powtórzeniu wykonania podobnych robót budowlanych, których konieczność wykonania wyniknie w związku z pojawieniem się nowych okoliczności, nieznanych </w:t>
      </w:r>
      <w:r>
        <w:br/>
      </w:r>
      <w:r w:rsidRPr="00E86DF9">
        <w:t xml:space="preserve">i niemożliwych do przewidzenia w chwili składania oferty, nie objęte SIWZ oraz Ofertą Wykonawcy, </w:t>
      </w:r>
      <w:r>
        <w:br/>
      </w:r>
      <w:r w:rsidRPr="00E86DF9">
        <w:t xml:space="preserve">o ile zostaną pisemnie zaakceptowane przez Zamawiającego, Wykonawca zobowiązany będzie wykonać na podstawie odrębnie podpisanej przez Strony umowy o roboty budowlane zawartej zgodnie z art. 67 ust. </w:t>
      </w:r>
      <w:r>
        <w:t xml:space="preserve">1 pkt 6) </w:t>
      </w:r>
      <w:proofErr w:type="spellStart"/>
      <w:r>
        <w:t>Pzp</w:t>
      </w:r>
      <w:proofErr w:type="spellEnd"/>
      <w:r w:rsidRPr="00E86DF9">
        <w:t xml:space="preserve">. </w:t>
      </w:r>
    </w:p>
    <w:p w:rsidR="006B082F" w:rsidRDefault="006B082F" w:rsidP="006B082F">
      <w:pPr>
        <w:pStyle w:val="Default"/>
        <w:numPr>
          <w:ilvl w:val="0"/>
          <w:numId w:val="9"/>
        </w:numPr>
        <w:jc w:val="both"/>
      </w:pPr>
      <w:r w:rsidRPr="00E86DF9">
        <w:t xml:space="preserve">Strony umowy zgodnie ustalają, iż w przypadku odstąpienia przez Zamawiającego od umowy lub jej części, a także w przypadku zmniejszenia zakresu Robót budowlanych wynikającego z Przedmiotu umowy, wynagrodzenie o którym mowa w ust. 1 zostanie odpowiednio pomniejszone o wartość Robót budowlanych, od wykonania których odstąpiono lub o które pomniejszono zakres robót realizowanych, przy czym Wykonawca wyraża zgodę na wskazane odstąpienie bez żadnych dodatkowych roszczeń względem Zamawiającego. </w:t>
      </w:r>
    </w:p>
    <w:p w:rsidR="006B082F" w:rsidRDefault="006B082F" w:rsidP="006B082F">
      <w:pPr>
        <w:pStyle w:val="Default"/>
        <w:numPr>
          <w:ilvl w:val="0"/>
          <w:numId w:val="9"/>
        </w:numPr>
        <w:jc w:val="both"/>
      </w:pPr>
      <w:r w:rsidRPr="00E86DF9">
        <w:t xml:space="preserve">Jeżeli wartość Robót budowlanych, od których odstąpiono nie będzie możliwa do ustalenia wprost </w:t>
      </w:r>
      <w:r>
        <w:br/>
      </w:r>
      <w:r w:rsidRPr="00E86DF9">
        <w:t xml:space="preserve">z Harmonogramu rzeczowo- finansowego, to zostanie ona wyliczona na podstawie cen jednostkowych wskazanych w kosztorysie ofertowym, a w przypadku robót zamiennych </w:t>
      </w:r>
      <w:r>
        <w:br/>
      </w:r>
      <w:r w:rsidRPr="00E86DF9">
        <w:t>w kosztorysie zamiennym. Analogicznie obliczone zostanie wynagrodzenie w przypadku wystąpienia robót określo</w:t>
      </w:r>
      <w:r>
        <w:t xml:space="preserve">nych w art. 67 ust. 1 pkt 6) </w:t>
      </w:r>
      <w:proofErr w:type="spellStart"/>
      <w:r>
        <w:t>Pzp</w:t>
      </w:r>
      <w:proofErr w:type="spellEnd"/>
      <w:r w:rsidRPr="00E86DF9">
        <w:t xml:space="preserve">. </w:t>
      </w:r>
    </w:p>
    <w:p w:rsidR="006B082F" w:rsidRDefault="006B082F" w:rsidP="006B082F">
      <w:pPr>
        <w:pStyle w:val="Default"/>
        <w:numPr>
          <w:ilvl w:val="0"/>
          <w:numId w:val="9"/>
        </w:numPr>
        <w:jc w:val="both"/>
      </w:pPr>
      <w:r w:rsidRPr="00E86DF9">
        <w:t xml:space="preserve">Zapłata Wynagrodzenia przez Zamawiającego na rzecz Wykonawcy nastąpi na podstawie </w:t>
      </w:r>
      <w:r>
        <w:t xml:space="preserve">jednej końcowej, </w:t>
      </w:r>
      <w:r w:rsidRPr="00E86DF9">
        <w:t>prawidłowo wystawionej, tj. zgodnie z obowiązującymi przepisami i postanowien</w:t>
      </w:r>
      <w:r>
        <w:t>iami umowy, faktury w terminie do 30</w:t>
      </w:r>
      <w:r w:rsidRPr="00E86DF9">
        <w:t xml:space="preserve"> dni od daty doręczenia faktury Zamawiającemu, przelewem na rachunek bankowy Wykonawcy ……………………………... </w:t>
      </w:r>
      <w:r>
        <w:t>z uwzględnieniem mechanizmu podzielonej płatności (</w:t>
      </w:r>
      <w:proofErr w:type="spellStart"/>
      <w:r>
        <w:t>split</w:t>
      </w:r>
      <w:proofErr w:type="spellEnd"/>
      <w:r>
        <w:t xml:space="preserve"> </w:t>
      </w:r>
      <w:proofErr w:type="spellStart"/>
      <w:r>
        <w:t>payment</w:t>
      </w:r>
      <w:proofErr w:type="spellEnd"/>
      <w:r>
        <w:t>).</w:t>
      </w:r>
    </w:p>
    <w:p w:rsidR="006B082F" w:rsidRDefault="006B082F" w:rsidP="006B082F">
      <w:pPr>
        <w:pStyle w:val="Default"/>
        <w:numPr>
          <w:ilvl w:val="0"/>
          <w:numId w:val="9"/>
        </w:numPr>
        <w:jc w:val="both"/>
      </w:pPr>
      <w:r>
        <w:t>Na</w:t>
      </w:r>
      <w:r w:rsidRPr="00E86DF9">
        <w:t xml:space="preserve"> fakturze Wykonawca zobowiązany jest wpisać numer umowy w związku z realizacją której faktura została wystawiona. W przypadku braku wskazania numeru umowy, faktura zostanie odesłana do Wykonawcy jako wystawiona nieprawidłowo, a brak zapłaty w takiej sytuacji nie będzie traktowany jako zwłoka Zamawiającego w realizacji zapłaty Wynagrodzenia. Strony przyjmują, że datą zapłaty Wynagrodzenia będzie data obciążenia rachunku bankowego Zamawiającego. </w:t>
      </w:r>
    </w:p>
    <w:p w:rsidR="006B082F" w:rsidRDefault="006B082F" w:rsidP="006B082F">
      <w:pPr>
        <w:pStyle w:val="Default"/>
        <w:numPr>
          <w:ilvl w:val="0"/>
          <w:numId w:val="9"/>
        </w:numPr>
        <w:jc w:val="both"/>
      </w:pPr>
      <w:r>
        <w:t>Wykonawca oświadcza, że do rachunku bankowego o którym mowa w ust. 8 prowadzony jest rachunek VAT.</w:t>
      </w:r>
    </w:p>
    <w:p w:rsidR="006B082F" w:rsidRPr="00E86DF9" w:rsidRDefault="006B082F" w:rsidP="006B082F">
      <w:pPr>
        <w:pStyle w:val="Default"/>
        <w:numPr>
          <w:ilvl w:val="0"/>
          <w:numId w:val="9"/>
        </w:numPr>
        <w:jc w:val="both"/>
      </w:pPr>
      <w:r>
        <w:t>Wykonawca oświadcza, że podatek VAT z faktury wystawionej do niniejszej umowy zostanie zapłacony.</w:t>
      </w:r>
    </w:p>
    <w:p w:rsidR="006B082F" w:rsidRPr="00E86DF9" w:rsidRDefault="006B082F" w:rsidP="006B082F">
      <w:pPr>
        <w:pStyle w:val="Default"/>
        <w:jc w:val="both"/>
      </w:pPr>
    </w:p>
    <w:p w:rsidR="006B082F" w:rsidRDefault="006B082F" w:rsidP="006B082F">
      <w:pPr>
        <w:pStyle w:val="Default"/>
        <w:jc w:val="center"/>
        <w:rPr>
          <w:b/>
          <w:bCs/>
        </w:rPr>
      </w:pPr>
      <w:r w:rsidRPr="00E86DF9">
        <w:rPr>
          <w:b/>
          <w:bCs/>
        </w:rPr>
        <w:t>§6 SZCZEGÓŁOWY SPOSÓB WYKONANIA UMOWY</w:t>
      </w:r>
    </w:p>
    <w:p w:rsidR="006B082F" w:rsidRPr="00E86DF9" w:rsidRDefault="006B082F" w:rsidP="006B082F">
      <w:pPr>
        <w:pStyle w:val="Default"/>
        <w:jc w:val="both"/>
      </w:pPr>
    </w:p>
    <w:p w:rsidR="006B082F" w:rsidRDefault="006B082F" w:rsidP="006B082F">
      <w:pPr>
        <w:pStyle w:val="Default"/>
        <w:numPr>
          <w:ilvl w:val="0"/>
          <w:numId w:val="10"/>
        </w:numPr>
        <w:spacing w:after="51"/>
        <w:jc w:val="both"/>
      </w:pPr>
      <w:r w:rsidRPr="00E86DF9">
        <w:t xml:space="preserve">Wykonawca jest zobowiązany wykonać Przedmiot umowy zgodnie z obowiązującymi w tym zakresie przepisami prawa, obowiązującymi normami, warunkami technicznymi wykonania robót, zasadami Sztuki Budowlanej oraz zaleceniami Inspektora nadzoru inwestorskiego, zgodnie </w:t>
      </w:r>
      <w:r>
        <w:br/>
      </w:r>
      <w:r w:rsidRPr="00E86DF9">
        <w:t xml:space="preserve">z Dokumentacją projektową. </w:t>
      </w:r>
    </w:p>
    <w:p w:rsidR="006B082F" w:rsidRDefault="006B082F" w:rsidP="006B082F">
      <w:pPr>
        <w:pStyle w:val="Default"/>
        <w:numPr>
          <w:ilvl w:val="0"/>
          <w:numId w:val="10"/>
        </w:numPr>
        <w:spacing w:after="51"/>
        <w:jc w:val="both"/>
      </w:pPr>
      <w:r w:rsidRPr="00E86DF9">
        <w:t xml:space="preserve">W szczególności Wykonawca zobowiązany jest w terminie 3 dni od dnia zawarcia umowy: </w:t>
      </w:r>
    </w:p>
    <w:p w:rsidR="006B082F" w:rsidRDefault="006B082F" w:rsidP="006B082F">
      <w:pPr>
        <w:pStyle w:val="Default"/>
        <w:numPr>
          <w:ilvl w:val="1"/>
          <w:numId w:val="10"/>
        </w:numPr>
        <w:spacing w:after="51"/>
        <w:jc w:val="both"/>
      </w:pPr>
      <w:r w:rsidRPr="00E86DF9">
        <w:t>przedstawić Harmonogram rzeczowo - finansowy celem jego uzgodnienia z Zamawiającym,</w:t>
      </w:r>
    </w:p>
    <w:p w:rsidR="006B082F" w:rsidRDefault="006B082F" w:rsidP="006B082F">
      <w:pPr>
        <w:pStyle w:val="Default"/>
        <w:numPr>
          <w:ilvl w:val="1"/>
          <w:numId w:val="10"/>
        </w:numPr>
        <w:spacing w:after="51"/>
        <w:jc w:val="both"/>
      </w:pPr>
      <w:r w:rsidRPr="00E86DF9">
        <w:t xml:space="preserve"> przedstawić aktualne dokumenty potwierdzające ubezpieczenie odpowiedzialności cywilnej Wykonawcy, </w:t>
      </w:r>
    </w:p>
    <w:p w:rsidR="006B082F" w:rsidRDefault="006B082F" w:rsidP="006B082F">
      <w:pPr>
        <w:pStyle w:val="Default"/>
        <w:numPr>
          <w:ilvl w:val="0"/>
          <w:numId w:val="10"/>
        </w:numPr>
        <w:spacing w:after="51"/>
        <w:jc w:val="both"/>
      </w:pPr>
      <w:r w:rsidRPr="00E86DF9">
        <w:t>Niezwłocznie po przekazaniu terenu budowy</w:t>
      </w:r>
      <w:r>
        <w:t>:</w:t>
      </w:r>
    </w:p>
    <w:p w:rsidR="006B082F" w:rsidRPr="00E86DF9" w:rsidRDefault="006B082F" w:rsidP="006B082F">
      <w:pPr>
        <w:pStyle w:val="Default"/>
        <w:numPr>
          <w:ilvl w:val="0"/>
          <w:numId w:val="4"/>
        </w:numPr>
        <w:spacing w:after="51"/>
        <w:jc w:val="both"/>
      </w:pPr>
      <w:r w:rsidRPr="00E86DF9">
        <w:t xml:space="preserve">zapoznać się, na podstawie dokumentów przekazanych przez Zamawiającego i sprawdzić </w:t>
      </w:r>
      <w:r>
        <w:br/>
      </w:r>
      <w:r w:rsidRPr="00E86DF9">
        <w:t xml:space="preserve">w terenie, warunki wykonania Przedmiotu umowy, w tym w szczególności dotyczące geologii, położenie sieci infrastruktury technicznej i urządzeń uzbrojenia terenu oraz wszelkich innych instalacji i urządzeń podziemnych i innych obiektów znajdujących się na </w:t>
      </w:r>
      <w:r w:rsidRPr="00E86DF9">
        <w:lastRenderedPageBreak/>
        <w:t xml:space="preserve">terenie budowy, a także, w miarę możliwości, poza terenem budowy - w przypadku możliwości zaistnienia kolizji i konieczności ich przebudowy lub przeniesienia poza teren budowy, w związku z prowadzonymi Robotami budowlanymi mającymi na celu realizację Przedmiotu umowy, </w:t>
      </w:r>
    </w:p>
    <w:p w:rsidR="006B082F" w:rsidRDefault="006B082F" w:rsidP="006B082F">
      <w:pPr>
        <w:pStyle w:val="Default"/>
        <w:numPr>
          <w:ilvl w:val="0"/>
          <w:numId w:val="4"/>
        </w:numPr>
        <w:spacing w:after="51"/>
        <w:jc w:val="both"/>
      </w:pPr>
      <w:r w:rsidRPr="00E86DF9">
        <w:t xml:space="preserve">wykonać prace przygotowawcze na terenie budowy, wykonać roboty tymczasowe, które są </w:t>
      </w:r>
    </w:p>
    <w:p w:rsidR="006B082F" w:rsidRPr="00E86DF9" w:rsidRDefault="00A37174" w:rsidP="006B082F">
      <w:pPr>
        <w:pStyle w:val="Default"/>
        <w:spacing w:after="51"/>
        <w:ind w:left="720"/>
        <w:jc w:val="both"/>
      </w:pPr>
      <w:r>
        <w:t xml:space="preserve">            </w:t>
      </w:r>
      <w:r w:rsidR="006B082F" w:rsidRPr="00E86DF9">
        <w:t>potrzebne podczas wykonywania podstawowych Robót budowlanych, urządz</w:t>
      </w:r>
      <w:r w:rsidR="006B082F">
        <w:t xml:space="preserve">ić i wyposażyć </w:t>
      </w:r>
      <w:r w:rsidR="006B082F">
        <w:br/>
      </w:r>
      <w:r>
        <w:t xml:space="preserve">           </w:t>
      </w:r>
      <w:r w:rsidR="006B082F">
        <w:t>zaplecze budowy,</w:t>
      </w:r>
    </w:p>
    <w:p w:rsidR="006B082F" w:rsidRPr="00E86DF9" w:rsidRDefault="006B082F" w:rsidP="006B082F">
      <w:pPr>
        <w:pStyle w:val="Default"/>
        <w:numPr>
          <w:ilvl w:val="0"/>
          <w:numId w:val="4"/>
        </w:numPr>
        <w:spacing w:after="51"/>
        <w:jc w:val="both"/>
      </w:pPr>
      <w:r w:rsidRPr="00E86DF9">
        <w:t xml:space="preserve">doprowadzić na teren budowy na swój koszt niezbędne media (woda, energia elektryczna itp.) oraz pokryć koszty opłat przyłączeniowych i poboru mediów przez cały okres wykonywania Robót budowlanych, </w:t>
      </w:r>
    </w:p>
    <w:p w:rsidR="006B082F" w:rsidRPr="00E86DF9" w:rsidRDefault="006B082F" w:rsidP="006B082F">
      <w:pPr>
        <w:pStyle w:val="Default"/>
        <w:numPr>
          <w:ilvl w:val="0"/>
          <w:numId w:val="4"/>
        </w:numPr>
        <w:jc w:val="both"/>
      </w:pPr>
      <w:r w:rsidRPr="00E86DF9">
        <w:t xml:space="preserve">dokonać niezbędnych zajęć dróg, chodników itp. na własny koszt, po uzyskaniu zezwoleń od właściwych organów i urzędów oraz opracowaniu na własny koszt projektu ruchu zastępczego (jeżeli wymagany), </w:t>
      </w:r>
    </w:p>
    <w:p w:rsidR="006B082F" w:rsidRPr="00E86DF9" w:rsidRDefault="006B082F" w:rsidP="006B082F">
      <w:pPr>
        <w:pStyle w:val="Default"/>
        <w:numPr>
          <w:ilvl w:val="0"/>
          <w:numId w:val="4"/>
        </w:numPr>
        <w:spacing w:after="51"/>
        <w:jc w:val="both"/>
      </w:pPr>
      <w:r w:rsidRPr="00E86DF9">
        <w:t xml:space="preserve">oznaczyć teren budowy lub inne miejsca przez które mają być prowadzone Roboty budowlane lub tymczasowe oraz wszelkie inne tereny i miejsca udostępnione przez Zamawiającego jako miejsca wykonywania Robót budowlanych lub realizacji czynności związanych z wykonaniem Przedmiotu umowy, a które mogą stanowić część terenu budowy, </w:t>
      </w:r>
    </w:p>
    <w:p w:rsidR="006B082F" w:rsidRPr="00E86DF9" w:rsidRDefault="006B082F" w:rsidP="006B082F">
      <w:pPr>
        <w:pStyle w:val="Default"/>
        <w:numPr>
          <w:ilvl w:val="0"/>
          <w:numId w:val="4"/>
        </w:numPr>
        <w:spacing w:after="51"/>
        <w:jc w:val="both"/>
      </w:pPr>
      <w:r w:rsidRPr="00E86DF9">
        <w:t xml:space="preserve">umieścić tablice informacyjne zgodne z obowiązującymi przepisami, </w:t>
      </w:r>
    </w:p>
    <w:p w:rsidR="006B082F" w:rsidRPr="00E86DF9" w:rsidRDefault="006B082F" w:rsidP="006B082F">
      <w:pPr>
        <w:pStyle w:val="Default"/>
        <w:numPr>
          <w:ilvl w:val="0"/>
          <w:numId w:val="4"/>
        </w:numPr>
        <w:jc w:val="both"/>
      </w:pPr>
      <w:r w:rsidRPr="00E86DF9">
        <w:t xml:space="preserve">zapewnić pełne zabezpieczenie terenu budowy w tym pełną ochronę osób i mienia oraz ochronę drzewostanu nie podlegającego wycince; </w:t>
      </w:r>
    </w:p>
    <w:p w:rsidR="006B082F" w:rsidRPr="00E86DF9" w:rsidRDefault="006B082F" w:rsidP="006B082F">
      <w:pPr>
        <w:pStyle w:val="Default"/>
        <w:jc w:val="both"/>
      </w:pPr>
    </w:p>
    <w:p w:rsidR="006B082F" w:rsidRDefault="006B082F" w:rsidP="006B082F">
      <w:pPr>
        <w:pStyle w:val="Default"/>
        <w:numPr>
          <w:ilvl w:val="0"/>
          <w:numId w:val="10"/>
        </w:numPr>
        <w:spacing w:after="51"/>
        <w:jc w:val="both"/>
      </w:pPr>
      <w:r w:rsidRPr="00E86DF9">
        <w:t xml:space="preserve">Wykonawca zobowiązany jest uzyskać wszystkie uzgodnienia wymagane przepisami prawa, zezwolenia, pozwolenia, opinie i zatwierdzenia, a także rozwiązać wszelkie kolizje, uzgodnić odstępstwa od obowiązujących przepisów, jeśli to konieczne. </w:t>
      </w:r>
    </w:p>
    <w:p w:rsidR="006B082F" w:rsidRDefault="006B082F" w:rsidP="006B082F">
      <w:pPr>
        <w:pStyle w:val="Default"/>
        <w:numPr>
          <w:ilvl w:val="0"/>
          <w:numId w:val="10"/>
        </w:numPr>
        <w:spacing w:after="51"/>
        <w:jc w:val="both"/>
      </w:pPr>
      <w:r w:rsidRPr="00E86DF9">
        <w:t xml:space="preserve">Wykonawca wskazuje Kierownika budowy oraz przedłoży Zamawiającemu wymagane przepisami oświadczenie o przyjęciu obowiązków kierownika budowy. </w:t>
      </w:r>
    </w:p>
    <w:p w:rsidR="006B082F" w:rsidRDefault="006B082F" w:rsidP="006B082F">
      <w:pPr>
        <w:pStyle w:val="Default"/>
        <w:numPr>
          <w:ilvl w:val="0"/>
          <w:numId w:val="10"/>
        </w:numPr>
        <w:spacing w:after="51"/>
        <w:jc w:val="both"/>
      </w:pPr>
      <w:r w:rsidRPr="00E86DF9">
        <w:t xml:space="preserve">Wykonawca zobowiązuje się przestrzegać przepisów Prawa Budowlanego, bezpieczeństwa i higieny pracy, bezpieczeństwa przeciwpożarowego, z zakresu ochrony środowiska itp. oraz umożliwić wstęp na teren budowy Zamawiającemu, Inspektorowi Nadzoru Inwestorskiego, nadzorowi autorskiemu, pracownikom organów państwowych celem dokonywania kontroli i udzielać im informacji i pomocy wymaganej przepisami prawa. </w:t>
      </w:r>
    </w:p>
    <w:p w:rsidR="006B082F" w:rsidRDefault="006B082F" w:rsidP="006B082F">
      <w:pPr>
        <w:pStyle w:val="Default"/>
        <w:numPr>
          <w:ilvl w:val="0"/>
          <w:numId w:val="10"/>
        </w:numPr>
        <w:spacing w:after="51"/>
        <w:jc w:val="both"/>
      </w:pPr>
      <w:r w:rsidRPr="00E86DF9">
        <w:t xml:space="preserve">Wykonawca zobowiązuje się stosować i używać materiały i urządzenia dopuszczone do stosowania w budownictwie: </w:t>
      </w:r>
    </w:p>
    <w:p w:rsidR="006B082F" w:rsidRDefault="006B082F" w:rsidP="006B082F">
      <w:pPr>
        <w:pStyle w:val="Default"/>
        <w:numPr>
          <w:ilvl w:val="1"/>
          <w:numId w:val="10"/>
        </w:numPr>
        <w:spacing w:after="51"/>
        <w:jc w:val="both"/>
      </w:pPr>
      <w:r w:rsidRPr="00E86DF9">
        <w:t xml:space="preserve">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 </w:t>
      </w:r>
    </w:p>
    <w:p w:rsidR="006B082F" w:rsidRDefault="006B082F" w:rsidP="006B082F">
      <w:pPr>
        <w:pStyle w:val="Default"/>
        <w:numPr>
          <w:ilvl w:val="1"/>
          <w:numId w:val="10"/>
        </w:numPr>
        <w:spacing w:after="51"/>
        <w:jc w:val="both"/>
      </w:pPr>
      <w:r w:rsidRPr="00E86DF9">
        <w:t xml:space="preserve">znajdujące się w określonym przez Komisję Europejską wykazie wyrobów mających niewielkie znaczenie dla zdrowia i bezpieczeństwa dla których producent wydał deklarację zgodności z uznanymi regułami sztuki budowlanej, </w:t>
      </w:r>
    </w:p>
    <w:p w:rsidR="006B082F" w:rsidRDefault="006B082F" w:rsidP="006B082F">
      <w:pPr>
        <w:pStyle w:val="Default"/>
        <w:numPr>
          <w:ilvl w:val="1"/>
          <w:numId w:val="10"/>
        </w:numPr>
        <w:spacing w:after="51"/>
        <w:jc w:val="both"/>
      </w:pPr>
      <w:r w:rsidRPr="00E86DF9">
        <w:t xml:space="preserve">dla których producent po dokonaniu odpowiedniej procedury oceniającej wystawił deklarację zgodności WE potwierdzającą zgodność wyrobu z europejskimi normami </w:t>
      </w:r>
      <w:r>
        <w:br/>
      </w:r>
      <w:r w:rsidRPr="00E86DF9">
        <w:t xml:space="preserve">i aprobatami, </w:t>
      </w:r>
    </w:p>
    <w:p w:rsidR="006B082F" w:rsidRDefault="006B082F" w:rsidP="006B082F">
      <w:pPr>
        <w:pStyle w:val="Default"/>
        <w:numPr>
          <w:ilvl w:val="1"/>
          <w:numId w:val="10"/>
        </w:numPr>
        <w:spacing w:after="51"/>
        <w:jc w:val="both"/>
      </w:pPr>
      <w:r w:rsidRPr="00E86DF9">
        <w:t xml:space="preserve">oznaczone znakiem budowlanym zgodnie z Polską Normą lub krajową aprobatą techniczną, </w:t>
      </w:r>
      <w:r>
        <w:br/>
      </w:r>
      <w:r w:rsidRPr="00E86DF9">
        <w:t xml:space="preserve">a zgodność ta została potwierdzona w deklaracji zgodności wydanej przez producenta; </w:t>
      </w:r>
    </w:p>
    <w:p w:rsidR="006B082F" w:rsidRPr="00E86DF9" w:rsidRDefault="006B082F" w:rsidP="006B082F">
      <w:pPr>
        <w:pStyle w:val="Default"/>
        <w:spacing w:after="51"/>
        <w:jc w:val="both"/>
      </w:pPr>
    </w:p>
    <w:p w:rsidR="006B082F" w:rsidRDefault="006B082F" w:rsidP="006B082F">
      <w:pPr>
        <w:pStyle w:val="Default"/>
        <w:numPr>
          <w:ilvl w:val="0"/>
          <w:numId w:val="10"/>
        </w:numPr>
        <w:spacing w:after="51"/>
        <w:jc w:val="both"/>
      </w:pPr>
      <w:r w:rsidRPr="00E86DF9">
        <w:t xml:space="preserve">Wykonawca zobowiązuje się zorganizować, zagospodarować oraz należycie zabezpieczyć plac budowy wraz z zapleczem budowy, pomieszczeniami kierownictwa i nadzoru budowy, ponosić </w:t>
      </w:r>
      <w:r w:rsidRPr="00E86DF9">
        <w:lastRenderedPageBreak/>
        <w:t xml:space="preserve">koszty zużycia wody, zrzutu ścieków, kosztów energii i ogrzewania dla potrzeb realizacji - jeżeli dotyczy. </w:t>
      </w:r>
    </w:p>
    <w:p w:rsidR="006B082F" w:rsidRDefault="006B082F" w:rsidP="006B082F">
      <w:pPr>
        <w:pStyle w:val="Default"/>
        <w:numPr>
          <w:ilvl w:val="0"/>
          <w:numId w:val="10"/>
        </w:numPr>
        <w:spacing w:after="51"/>
        <w:jc w:val="both"/>
      </w:pPr>
      <w:r w:rsidRPr="00E86DF9">
        <w:t xml:space="preserve">Wykonawca zobowiązuje się zapewnić tymczasowe zasilanie placu budowy w niezbędne media tj. przede wszystkim wykonać i utrzymywać przez cały okres realizacji Robót budowlanych, przyłącza </w:t>
      </w:r>
      <w:proofErr w:type="spellStart"/>
      <w:r w:rsidRPr="00E86DF9">
        <w:t>wod-kan</w:t>
      </w:r>
      <w:proofErr w:type="spellEnd"/>
      <w:r w:rsidRPr="00E86DF9">
        <w:t xml:space="preserve"> i energii elektrycznej - jeżeli dotyczy. </w:t>
      </w:r>
    </w:p>
    <w:p w:rsidR="006B082F" w:rsidRDefault="006B082F" w:rsidP="006B082F">
      <w:pPr>
        <w:pStyle w:val="Default"/>
        <w:numPr>
          <w:ilvl w:val="0"/>
          <w:numId w:val="10"/>
        </w:numPr>
        <w:spacing w:after="51"/>
        <w:jc w:val="both"/>
      </w:pPr>
      <w:r w:rsidRPr="00E86DF9">
        <w:t xml:space="preserve">Wykonawca zobowiązuje się utrzymywać plac budowy w stanie wolnym od zbędnych przeszkód, usuwać na bieżąco zbędne materiały, odpady, urządzenia prowizoryczne, które nie są już potrzebne do realizacji Robót budowlanych; postępować z odpadami zgodnie z obowiązującymi w tym zakresie przepisami prawa, albowiem Generalny Wykonawca jako wytwórca odpadów </w:t>
      </w:r>
      <w:r>
        <w:br/>
      </w:r>
      <w:r w:rsidRPr="00E86DF9">
        <w:t>w</w:t>
      </w:r>
      <w:r>
        <w:t xml:space="preserve"> rozumieniu ustawy z dnia 14 grudnia 2012r. o odpadach (Dz. U. z 2019r. poz.701</w:t>
      </w:r>
      <w:r w:rsidRPr="00E86DF9">
        <w:t xml:space="preserve">) i ustawą </w:t>
      </w:r>
      <w:r>
        <w:t xml:space="preserve">z dnia 27 kwietnia </w:t>
      </w:r>
      <w:r w:rsidRPr="00E86DF9">
        <w:t>2001r. Prawo ochrony środo</w:t>
      </w:r>
      <w:r>
        <w:t xml:space="preserve">wiska (Dz. U. z 2019 r. poz. 1396 z </w:t>
      </w:r>
      <w:proofErr w:type="spellStart"/>
      <w:r>
        <w:t>późn</w:t>
      </w:r>
      <w:proofErr w:type="spellEnd"/>
      <w:r>
        <w:t>.</w:t>
      </w:r>
      <w:r w:rsidRPr="00E86DF9">
        <w:t xml:space="preserve"> zm.) ma obowiązek zagospodarowania powstałych podczas</w:t>
      </w:r>
      <w:r>
        <w:t xml:space="preserve"> realizacji Przedmiotu umowy</w:t>
      </w:r>
      <w:r w:rsidRPr="00E86DF9">
        <w:t xml:space="preserve"> odpadów oraz w razie potrzeby zgłosić informację o wytwarzanych odpadach. </w:t>
      </w:r>
    </w:p>
    <w:p w:rsidR="006B082F" w:rsidRDefault="006B082F" w:rsidP="006B082F">
      <w:pPr>
        <w:pStyle w:val="Default"/>
        <w:numPr>
          <w:ilvl w:val="0"/>
          <w:numId w:val="10"/>
        </w:numPr>
        <w:spacing w:after="51"/>
        <w:jc w:val="both"/>
      </w:pPr>
      <w:r w:rsidRPr="00E86DF9">
        <w:t xml:space="preserve">Wykonawca zobowiązuje się prowadzić Roboty budowlane zgodnie z obowiązującymi przepisami prawa w tym w szczególności zgodnie z wymogami rozporządzenia Ministra Infrastruktury z dnia </w:t>
      </w:r>
      <w:r>
        <w:br/>
      </w:r>
      <w:r w:rsidRPr="00E86DF9">
        <w:t xml:space="preserve">06 lutego 2003r. w sprawie bezpieczeństwa i higieny pracy podczas wykonywania robót budowlanych (Dz. U. Nr 47, poz. 401). </w:t>
      </w:r>
    </w:p>
    <w:p w:rsidR="006B082F" w:rsidRDefault="006B082F" w:rsidP="006B082F">
      <w:pPr>
        <w:pStyle w:val="Default"/>
        <w:numPr>
          <w:ilvl w:val="0"/>
          <w:numId w:val="10"/>
        </w:numPr>
        <w:spacing w:after="51"/>
        <w:jc w:val="both"/>
      </w:pPr>
      <w:r>
        <w:t>W</w:t>
      </w:r>
      <w:r w:rsidRPr="00E86DF9">
        <w:t>yznaczyć lokalizację współrzędnych punkt</w:t>
      </w:r>
      <w:r>
        <w:t xml:space="preserve">ów głównych tras oraz reperów, </w:t>
      </w:r>
    </w:p>
    <w:p w:rsidR="006B082F" w:rsidRDefault="006B082F" w:rsidP="006B082F">
      <w:pPr>
        <w:pStyle w:val="Default"/>
        <w:numPr>
          <w:ilvl w:val="0"/>
          <w:numId w:val="10"/>
        </w:numPr>
        <w:spacing w:after="51"/>
        <w:jc w:val="both"/>
      </w:pPr>
      <w:r>
        <w:t>W</w:t>
      </w:r>
      <w:r w:rsidRPr="00E86DF9">
        <w:t xml:space="preserve">ykonać geodezyjną inwentaryzację powykonawczą i przekazać ją Zamawiającemu </w:t>
      </w:r>
      <w:r>
        <w:br/>
      </w:r>
      <w:r w:rsidRPr="00E86DF9">
        <w:t>w 3 egzemplarzach, z zastrzeżeniem jak niżej, dla każdej branży oddzielnie</w:t>
      </w:r>
    </w:p>
    <w:p w:rsidR="006B082F" w:rsidRDefault="006B082F" w:rsidP="006B082F">
      <w:pPr>
        <w:pStyle w:val="Default"/>
        <w:numPr>
          <w:ilvl w:val="0"/>
          <w:numId w:val="10"/>
        </w:numPr>
        <w:spacing w:after="51"/>
        <w:jc w:val="both"/>
      </w:pPr>
      <w:r w:rsidRPr="00E86DF9">
        <w:t xml:space="preserve">Wykonawca zobowiązuje się w miejscach zbliżeń i skrzyżowań z innymi instalacjami/sieciami, prowadzić roboty budowlane bez użycia sprzętu mechanicznego z zachowaniem odpowiedniej ostrożności. </w:t>
      </w:r>
    </w:p>
    <w:p w:rsidR="006B082F" w:rsidRDefault="006B082F" w:rsidP="006B082F">
      <w:pPr>
        <w:pStyle w:val="Default"/>
        <w:numPr>
          <w:ilvl w:val="0"/>
          <w:numId w:val="10"/>
        </w:numPr>
        <w:spacing w:after="51"/>
        <w:jc w:val="both"/>
      </w:pPr>
      <w:r w:rsidRPr="00E86DF9">
        <w:t>Wykonawca zobowiązuje się po zakończeniu Robót budowlanych zdemontować obiekty tymczasow</w:t>
      </w:r>
      <w:r>
        <w:t xml:space="preserve">e </w:t>
      </w:r>
      <w:r w:rsidRPr="00E86DF9">
        <w:t xml:space="preserve">i uporządkować nieruchomości, w tym nieruchomości przyległe, o ile były zajęte na czas </w:t>
      </w:r>
      <w:r>
        <w:t>realizacji r</w:t>
      </w:r>
      <w:r w:rsidRPr="00E86DF9">
        <w:t xml:space="preserve">obót budowlanych, a także utrzymywać w czystości koła pojazdów wyjeżdżających </w:t>
      </w:r>
      <w:r>
        <w:br/>
      </w:r>
      <w:r w:rsidRPr="00E86DF9">
        <w:t xml:space="preserve">z placu budowy na ulice/drogi publiczne, a w przypadku zabrudzenia ulic/dróg przez Wykonawcę lub jego Podwykonawców, zostanie on obciążony kosztami ich sprzątania. </w:t>
      </w:r>
    </w:p>
    <w:p w:rsidR="006B082F" w:rsidRDefault="006B082F" w:rsidP="006B082F">
      <w:pPr>
        <w:pStyle w:val="Default"/>
        <w:numPr>
          <w:ilvl w:val="0"/>
          <w:numId w:val="10"/>
        </w:numPr>
        <w:spacing w:after="51"/>
        <w:jc w:val="both"/>
      </w:pPr>
      <w:r w:rsidRPr="00E86DF9">
        <w:t xml:space="preserve">Wykonawca zobowiązuje się chronić drzewostan istniejący na terenie budowy. </w:t>
      </w:r>
    </w:p>
    <w:p w:rsidR="006B082F" w:rsidRDefault="006B082F" w:rsidP="006B082F">
      <w:pPr>
        <w:pStyle w:val="Default"/>
        <w:numPr>
          <w:ilvl w:val="0"/>
          <w:numId w:val="10"/>
        </w:numPr>
        <w:spacing w:after="51"/>
        <w:jc w:val="both"/>
      </w:pPr>
      <w:r w:rsidRPr="00E86DF9">
        <w:t xml:space="preserve">Wykonawca zobowiązuje się opracować i zatwierdzić projekt obsługi komunikacyjnej budowy - jeśli będzie konieczny, opracować Projekty Powykonawcze i przekazać je Zamawiającemu, skompletować i przekazać Zamawiającemu Operat kolaudacyjny - dokumentację powykonawczą. </w:t>
      </w:r>
    </w:p>
    <w:p w:rsidR="006B082F" w:rsidRDefault="006B082F" w:rsidP="006B082F">
      <w:pPr>
        <w:pStyle w:val="Default"/>
        <w:numPr>
          <w:ilvl w:val="0"/>
          <w:numId w:val="10"/>
        </w:numPr>
        <w:spacing w:after="51"/>
        <w:jc w:val="both"/>
      </w:pPr>
      <w:r w:rsidRPr="00E86DF9">
        <w:t xml:space="preserve">Strony ustalają, że każda zmiana technologii wykonania Robót budowlanych lub odstępstwo od Projektu Budowlanego z inicjatywy Wykonawcy wymaga pozytywnego zaopiniowania przez Inspektora nadzoru inwestorskiego i akceptacji Zamawiającego, z tym że koszt wprowadzenia zmiany obciąża Wykonawcę. </w:t>
      </w:r>
    </w:p>
    <w:p w:rsidR="006B082F" w:rsidRDefault="006B082F" w:rsidP="006B082F">
      <w:pPr>
        <w:pStyle w:val="Default"/>
        <w:numPr>
          <w:ilvl w:val="0"/>
          <w:numId w:val="10"/>
        </w:numPr>
        <w:spacing w:after="51"/>
        <w:jc w:val="both"/>
      </w:pPr>
      <w:r w:rsidRPr="00E86DF9">
        <w:t xml:space="preserve">Wykonawca przy wykonywaniu umowy zobowiązany jest dochować staranności wynikającej </w:t>
      </w:r>
      <w:r>
        <w:br/>
      </w:r>
      <w:r w:rsidRPr="00E86DF9">
        <w:t xml:space="preserve">z zawodowego charakteru prowadzonej przez niego działalności gospodarczej. </w:t>
      </w:r>
    </w:p>
    <w:p w:rsidR="006B082F" w:rsidRDefault="006B082F" w:rsidP="006B082F">
      <w:pPr>
        <w:pStyle w:val="Default"/>
        <w:numPr>
          <w:ilvl w:val="0"/>
          <w:numId w:val="10"/>
        </w:numPr>
        <w:spacing w:after="51"/>
        <w:jc w:val="both"/>
      </w:pPr>
      <w:r w:rsidRPr="00E86DF9">
        <w:t xml:space="preserve">Wykonawca ponosi odpowiedzialność za wykonanie Przedmiotu umowy zgodnie z obowiązującymi przepisami prawa, postanowieniami umowy, Dokumentacją Projektową. </w:t>
      </w:r>
    </w:p>
    <w:p w:rsidR="006B082F" w:rsidRDefault="006B082F" w:rsidP="006B082F">
      <w:pPr>
        <w:pStyle w:val="Default"/>
        <w:numPr>
          <w:ilvl w:val="0"/>
          <w:numId w:val="10"/>
        </w:numPr>
        <w:spacing w:after="51"/>
        <w:jc w:val="both"/>
      </w:pPr>
      <w:r w:rsidRPr="00E86DF9">
        <w:t xml:space="preserve">Wykonawca ponosi odpowiedzialność za wszelkie działania i zaniechania osób i podmiotów przy pomocy których realizuje Przedmiot umowy. </w:t>
      </w:r>
    </w:p>
    <w:p w:rsidR="006B082F" w:rsidRDefault="006B082F" w:rsidP="006B082F">
      <w:pPr>
        <w:pStyle w:val="Default"/>
        <w:numPr>
          <w:ilvl w:val="0"/>
          <w:numId w:val="10"/>
        </w:numPr>
        <w:spacing w:after="51"/>
        <w:jc w:val="both"/>
      </w:pPr>
      <w:r w:rsidRPr="00E86DF9">
        <w:t xml:space="preserve">Po zakończeniu Robót budowlanych, Wykonawca zobowiązany jest usunąć wszelkie urządzenia tymczasowe, zaplecze itp. oraz pozostawić cały teren budowy i jego otoczenie w stanie czystym </w:t>
      </w:r>
      <w:r>
        <w:br/>
      </w:r>
      <w:r w:rsidRPr="00E86DF9">
        <w:t>i nadającym się bezpośrednio do użytkowania bez odrębnego wezwania ze strony Zamawiającego.</w:t>
      </w:r>
    </w:p>
    <w:p w:rsidR="006B082F" w:rsidRDefault="006B082F" w:rsidP="006B082F">
      <w:pPr>
        <w:pStyle w:val="Default"/>
        <w:numPr>
          <w:ilvl w:val="0"/>
          <w:numId w:val="10"/>
        </w:numPr>
        <w:spacing w:after="51"/>
        <w:jc w:val="both"/>
      </w:pPr>
      <w:r w:rsidRPr="00E86DF9">
        <w:t xml:space="preserve"> Zamawiający udzieli Wykonawcy, na jego pisemny wniosek odpowiednich pełnomocnictw w celu realizacji Przedmiotu umowy, o ile będą konieczne i niezbędne do prawidłowej realizacji Przedmiotu umowy. </w:t>
      </w:r>
    </w:p>
    <w:p w:rsidR="006B082F" w:rsidRDefault="006B082F" w:rsidP="006B082F">
      <w:pPr>
        <w:pStyle w:val="Default"/>
        <w:numPr>
          <w:ilvl w:val="0"/>
          <w:numId w:val="10"/>
        </w:numPr>
        <w:spacing w:after="51"/>
        <w:jc w:val="both"/>
      </w:pPr>
      <w:r w:rsidRPr="00E86DF9">
        <w:t xml:space="preserve">Zamawiający zobowiązuje się do współdziałania z Wykonawcą przy wykonywaniu umowy. </w:t>
      </w:r>
    </w:p>
    <w:p w:rsidR="006B082F" w:rsidRDefault="006B082F" w:rsidP="006B082F">
      <w:pPr>
        <w:pStyle w:val="Default"/>
        <w:numPr>
          <w:ilvl w:val="0"/>
          <w:numId w:val="10"/>
        </w:numPr>
        <w:spacing w:after="51"/>
        <w:jc w:val="both"/>
      </w:pPr>
      <w:r w:rsidRPr="00E86DF9">
        <w:lastRenderedPageBreak/>
        <w:t xml:space="preserve">Zamawiający zapewnia koordynację, kontrolę i nadzór nad realizacją Przedmiotu umowy poprzez Inspektora Nadzoru Inwestorskiego oraz nadzór autorski. </w:t>
      </w:r>
    </w:p>
    <w:p w:rsidR="006B082F" w:rsidRDefault="006B082F" w:rsidP="006B082F">
      <w:pPr>
        <w:pStyle w:val="Default"/>
        <w:numPr>
          <w:ilvl w:val="0"/>
          <w:numId w:val="10"/>
        </w:numPr>
        <w:spacing w:after="51"/>
        <w:jc w:val="both"/>
      </w:pPr>
      <w:r w:rsidRPr="00E86DF9">
        <w:t>Inspektor Nadzoru Inwestorskiego jest upoważniony w szczególności do weryfikacji gotowości do odbioru Przedmiotu umowy i jego poszczególnych etapów oraz potwierdzania stanu zaawansowania Robót budowlanych, a także d</w:t>
      </w:r>
      <w:r>
        <w:t xml:space="preserve">o zgłaszania uwag, zastrzeżeń, </w:t>
      </w:r>
      <w:r w:rsidRPr="00E86DF9">
        <w:t xml:space="preserve">weryfikacji rozliczeń Wykonawcy, opiniowania wniosków Wykonawcy kierowanych do Zamawiającego. </w:t>
      </w:r>
    </w:p>
    <w:p w:rsidR="006B082F" w:rsidRDefault="006B082F" w:rsidP="006B082F">
      <w:pPr>
        <w:pStyle w:val="Default"/>
        <w:numPr>
          <w:ilvl w:val="0"/>
          <w:numId w:val="10"/>
        </w:numPr>
        <w:spacing w:after="51"/>
        <w:jc w:val="both"/>
      </w:pPr>
      <w:r w:rsidRPr="00E86DF9">
        <w:t>Wszelka korespondencja kierowana przez Wykonawcę do Zamawiającego dotycząca realizacji Przedmiotu umowy, musi być kierowana do wiadomości In</w:t>
      </w:r>
      <w:r>
        <w:t>spektora Nadzoru Inwestorskiego</w:t>
      </w:r>
      <w:r w:rsidRPr="00E86DF9">
        <w:t xml:space="preserve">, </w:t>
      </w:r>
      <w:r>
        <w:br/>
      </w:r>
      <w:r w:rsidRPr="00E86DF9">
        <w:t>a wszelkie wnioski Wykonawcy kierowane do Zamawiającego, w sprawie akceptacji rozwiązań, ewentualnych zmian wykonawczych, realizacji Robót budowlanych itp. podlegają wcześniejszemu zaopiniowaniu przez Inspektora Nadzoru Inwestorskiego.</w:t>
      </w:r>
    </w:p>
    <w:p w:rsidR="006B082F" w:rsidRDefault="006B082F" w:rsidP="006B082F">
      <w:pPr>
        <w:pStyle w:val="Default"/>
        <w:numPr>
          <w:ilvl w:val="0"/>
          <w:numId w:val="10"/>
        </w:numPr>
        <w:spacing w:after="51"/>
        <w:jc w:val="both"/>
      </w:pPr>
      <w:r w:rsidRPr="00E86DF9">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Inspektorowi Nadzoru Inwestorskiego na każde żądanie, a po zrealizowaniu Przedmiotu umowy, przekazane Zamawiającemu na zasadach określonych w umowie. </w:t>
      </w:r>
    </w:p>
    <w:p w:rsidR="006B082F" w:rsidRDefault="006B082F" w:rsidP="006B082F">
      <w:pPr>
        <w:pStyle w:val="Default"/>
        <w:numPr>
          <w:ilvl w:val="0"/>
          <w:numId w:val="10"/>
        </w:numPr>
        <w:spacing w:after="51"/>
        <w:jc w:val="both"/>
      </w:pPr>
      <w:r w:rsidRPr="00E86DF9">
        <w:t xml:space="preserve">Wykonawca każdorazowo w momencie dostawy na plac budowy i przed wbudowaniem materiałów i urządzeń, zobowiązany jest do dostarczenia Inspektorowi Nadzoru Inwestorskiego kompletu obowiązujących dokumentów potwierdzających wymagane dokumentacje techniczne. Wszystkie wbudowane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Robót budowlanych muszą być zgodne ze Specyfikacją Techniczną Wykonania i Odbioru Robót Budowlanych, Dokumentacją Projektową </w:t>
      </w:r>
      <w:r>
        <w:br/>
      </w:r>
      <w:r w:rsidRPr="00E86DF9">
        <w:t xml:space="preserve">i zawartą umową. Podczas realizacji Przedmiotu umowy nie jest dopuszczalna sytuacja, w której Wykonawca dostarczy na plac budowy materiał nie odpowiadający wymaganiom </w:t>
      </w:r>
      <w:r>
        <w:br/>
      </w:r>
      <w:r w:rsidRPr="00E86DF9">
        <w:t>i zakwestionowany przez In</w:t>
      </w:r>
      <w:r>
        <w:t>spektora Nadzoru Inwestorskiego</w:t>
      </w:r>
      <w:r w:rsidRPr="00E86DF9">
        <w:t xml:space="preserve">. Dla materiałów i urządzeń kluczowych dla realizacji Przedmiotu umowy, Wykonawca ma obowiązek dostarczenia i przekazania niezbędnych próbek materiałowych i wzorów Inspektorowi Nadzoru Inwestorskiego (dotyczy to również przypadku materiałów zgodnych z Dokumentacją wykonawczą) przed ich akceptacją tj. </w:t>
      </w:r>
      <w:r>
        <w:br/>
      </w:r>
      <w:r w:rsidRPr="00E86DF9">
        <w:t xml:space="preserve">w momencie zgłoszenia wszczęcia procedury akceptacji materiału i urządzeń (jeżeli dotyczy). </w:t>
      </w:r>
    </w:p>
    <w:p w:rsidR="006B082F" w:rsidRDefault="006B082F" w:rsidP="006B082F">
      <w:pPr>
        <w:pStyle w:val="Default"/>
        <w:numPr>
          <w:ilvl w:val="0"/>
          <w:numId w:val="10"/>
        </w:numPr>
        <w:spacing w:after="51"/>
        <w:jc w:val="both"/>
      </w:pPr>
      <w:r w:rsidRPr="00E86DF9">
        <w:t xml:space="preserve">Jeżeli Zamawiający/ Inspektor Nadzoru Inwestorskiego zażąda badań jakości wbudowanych materiałów lub wykonanych robót, to Wykonawca zobowiązany jest przeprowadzić te badania; </w:t>
      </w:r>
    </w:p>
    <w:p w:rsidR="006B082F" w:rsidRDefault="006B082F" w:rsidP="006B082F">
      <w:pPr>
        <w:pStyle w:val="Default"/>
        <w:numPr>
          <w:ilvl w:val="0"/>
          <w:numId w:val="10"/>
        </w:numPr>
        <w:spacing w:after="51"/>
        <w:jc w:val="both"/>
      </w:pPr>
      <w:r w:rsidRPr="00E86DF9">
        <w:t xml:space="preserve">Wykonawca jest zobowiązany do sporządzania i przechowywania dokumentacji realizowanych Robót budowlanych w związku z realizacją Przedmiotu umowy. </w:t>
      </w:r>
    </w:p>
    <w:p w:rsidR="006B082F" w:rsidRDefault="006B082F" w:rsidP="006B082F">
      <w:pPr>
        <w:pStyle w:val="Default"/>
        <w:numPr>
          <w:ilvl w:val="0"/>
          <w:numId w:val="10"/>
        </w:numPr>
        <w:spacing w:after="51"/>
        <w:jc w:val="both"/>
      </w:pPr>
      <w:r w:rsidRPr="00E86DF9">
        <w:t xml:space="preserve">Wszelkie spory pomiędzy Stronami dotyczące wykonania Przedmiotu umowy pozostają bez wpływu na obowiązki Wykonawcy dotyczące wykonania Przedmiotu umowy oraz termin jego realizacji. Oznacza to, że w razie wystąpienia sporu, Wykonawca zobowiązany jest realizować roboty budowlane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rsidR="006B082F" w:rsidRDefault="006B082F" w:rsidP="006B082F">
      <w:pPr>
        <w:pStyle w:val="Default"/>
        <w:numPr>
          <w:ilvl w:val="0"/>
          <w:numId w:val="10"/>
        </w:numPr>
        <w:spacing w:after="51"/>
        <w:jc w:val="both"/>
      </w:pPr>
      <w:r w:rsidRPr="00E86DF9">
        <w:t xml:space="preserve">Jeżeli z jakiejkolwiek przyczyny, która nie uprawnia Wykonawcy do przedłużenia terminu wykonania Przedmiotu umowy, tempo robót budowlanych w opinii Zamawiającego nie pozwoli na terminowe zakończenie Przedmiotu umowy, Zamawiający może polecić Wykonawcy podjęcie działań </w:t>
      </w:r>
      <w:r w:rsidRPr="00E86DF9">
        <w:lastRenderedPageBreak/>
        <w:t xml:space="preserve">skutecznych dla przyspieszania tempa realizowanych Robót budowlanych. Wszystkie koszty związane z podjętymi działaniami obciążają jedynie Wykonawcę. </w:t>
      </w:r>
    </w:p>
    <w:p w:rsidR="006B082F" w:rsidRDefault="006B082F" w:rsidP="006B082F">
      <w:pPr>
        <w:pStyle w:val="Default"/>
        <w:numPr>
          <w:ilvl w:val="0"/>
          <w:numId w:val="10"/>
        </w:numPr>
        <w:spacing w:after="51"/>
        <w:jc w:val="both"/>
      </w:pPr>
      <w:r w:rsidRPr="00E86DF9">
        <w:t xml:space="preserve">Jeżeli Wykonawca zignoruje uzasadnione żądania Zamawiającego dotyczące wykonania Robót budowlanych, Zamawiający ma prawo zawieszenia realizowanych Robót budowlanych do czasu spełnienia odpowiednich wymagań przez Wykonawcę. Wszelkie opóźnienia wynikłe z powodu takiego zawieszenia obciążają wyłącznie Wykonawcę. </w:t>
      </w:r>
    </w:p>
    <w:p w:rsidR="006B082F" w:rsidRDefault="006B082F" w:rsidP="006B082F">
      <w:pPr>
        <w:pStyle w:val="Default"/>
        <w:numPr>
          <w:ilvl w:val="0"/>
          <w:numId w:val="10"/>
        </w:numPr>
        <w:spacing w:after="51"/>
        <w:jc w:val="both"/>
      </w:pPr>
      <w:r w:rsidRPr="00E86DF9">
        <w:t xml:space="preserve">Możliwość wstrzymania Robót budowlanych przez Zamawiającego dotyczy następujących sytuacji: </w:t>
      </w:r>
    </w:p>
    <w:p w:rsidR="006B082F" w:rsidRDefault="006B082F" w:rsidP="006B082F">
      <w:pPr>
        <w:pStyle w:val="Default"/>
        <w:numPr>
          <w:ilvl w:val="1"/>
          <w:numId w:val="10"/>
        </w:numPr>
        <w:spacing w:after="51"/>
        <w:jc w:val="both"/>
      </w:pPr>
      <w:r w:rsidRPr="00E86DF9">
        <w:t xml:space="preserve">wykonania Robót budowlanych niezgodnie z Przedmiotem umowy, Specyfikacją techniczną wykonania i odbioru robót budowlanych, Dokumentacją Projektową lub warunkami bezpieczeństwa, </w:t>
      </w:r>
    </w:p>
    <w:p w:rsidR="006B082F" w:rsidRDefault="006B082F" w:rsidP="006B082F">
      <w:pPr>
        <w:pStyle w:val="Default"/>
        <w:numPr>
          <w:ilvl w:val="1"/>
          <w:numId w:val="10"/>
        </w:numPr>
        <w:spacing w:after="51"/>
        <w:jc w:val="both"/>
      </w:pPr>
      <w:r w:rsidRPr="00E86DF9">
        <w:t xml:space="preserve">innych przypadków wynikających z zachowania, z zaniechania Wykonawcy. </w:t>
      </w:r>
    </w:p>
    <w:p w:rsidR="006B082F" w:rsidRDefault="006B082F" w:rsidP="006B082F">
      <w:pPr>
        <w:pStyle w:val="Default"/>
        <w:numPr>
          <w:ilvl w:val="0"/>
          <w:numId w:val="10"/>
        </w:numPr>
        <w:spacing w:after="51"/>
        <w:jc w:val="both"/>
      </w:pPr>
      <w:r w:rsidRPr="00E86DF9">
        <w:t xml:space="preserve">Zamawiający może polecić Wykonawcy wstrzymanie realizacji Robót budowlanych lub ich dowolnej części na okres, który uzna za konieczny, a także polecić zabezpieczenie Robót budowlanych na czas wstrzymania ich dalszego wykonywania, w sposób który uzna za właściwy w osiągnięciu celu. </w:t>
      </w:r>
    </w:p>
    <w:p w:rsidR="006B082F" w:rsidRDefault="006B082F" w:rsidP="006B082F">
      <w:pPr>
        <w:pStyle w:val="Default"/>
        <w:numPr>
          <w:ilvl w:val="0"/>
          <w:numId w:val="10"/>
        </w:numPr>
        <w:spacing w:after="51"/>
        <w:jc w:val="both"/>
      </w:pPr>
      <w:r w:rsidRPr="00E86DF9">
        <w:t xml:space="preserve">Wykonawca będzie prowadził Roboty budowlane od poniedziałku do soboty w godzinach od 6:00 do 22:00, z tym zastrzeżeniem, że bez zgody Zamawiającego Wykonawca nie jest uprawniony do wykonywania robót budowlanych w godz. 22.00-6.00 i w dni ustawowo wolne od pracy. </w:t>
      </w:r>
    </w:p>
    <w:p w:rsidR="006B082F" w:rsidRDefault="006B082F" w:rsidP="006B082F">
      <w:pPr>
        <w:pStyle w:val="Default"/>
        <w:numPr>
          <w:ilvl w:val="0"/>
          <w:numId w:val="10"/>
        </w:numPr>
        <w:spacing w:after="51"/>
        <w:jc w:val="both"/>
      </w:pPr>
      <w:r w:rsidRPr="00E86DF9">
        <w:t xml:space="preserve">W wyjątkowych przypadkach, np. dla ratowania życia, zdrowia ludzkiego lub mienia, albo bezpieczeństwa realizowanych Robót budowlanych, dopuszczalne jest wykonywanie niezbędnych Robót budowlanych w godz. 22.00-6.00, o czym Wykonawca niezwłocznie zawiadamia pisemnie Zamawiającego. </w:t>
      </w:r>
    </w:p>
    <w:p w:rsidR="006B082F" w:rsidRDefault="006B082F" w:rsidP="006B082F">
      <w:pPr>
        <w:pStyle w:val="Default"/>
        <w:numPr>
          <w:ilvl w:val="0"/>
          <w:numId w:val="10"/>
        </w:numPr>
        <w:spacing w:after="51"/>
        <w:jc w:val="both"/>
      </w:pPr>
      <w:r w:rsidRPr="00E86DF9">
        <w:t xml:space="preserve">Wykonawca jest zobowiązany zastosować wszelkie środki celem zabezpieczenia dróg, obiektów inżynieryjnych prowadzących na teren budowy od uszkodzeń i zabrudzeń, które mogą </w:t>
      </w:r>
      <w:r>
        <w:t xml:space="preserve">spowodować Wykonawca albo jego </w:t>
      </w:r>
      <w:r w:rsidRPr="00E86DF9">
        <w:t xml:space="preserve">dostawcy i podwykonawcy lub dalsi podwykonawcy, w szczególności powinien dostosować się do obowiązujących ograniczeń obciążeń osi pojazdów podczas transportu materiałów i sprzętu. </w:t>
      </w:r>
    </w:p>
    <w:p w:rsidR="006B082F" w:rsidRDefault="006B082F" w:rsidP="006B082F">
      <w:pPr>
        <w:pStyle w:val="Default"/>
        <w:numPr>
          <w:ilvl w:val="0"/>
          <w:numId w:val="10"/>
        </w:numPr>
        <w:spacing w:after="51"/>
        <w:jc w:val="both"/>
      </w:pPr>
      <w:r w:rsidRPr="00E86DF9">
        <w:t xml:space="preserve">Trasy przewozów ładunków ponadnormatywnych lub specjalnych, których jednostkowy ciężar lub inne cechy mogą zagrażać uszkodzeniu drogi lub obiektów inżynierskich podlegają zatwierdzeniu przez właściwy zarząd dróg po poinformowaniu Zamawiającego. </w:t>
      </w:r>
    </w:p>
    <w:p w:rsidR="006B082F" w:rsidRPr="00E86DF9" w:rsidRDefault="006B082F" w:rsidP="006B082F">
      <w:pPr>
        <w:pStyle w:val="Default"/>
        <w:numPr>
          <w:ilvl w:val="0"/>
          <w:numId w:val="10"/>
        </w:numPr>
        <w:spacing w:after="51"/>
        <w:jc w:val="both"/>
      </w:pPr>
      <w:r w:rsidRPr="00E86DF9">
        <w:t xml:space="preserve">Wykonawca zobowiązuje się pokryć kary związane z uszkodzeniem, zabrudzeniem lub koszty naprawy uszkodzonych lub zabrudzonych z jego winy dróg. </w:t>
      </w:r>
    </w:p>
    <w:p w:rsidR="006B082F" w:rsidRPr="00E86DF9" w:rsidRDefault="006B082F" w:rsidP="006B082F">
      <w:pPr>
        <w:pStyle w:val="Default"/>
        <w:jc w:val="both"/>
      </w:pPr>
    </w:p>
    <w:p w:rsidR="006B082F" w:rsidRPr="00E86DF9" w:rsidRDefault="006B082F" w:rsidP="006B082F">
      <w:pPr>
        <w:pStyle w:val="Default"/>
        <w:jc w:val="center"/>
      </w:pPr>
      <w:r>
        <w:rPr>
          <w:b/>
          <w:bCs/>
        </w:rPr>
        <w:t>§7</w:t>
      </w:r>
    </w:p>
    <w:p w:rsidR="006B082F" w:rsidRPr="00E86DF9" w:rsidRDefault="006B082F" w:rsidP="006B082F">
      <w:pPr>
        <w:pStyle w:val="Default"/>
        <w:jc w:val="center"/>
      </w:pPr>
      <w:r w:rsidRPr="00E86DF9">
        <w:rPr>
          <w:b/>
          <w:bCs/>
        </w:rPr>
        <w:t>WARUNKI REALIZACJI PRAC/ROBÓT BUDOWLANYCH PRZEZ PODWYKONAWCÓW I DALSZYCH</w:t>
      </w:r>
    </w:p>
    <w:p w:rsidR="006B082F" w:rsidRDefault="006B082F" w:rsidP="006B082F">
      <w:pPr>
        <w:pStyle w:val="Default"/>
        <w:jc w:val="center"/>
        <w:rPr>
          <w:b/>
          <w:bCs/>
        </w:rPr>
      </w:pPr>
      <w:r w:rsidRPr="00E86DF9">
        <w:rPr>
          <w:b/>
          <w:bCs/>
        </w:rPr>
        <w:t>PODWYKONAWCÓW</w:t>
      </w:r>
    </w:p>
    <w:p w:rsidR="006B082F" w:rsidRPr="00E86DF9" w:rsidRDefault="006B082F" w:rsidP="006B082F">
      <w:pPr>
        <w:pStyle w:val="Default"/>
        <w:jc w:val="both"/>
      </w:pPr>
    </w:p>
    <w:p w:rsidR="006B082F" w:rsidRDefault="006B082F" w:rsidP="006B082F">
      <w:pPr>
        <w:pStyle w:val="Default"/>
        <w:numPr>
          <w:ilvl w:val="0"/>
          <w:numId w:val="11"/>
        </w:numPr>
        <w:jc w:val="both"/>
      </w:pPr>
      <w:r w:rsidRPr="00E86DF9">
        <w:t xml:space="preserve">Dopuszczalne jest, za zgodą Zamawiającego, dalsze powierzenie wykonania części Przedmiotu umowy w zakresie Robót budowlanych Podwykonawcy/Podwykonawcom, przy łącznym spełnieniu warunków określonych w niniejszym paragrafie, </w:t>
      </w:r>
      <w:proofErr w:type="spellStart"/>
      <w:r w:rsidRPr="00E86DF9">
        <w:t>tj</w:t>
      </w:r>
      <w:proofErr w:type="spellEnd"/>
      <w:r w:rsidRPr="00E86DF9">
        <w:t xml:space="preserve">: </w:t>
      </w:r>
    </w:p>
    <w:p w:rsidR="006B082F" w:rsidRDefault="006B082F" w:rsidP="006B082F">
      <w:pPr>
        <w:pStyle w:val="Default"/>
        <w:numPr>
          <w:ilvl w:val="0"/>
          <w:numId w:val="12"/>
        </w:numPr>
        <w:jc w:val="both"/>
      </w:pPr>
      <w:r w:rsidRPr="00E86DF9">
        <w:t xml:space="preserve">W przypadku, w którym Wykonawca korzysta w wykonaniu umowy z Podwykonawców, na zasoby których powoływał się celem wykazania spełnienia warunków w postępowaniu o udzielenie zamówienia publicznego, zastosowanie znajduje reguła, że jeżeli zmiana albo rezygnacja </w:t>
      </w:r>
      <w:r>
        <w:br/>
      </w:r>
      <w:r w:rsidRPr="00E86DF9">
        <w:t xml:space="preserve">z podwykonawcy dotyczy podmiotu, na którego zasoby Wykonawca powoływał się, na zasadach określonych w </w:t>
      </w:r>
      <w:proofErr w:type="spellStart"/>
      <w:r w:rsidRPr="00E86DF9">
        <w:t>Pzp</w:t>
      </w:r>
      <w:proofErr w:type="spellEnd"/>
      <w:r w:rsidRPr="00E86DF9">
        <w:t xml:space="preserve">, w celu wykazania spełniania warunków udziału w postępowaniu, o których mowa w art. 22 ust. 1 </w:t>
      </w:r>
      <w:proofErr w:type="spellStart"/>
      <w:r w:rsidRPr="00E86DF9">
        <w:t>Pzp</w:t>
      </w:r>
      <w:proofErr w:type="spellEnd"/>
      <w:r w:rsidRPr="00E86DF9">
        <w:t xml:space="preserve">, Wykonawca jest zobowiązany wykazać Zamawiającemu, iż proponowany inny podwykonawca lub Wykonawca samodzielnie spełnia je w stopniu nie mniejszym niż wymagany w trakcie postępowania o udzielenie zamówienia publicznego; </w:t>
      </w:r>
    </w:p>
    <w:p w:rsidR="006B082F" w:rsidRDefault="006B082F" w:rsidP="006B082F">
      <w:pPr>
        <w:pStyle w:val="Default"/>
        <w:numPr>
          <w:ilvl w:val="0"/>
          <w:numId w:val="12"/>
        </w:numPr>
        <w:jc w:val="both"/>
      </w:pPr>
      <w:r w:rsidRPr="00E86DF9">
        <w:t xml:space="preserve">Roboty budowlane zostaną wykonane przez Podwykonawcę Wykonawcy, uprzednio pozytywnie zaopiniowanego przez Inspektora Nadzoru Inwestorskiego i zaakceptowanego przez Zamawiającego, którego Wykonawca przedstawi Zamawiającemu do akceptacji na piśmie, a do </w:t>
      </w:r>
      <w:r w:rsidRPr="00E86DF9">
        <w:lastRenderedPageBreak/>
        <w:t xml:space="preserve">pisma, o którym mowa powyżej dołączone zostaną jako załączniki projekt umowy z Podwykonawcą wraz ze zgodą Wykonawcy na zawarcie umowy o treści wskazanej w ww. projekcie umowy - Warunek ten dotyczy również dalszych Podwykonawców; </w:t>
      </w:r>
    </w:p>
    <w:p w:rsidR="006B082F" w:rsidRDefault="006B082F" w:rsidP="006B082F">
      <w:pPr>
        <w:pStyle w:val="Default"/>
        <w:numPr>
          <w:ilvl w:val="0"/>
          <w:numId w:val="12"/>
        </w:numPr>
        <w:jc w:val="both"/>
      </w:pPr>
      <w:r w:rsidRPr="00E86DF9">
        <w:t xml:space="preserve">Jeżeli Zamawiający w terminie 2 Dni roboczych od przedstawienia mu przez Wykonawcę pisma, </w:t>
      </w:r>
      <w:r>
        <w:br/>
      </w:r>
      <w:r w:rsidRPr="00E86DF9">
        <w:t xml:space="preserve">o którym mowa w pkt 2) wraz z załącznikami, nie zgłosi na piśmie sprzeciwu lub zastrzeżeń, dotyczących w szczególności spełnienia wymagań SIWZ oraz terminu zapłaty Podwykonawcom/dalszym Podwykonawcom, uważa się, że wyraził zgodę na Podwykonawcę/Podwykonawców/dalszych Podwykonawców; </w:t>
      </w:r>
    </w:p>
    <w:p w:rsidR="006B082F" w:rsidRDefault="006B082F" w:rsidP="006B082F">
      <w:pPr>
        <w:pStyle w:val="Default"/>
        <w:numPr>
          <w:ilvl w:val="0"/>
          <w:numId w:val="12"/>
        </w:numPr>
        <w:jc w:val="both"/>
      </w:pPr>
      <w:r w:rsidRPr="00E86DF9">
        <w:t xml:space="preserve">Wykonawca zobowiązuje się informować pisemnie Zamawiającego i Inspektora Nadzoru Inwestorskiego o wszelkich zmianach (osobowych) u Podwykonawcy, w tym stanowisk kluczowych związanych z realizacją Przedmiotu umowy; </w:t>
      </w:r>
    </w:p>
    <w:p w:rsidR="006B082F" w:rsidRDefault="006B082F" w:rsidP="006B082F">
      <w:pPr>
        <w:pStyle w:val="Default"/>
        <w:numPr>
          <w:ilvl w:val="0"/>
          <w:numId w:val="12"/>
        </w:numPr>
        <w:jc w:val="both"/>
      </w:pPr>
      <w:r w:rsidRPr="00E86DF9">
        <w:t xml:space="preserve">Termin zapłaty wynagrodzenia Podwykonawcy lub dalszemu Podwykonawcy przewidziany </w:t>
      </w:r>
      <w:r>
        <w:br/>
      </w:r>
      <w:r w:rsidRPr="00E86DF9">
        <w:t xml:space="preserve">w umowie o podwykonawstwo nie może być dłuższy niż 14 dni od dnia doręczenia Wykonawcy, Podwykonawcy lub dalszemu Podwykonawcy faktury, potwierdzających wykonanie zleconej Podwykonawcy lub dalszemu Podwykonawcy dostawy, usługi lub roboty budowlanej; </w:t>
      </w:r>
    </w:p>
    <w:p w:rsidR="006B082F" w:rsidRDefault="006B082F" w:rsidP="006B082F">
      <w:pPr>
        <w:pStyle w:val="Default"/>
        <w:numPr>
          <w:ilvl w:val="0"/>
          <w:numId w:val="12"/>
        </w:numPr>
        <w:jc w:val="both"/>
      </w:pPr>
      <w:r w:rsidRPr="00E86DF9">
        <w:t xml:space="preserve">Wykonawca, Podwykonawca lub dalszy Podwykonawca zamówienia na Roboty budowlane przedkłada Zamawiającemu poświadczoną za zgodność z oryginałem kopię zawartej umowy </w:t>
      </w:r>
      <w:r>
        <w:br/>
      </w:r>
      <w:r w:rsidRPr="00E86DF9">
        <w:t xml:space="preserve">o podwykonawstwo, której przedmiotem są Roboty budowlane, w terminie 7 dni od dnia jej zawarcia. </w:t>
      </w:r>
    </w:p>
    <w:p w:rsidR="006B082F" w:rsidRDefault="006B082F" w:rsidP="006B082F">
      <w:pPr>
        <w:pStyle w:val="Default"/>
        <w:numPr>
          <w:ilvl w:val="0"/>
          <w:numId w:val="12"/>
        </w:numPr>
        <w:jc w:val="both"/>
      </w:pPr>
      <w:r w:rsidRPr="00E86DF9">
        <w:t xml:space="preserve">Zamawiający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 </w:t>
      </w:r>
    </w:p>
    <w:p w:rsidR="006B082F" w:rsidRDefault="006B082F" w:rsidP="006B082F">
      <w:pPr>
        <w:pStyle w:val="Default"/>
        <w:numPr>
          <w:ilvl w:val="0"/>
          <w:numId w:val="12"/>
        </w:numPr>
        <w:jc w:val="both"/>
      </w:pPr>
      <w:r w:rsidRPr="00E86DF9">
        <w:t xml:space="preserve">Wykonawca, Podwykonawca lub dalszy Podwykonawca Robót budowlanych przedkłada Zamawiającemu poświadczoną za zgodność z oryginałem kopie zawartej umowy </w:t>
      </w:r>
      <w:r>
        <w:br/>
      </w:r>
      <w:r w:rsidRPr="00E86DF9">
        <w:t xml:space="preserve">o podwykonawstwo, której przedmiotem są dostawy, usługi, roboty budowlane w terminie 7 dni od dnia jej zawarcia. Jeżeli termin zapłaty wynagrodzenia jest dłuższy niż określony w pkt 5), Zamawiający informuje o tym Wykonawcę i wzywa go do doprowadzenia do zmiany tej umowy pod rygorem wystąpienia o zapłatę kary umownej określonej w umowie. </w:t>
      </w:r>
    </w:p>
    <w:p w:rsidR="006B082F" w:rsidRDefault="006B082F" w:rsidP="006B082F">
      <w:pPr>
        <w:pStyle w:val="Default"/>
        <w:numPr>
          <w:ilvl w:val="0"/>
          <w:numId w:val="12"/>
        </w:numPr>
        <w:jc w:val="both"/>
      </w:pPr>
      <w:r w:rsidRPr="00E86DF9">
        <w:t xml:space="preserve">Powyższe uregulowania stosuje się odpowiednio do zmian umów o podwykonawstwo. </w:t>
      </w:r>
    </w:p>
    <w:p w:rsidR="006B082F" w:rsidRPr="00E86DF9" w:rsidRDefault="006B082F" w:rsidP="006B082F">
      <w:pPr>
        <w:pStyle w:val="Default"/>
        <w:numPr>
          <w:ilvl w:val="0"/>
          <w:numId w:val="12"/>
        </w:numPr>
        <w:jc w:val="both"/>
      </w:pPr>
      <w:r w:rsidRPr="00E86DF9">
        <w:t xml:space="preserve">Wykonawca ma obowiązek żądać wyżej analogicznie opisanej procedury akceptacji umów </w:t>
      </w:r>
      <w:r>
        <w:br/>
      </w:r>
      <w:r w:rsidRPr="00E86DF9">
        <w:t xml:space="preserve">i projektów umów w umowie ze swoimi Podwykonawcami, w szczególności maksymalnie 14 -dniowego terminu zapłaty na rzecz dalszych Podwykonawców. </w:t>
      </w:r>
    </w:p>
    <w:p w:rsidR="006B082F" w:rsidRPr="00E86DF9" w:rsidRDefault="006B082F" w:rsidP="006B082F">
      <w:pPr>
        <w:pStyle w:val="Default"/>
        <w:jc w:val="both"/>
      </w:pPr>
    </w:p>
    <w:p w:rsidR="006B082F" w:rsidRDefault="006B082F" w:rsidP="006B082F">
      <w:pPr>
        <w:pStyle w:val="Default"/>
        <w:numPr>
          <w:ilvl w:val="0"/>
          <w:numId w:val="11"/>
        </w:numPr>
        <w:jc w:val="both"/>
      </w:pPr>
      <w:r w:rsidRPr="00E86DF9">
        <w:t xml:space="preserve">W celu wyrażenia zgody przez Zamawiającego na udział Podwykonawców (w tym również w kwestii zmian osobowych u Podwykonawcy) do wykonania danej części Przedmiotu umowy oraz potwierdzenia zdolności Podwykonawcy/Podwykonawców do wykonania danej części Przedmiotu umowy, Wykonawca dołączy do projektu umowy/umów, o których mowa w ust. 1: </w:t>
      </w:r>
    </w:p>
    <w:p w:rsidR="006B082F" w:rsidRDefault="006B082F" w:rsidP="006B082F">
      <w:pPr>
        <w:pStyle w:val="Default"/>
        <w:numPr>
          <w:ilvl w:val="0"/>
          <w:numId w:val="13"/>
        </w:numPr>
        <w:spacing w:after="51"/>
        <w:jc w:val="both"/>
      </w:pPr>
      <w:r w:rsidRPr="00E86DF9">
        <w:t xml:space="preserve">w zakresie Robót budowlanych wykaz robót wykonanych przez Podwykonawcę o zakresie zgodnym z robotami jakie Wykonawca zamierza powierzyć do wykonania Podwykonawcy/Podwykonawcom, wraz z dokumentami potwierdzającymi, że Roboty budowlane zostały wykonane zgodnie </w:t>
      </w:r>
      <w:r>
        <w:br/>
      </w:r>
      <w:r w:rsidRPr="00E86DF9">
        <w:t xml:space="preserve">z zasadami sztuki budowlanej i prawidłowo ukończone; </w:t>
      </w:r>
    </w:p>
    <w:p w:rsidR="006B082F" w:rsidRPr="00E86DF9" w:rsidRDefault="006B082F" w:rsidP="006B082F">
      <w:pPr>
        <w:pStyle w:val="Default"/>
        <w:numPr>
          <w:ilvl w:val="0"/>
          <w:numId w:val="13"/>
        </w:numPr>
        <w:spacing w:after="51"/>
        <w:jc w:val="both"/>
      </w:pPr>
      <w:r w:rsidRPr="00E86DF9">
        <w:t xml:space="preserve">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i odpowiadające warunkom postawionym w SIWZ wobec wyznaczonych/wyznaczonej osób/kadry, w Ofercie Wykonawcy tj. kopie uprawnień budowlanych oraz poświadczeń przynależności do samorządu zawodowego, które uprawniają do pełnienia samodzielnych funkcji w budownictwie. </w:t>
      </w:r>
    </w:p>
    <w:p w:rsidR="006B082F" w:rsidRPr="00E86DF9" w:rsidRDefault="006B082F" w:rsidP="006B082F">
      <w:pPr>
        <w:pStyle w:val="Default"/>
        <w:jc w:val="both"/>
      </w:pPr>
    </w:p>
    <w:p w:rsidR="006B082F" w:rsidRDefault="006B082F" w:rsidP="006B082F">
      <w:pPr>
        <w:pStyle w:val="Default"/>
        <w:numPr>
          <w:ilvl w:val="0"/>
          <w:numId w:val="11"/>
        </w:numPr>
        <w:jc w:val="both"/>
      </w:pPr>
      <w:r w:rsidRPr="00E86DF9">
        <w:lastRenderedPageBreak/>
        <w:t xml:space="preserve">Wykonawca ponosi odpowiedzialność za działania, uchybienia i zaniedbania Podwykonawców, tak jak gdyby były to działania, uchybienia lub zaniedbania samego Wykonawcy. Zgoda Zamawiającego na wykonanie jakiejkolwiek części Przedmiotu umowy przez Podwykonawcę/Podwykonawców nie zwalnia o Wykonawcy z jakichkolwiek jego zobowiązań wynikających z treści zawartej umowy. </w:t>
      </w:r>
    </w:p>
    <w:p w:rsidR="006B082F" w:rsidRDefault="006B082F" w:rsidP="006B082F">
      <w:pPr>
        <w:pStyle w:val="Default"/>
        <w:numPr>
          <w:ilvl w:val="0"/>
          <w:numId w:val="11"/>
        </w:numPr>
        <w:jc w:val="both"/>
      </w:pPr>
      <w:r w:rsidRPr="00E86DF9">
        <w:t>Wykonawca będzie ponosił wobec Zamawiającego odpowiedzialność za działania i zaniechania Podwykonawcy/Podwykonawców jak za działania własne na zasadach określo</w:t>
      </w:r>
      <w:r>
        <w:t>nych w umowie</w:t>
      </w:r>
      <w:r w:rsidRPr="00E86DF9">
        <w:t xml:space="preserve">, </w:t>
      </w:r>
      <w:r>
        <w:br/>
      </w:r>
      <w:r w:rsidRPr="00E86DF9">
        <w:t xml:space="preserve">a Zamawiający nie poniesie żadnych dodatkowych kosztów, obciążeń, zobowiązań w związku </w:t>
      </w:r>
      <w:r>
        <w:br/>
      </w:r>
      <w:r w:rsidRPr="00E86DF9">
        <w:t xml:space="preserve">z zaangażowaniem przez Wykonawcę Podwykonawcy/Podwykonawców. </w:t>
      </w:r>
    </w:p>
    <w:p w:rsidR="006B082F" w:rsidRPr="00E86DF9" w:rsidRDefault="006B082F" w:rsidP="006B082F">
      <w:pPr>
        <w:pStyle w:val="Default"/>
        <w:numPr>
          <w:ilvl w:val="0"/>
          <w:numId w:val="11"/>
        </w:numPr>
        <w:jc w:val="both"/>
      </w:pPr>
      <w:r w:rsidRPr="00E86DF9">
        <w:t xml:space="preserve">Wykonawca zobowiązany będzie do bieżącego przekazywania Inspektorowi Nadzoru Inwestorskiego i Zamawiającemu kopii faktury/faktur 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 </w:t>
      </w:r>
    </w:p>
    <w:p w:rsidR="006B082F" w:rsidRPr="00E86DF9" w:rsidRDefault="006B082F" w:rsidP="006B082F">
      <w:pPr>
        <w:pStyle w:val="Default"/>
        <w:jc w:val="both"/>
      </w:pPr>
    </w:p>
    <w:p w:rsidR="006B082F" w:rsidRDefault="006B082F" w:rsidP="006B082F">
      <w:pPr>
        <w:pStyle w:val="Default"/>
        <w:jc w:val="center"/>
        <w:rPr>
          <w:b/>
          <w:bCs/>
        </w:rPr>
      </w:pPr>
      <w:r>
        <w:rPr>
          <w:b/>
          <w:bCs/>
        </w:rPr>
        <w:t>§8</w:t>
      </w:r>
      <w:r w:rsidRPr="00E86DF9">
        <w:rPr>
          <w:b/>
          <w:bCs/>
        </w:rPr>
        <w:t xml:space="preserve"> ODBIÓR ROBÓT BUDOWLANYCH</w:t>
      </w:r>
    </w:p>
    <w:p w:rsidR="006B082F" w:rsidRPr="00E86DF9" w:rsidRDefault="006B082F" w:rsidP="006B082F">
      <w:pPr>
        <w:pStyle w:val="Default"/>
        <w:jc w:val="both"/>
      </w:pPr>
    </w:p>
    <w:p w:rsidR="006B082F" w:rsidRDefault="006B082F" w:rsidP="006B082F">
      <w:pPr>
        <w:pStyle w:val="Default"/>
        <w:numPr>
          <w:ilvl w:val="0"/>
          <w:numId w:val="14"/>
        </w:numPr>
        <w:spacing w:after="51"/>
        <w:jc w:val="both"/>
      </w:pPr>
      <w:r w:rsidRPr="00E86DF9">
        <w:t xml:space="preserve">Ustala się następujące rodzaje odbiorów: </w:t>
      </w:r>
    </w:p>
    <w:p w:rsidR="006B082F" w:rsidRDefault="006B082F" w:rsidP="006B082F">
      <w:pPr>
        <w:pStyle w:val="Default"/>
        <w:numPr>
          <w:ilvl w:val="1"/>
          <w:numId w:val="14"/>
        </w:numPr>
        <w:spacing w:after="51"/>
        <w:jc w:val="both"/>
      </w:pPr>
      <w:r w:rsidRPr="00E86DF9">
        <w:t xml:space="preserve">odbiór techniczny - odbiór fragmentów Robót budowlanych objętych Przedmiotem umowy, dokonywany tylko z powodów technicznych tj. robót zanikających i ulegających zakryciu, nie powodujący skutków finansowych i nie stanowiący podstawy do wystawienia faktury za wykonanie części Przedmiotu umowy chyba, że inaczej Strony postanowiły w umowie; </w:t>
      </w:r>
    </w:p>
    <w:p w:rsidR="006B082F" w:rsidRDefault="006B082F" w:rsidP="006B082F">
      <w:pPr>
        <w:pStyle w:val="Default"/>
        <w:numPr>
          <w:ilvl w:val="1"/>
          <w:numId w:val="14"/>
        </w:numPr>
        <w:spacing w:after="51"/>
        <w:jc w:val="both"/>
      </w:pPr>
      <w:r w:rsidRPr="00E86DF9">
        <w:t xml:space="preserve">odbiór końcowy - dotyczący zakończenia wszystkich robót budowlanych równoznaczny </w:t>
      </w:r>
      <w:r>
        <w:br/>
      </w:r>
      <w:r w:rsidRPr="00E86DF9">
        <w:t xml:space="preserve">z zakończeniem realizacji Przedmiotu umowy. </w:t>
      </w:r>
    </w:p>
    <w:p w:rsidR="006B082F" w:rsidRPr="00E86DF9" w:rsidRDefault="006B082F" w:rsidP="006B082F">
      <w:pPr>
        <w:pStyle w:val="Default"/>
        <w:spacing w:after="51"/>
        <w:jc w:val="both"/>
      </w:pPr>
    </w:p>
    <w:p w:rsidR="006B082F" w:rsidRDefault="006B082F" w:rsidP="006B082F">
      <w:pPr>
        <w:pStyle w:val="Default"/>
        <w:numPr>
          <w:ilvl w:val="0"/>
          <w:numId w:val="14"/>
        </w:numPr>
        <w:spacing w:after="51"/>
        <w:jc w:val="both"/>
      </w:pPr>
      <w:r w:rsidRPr="00E86DF9">
        <w:t xml:space="preserve">Odbiór techniczny będzie dokonywany wpisem do Dziennika budowy przez Kierownika Budowy </w:t>
      </w:r>
      <w:r>
        <w:br/>
      </w:r>
      <w:r w:rsidRPr="00E86DF9">
        <w:t xml:space="preserve">i potwierdzony przez Inspektora Nadzoru Inwestorskiego. </w:t>
      </w:r>
    </w:p>
    <w:p w:rsidR="006B082F" w:rsidRDefault="006B082F" w:rsidP="006B082F">
      <w:pPr>
        <w:pStyle w:val="Default"/>
        <w:numPr>
          <w:ilvl w:val="0"/>
          <w:numId w:val="14"/>
        </w:numPr>
        <w:spacing w:after="51"/>
        <w:jc w:val="both"/>
      </w:pPr>
      <w:r w:rsidRPr="00E86DF9">
        <w:t>Po zakończeniu prac Wykonawca zawiadomi Zamawiającego o osiągnięciu gotowości i zwróci się do Zamawiającego z pisemnym wnioskiem o dokonanie odbioru końcowego Przedmiotu umowy. Podstawę zgłoszenia gotowości do odbioru końcowego st</w:t>
      </w:r>
      <w:r>
        <w:t>anowi wniosek</w:t>
      </w:r>
      <w:r w:rsidRPr="00E86DF9">
        <w:t xml:space="preserve"> o dokonanie odbioru końcowego Przedmiotu umowy</w:t>
      </w:r>
      <w:r>
        <w:t>.</w:t>
      </w:r>
      <w:r w:rsidRPr="00E86DF9">
        <w:t xml:space="preserve"> Wykonawca przekaże Zamawiającemu Dok</w:t>
      </w:r>
      <w:r>
        <w:t xml:space="preserve">umentację powykonawczą </w:t>
      </w:r>
      <w:proofErr w:type="spellStart"/>
      <w:r>
        <w:t>tj</w:t>
      </w:r>
      <w:proofErr w:type="spellEnd"/>
      <w:r>
        <w:t xml:space="preserve">: oświadczenia </w:t>
      </w:r>
      <w:r w:rsidRPr="00E86DF9">
        <w:t xml:space="preserve">o zgodności wykonania Robót budowlanych z Projektem budowlanym, przepisami i obowiązującymi Polskimi Normami, doprowadzeniu do należytego stanu i porządku terenu budowy, a także, w razie korzystania z ulicy, z sąsiedniej nieruchomości, właściwym zagospodarowaniu terenów przyległych, jeżeli eksploatacja wybudowanego w ramach prowadzonych Robót budowlanych jest uzależniona od ich odpowiedniego zagospodarowania, otrzymaną od Zamawiającego Dokumentację Projektową z naniesionymi zmianami dokonanymi </w:t>
      </w:r>
      <w:r>
        <w:br/>
      </w:r>
      <w:r w:rsidRPr="00E86DF9">
        <w:t>w toku wykonywania Robót budowlanych, atesty i aprobaty na materiały i urządzenia, wymagane dokumenty, protokoły i zaświadczenia z przeprowadzonych przez Wykonawcę sprawdzeń i badań, geodezyjną inwentaryzację powyko</w:t>
      </w:r>
      <w:r>
        <w:t>nawczą wraz ze szkicem polowym.</w:t>
      </w:r>
    </w:p>
    <w:p w:rsidR="006B082F" w:rsidRDefault="006B082F" w:rsidP="006B082F">
      <w:pPr>
        <w:pStyle w:val="Default"/>
        <w:numPr>
          <w:ilvl w:val="0"/>
          <w:numId w:val="14"/>
        </w:numPr>
        <w:spacing w:after="51"/>
        <w:jc w:val="both"/>
      </w:pPr>
      <w:r w:rsidRPr="00E86DF9">
        <w:t xml:space="preserve">Jeżeli Zamawiający w terminie do 7 dni od dnia złożenia wniosku o dokonanie odbioru końcowego uzna, że Roboty budowlane objęte Przedmiotem umowy zostały wykonane oraz brak będzie zastrzeżeń ze strony Zamawiającego w zakresie kompletności i prawidłowości Dokumentacji powykonawczej, Strony ustalą termin odbioru końcowego. </w:t>
      </w:r>
    </w:p>
    <w:p w:rsidR="006B082F" w:rsidRDefault="006B082F" w:rsidP="006B082F">
      <w:pPr>
        <w:pStyle w:val="Default"/>
        <w:numPr>
          <w:ilvl w:val="0"/>
          <w:numId w:val="14"/>
        </w:numPr>
        <w:spacing w:after="51"/>
        <w:jc w:val="both"/>
      </w:pPr>
      <w:r w:rsidRPr="00E86DF9">
        <w:t xml:space="preserve">Wykonawca do podpisania Protokołu końcowego prowadzić będzie wstępną eksploatację Przedmiotu umowy. Podczas tej eksploatacji wszystkie koszty związane z prawidłowym funkcjonowaniem Przedmiotu umowy będzie ponosił Wykonawca. </w:t>
      </w:r>
    </w:p>
    <w:p w:rsidR="006B082F" w:rsidRDefault="006B082F" w:rsidP="006B082F">
      <w:pPr>
        <w:pStyle w:val="Default"/>
        <w:numPr>
          <w:ilvl w:val="0"/>
          <w:numId w:val="14"/>
        </w:numPr>
        <w:spacing w:after="51"/>
        <w:jc w:val="both"/>
      </w:pPr>
      <w:r w:rsidRPr="00E86DF9">
        <w:t xml:space="preserve">Jeżeli Zamawiający uzna, że Roboty budowlane objęte Przedmiotem umowy nie zostały zakończone lub zgłosi zastrzeżenia odnośnie kompletności i prawidłowości Dokumentacji powykonawczej, wówczas Strony uzgodnią termin zakończenia Robót budowlanych lub uzupełnienia bądź </w:t>
      </w:r>
      <w:r w:rsidRPr="00E86DF9">
        <w:lastRenderedPageBreak/>
        <w:t xml:space="preserve">poprawienia Dokumentacji powykonawczej i ponownego wystąpienia przez Wykonawcę </w:t>
      </w:r>
      <w:r>
        <w:br/>
      </w:r>
      <w:r w:rsidRPr="00E86DF9">
        <w:t xml:space="preserve">z wnioskiem o dokonanie odbioru końcowego. </w:t>
      </w:r>
    </w:p>
    <w:p w:rsidR="006B082F" w:rsidRDefault="006B082F" w:rsidP="006B082F">
      <w:pPr>
        <w:pStyle w:val="Default"/>
        <w:numPr>
          <w:ilvl w:val="0"/>
          <w:numId w:val="14"/>
        </w:numPr>
        <w:spacing w:after="51"/>
        <w:jc w:val="both"/>
      </w:pPr>
      <w:r w:rsidRPr="00E86DF9">
        <w:t xml:space="preserve">Zakończenie wykonania Przedmiotu umowy następuje z chwilą podpisania przez Strony Protokołu odbioru końcowego bez zastrzeżeń. </w:t>
      </w:r>
    </w:p>
    <w:p w:rsidR="006B082F" w:rsidRDefault="006B082F" w:rsidP="006B082F">
      <w:pPr>
        <w:pStyle w:val="Default"/>
        <w:numPr>
          <w:ilvl w:val="0"/>
          <w:numId w:val="14"/>
        </w:numPr>
        <w:spacing w:after="51"/>
        <w:jc w:val="both"/>
      </w:pPr>
      <w:r w:rsidRPr="00E86DF9">
        <w:t xml:space="preserve">Jeżeli w toku odbioru zostaną stwierdzone wady Przedmiotu umowy, wówczas jeżeli wady Przedmiotu umowy dadzą się usunąć, Zamawiający może odmówić odbioru Przedmiotu umowy do czasu usunięcia wad, a jeżeli wady Przedmiotu umowy nie dadzą się usunąć, to Zamawiający może obniżyć wynagrodzenie Wykonawcy, jeżeli wady nie uniemożliwiają użytkowania Przedmiotu umowy zgodnie z jego przeznaczeniem. </w:t>
      </w:r>
    </w:p>
    <w:p w:rsidR="006B082F" w:rsidRDefault="006B082F" w:rsidP="006B082F">
      <w:pPr>
        <w:pStyle w:val="Default"/>
        <w:numPr>
          <w:ilvl w:val="0"/>
          <w:numId w:val="14"/>
        </w:numPr>
        <w:spacing w:after="51"/>
        <w:jc w:val="both"/>
      </w:pPr>
      <w:r w:rsidRPr="00E86DF9">
        <w:t xml:space="preserve">Zamawiający może odstąpić od Umowy z winy Wykonawcy, jeżeli wady Przedmiotu umowy uniemożliwiają użytkowanie Przedmiotu umowy zgodnie z jego przeznaczeniem. </w:t>
      </w:r>
    </w:p>
    <w:p w:rsidR="006B082F" w:rsidRDefault="006B082F" w:rsidP="006B082F">
      <w:pPr>
        <w:pStyle w:val="Default"/>
        <w:numPr>
          <w:ilvl w:val="0"/>
          <w:numId w:val="14"/>
        </w:numPr>
        <w:spacing w:after="51"/>
        <w:jc w:val="both"/>
      </w:pPr>
      <w:r w:rsidRPr="00E86DF9">
        <w:t>Jeżeli wady Przedmiotu umowy dadzą się usunąć i nie uniemożliwiają eksploatacji oraz zakres ich nie stanowi podstawowego zakresu Robót budowlanych wówczas możliwe jest sporządzenie listy wad lub usterek i wyznaczenie przez Zamawiającego terminu ich usunięcia. W przypadku nie usunięcia wad i usterek w wyznaczonym terminie obowiązy</w:t>
      </w:r>
      <w:r>
        <w:t>wać będą zapisy określone w § 10</w:t>
      </w:r>
      <w:r w:rsidRPr="00E86DF9">
        <w:t>.</w:t>
      </w:r>
    </w:p>
    <w:p w:rsidR="006B082F" w:rsidRDefault="006B082F" w:rsidP="006B082F">
      <w:pPr>
        <w:pStyle w:val="Default"/>
        <w:numPr>
          <w:ilvl w:val="0"/>
          <w:numId w:val="14"/>
        </w:numPr>
        <w:spacing w:after="51"/>
        <w:jc w:val="both"/>
      </w:pPr>
      <w:r w:rsidRPr="00E86DF9">
        <w:t xml:space="preserve"> Strony sporządzą z każdej czynności odbioru protokół, zawierający wszelkie ustalenia dokonane </w:t>
      </w:r>
      <w:r>
        <w:br/>
      </w:r>
      <w:r w:rsidRPr="00E86DF9">
        <w:t xml:space="preserve">w toku odbioru, jak też terminy wyznaczone na usunięcie wad stwierdzonych w czasie odbioru (zastrzeżenia). </w:t>
      </w:r>
    </w:p>
    <w:p w:rsidR="006B082F" w:rsidRPr="00E86DF9" w:rsidRDefault="006B082F" w:rsidP="006B082F">
      <w:pPr>
        <w:pStyle w:val="Default"/>
        <w:numPr>
          <w:ilvl w:val="0"/>
          <w:numId w:val="14"/>
        </w:numPr>
        <w:spacing w:after="51"/>
        <w:jc w:val="both"/>
      </w:pPr>
      <w:r w:rsidRPr="00E86DF9">
        <w:t xml:space="preserve">Wykonawca zobowiązany jest zawiadomić Zamawiającego o usunięciu wad oraz zaproponować nowy termin odbioru Robót budowlanych zakwestionowanych, jako wadliwych. Usunięcie wad zostanie stwierdzone w protokole. </w:t>
      </w:r>
    </w:p>
    <w:p w:rsidR="006B082F" w:rsidRPr="00E86DF9" w:rsidRDefault="006B082F" w:rsidP="006B082F">
      <w:pPr>
        <w:pStyle w:val="Default"/>
        <w:jc w:val="both"/>
      </w:pPr>
    </w:p>
    <w:p w:rsidR="006B082F" w:rsidRDefault="006B082F" w:rsidP="006B082F">
      <w:pPr>
        <w:pStyle w:val="Default"/>
        <w:jc w:val="center"/>
        <w:rPr>
          <w:b/>
          <w:bCs/>
        </w:rPr>
      </w:pPr>
      <w:r>
        <w:rPr>
          <w:b/>
          <w:bCs/>
        </w:rPr>
        <w:t>§9</w:t>
      </w:r>
      <w:r w:rsidRPr="00E86DF9">
        <w:rPr>
          <w:b/>
          <w:bCs/>
        </w:rPr>
        <w:t xml:space="preserve"> WARUNKI ZAPŁATY WYNAGRODZENIA</w:t>
      </w:r>
    </w:p>
    <w:p w:rsidR="006B082F" w:rsidRPr="00E86DF9" w:rsidRDefault="006B082F" w:rsidP="006B082F">
      <w:pPr>
        <w:pStyle w:val="Default"/>
        <w:jc w:val="both"/>
      </w:pPr>
    </w:p>
    <w:p w:rsidR="006B082F" w:rsidRDefault="006B082F" w:rsidP="006B082F">
      <w:pPr>
        <w:pStyle w:val="Default"/>
        <w:numPr>
          <w:ilvl w:val="0"/>
          <w:numId w:val="15"/>
        </w:numPr>
        <w:spacing w:after="51"/>
        <w:jc w:val="both"/>
      </w:pPr>
      <w:r w:rsidRPr="00E86DF9">
        <w:t>Rozliczenie za należytą realizację Przedmi</w:t>
      </w:r>
      <w:r>
        <w:t>otu umowy nastąpi na podstawie jednej</w:t>
      </w:r>
      <w:r w:rsidRPr="00E86DF9">
        <w:t xml:space="preserve"> faktury końcowej</w:t>
      </w:r>
      <w:r>
        <w:t xml:space="preserve"> VAT</w:t>
      </w:r>
      <w:r w:rsidRPr="00E86DF9">
        <w:t>.</w:t>
      </w:r>
    </w:p>
    <w:p w:rsidR="006B082F" w:rsidRDefault="006B082F" w:rsidP="006B082F">
      <w:pPr>
        <w:pStyle w:val="Default"/>
        <w:numPr>
          <w:ilvl w:val="0"/>
          <w:numId w:val="15"/>
        </w:numPr>
        <w:spacing w:after="51"/>
        <w:jc w:val="both"/>
      </w:pPr>
      <w:r w:rsidRPr="00E86DF9">
        <w:t xml:space="preserve">W odniesieniu do zapłaty faktury końcowej Zamawiający zapłaci Wykonawcy Wynagrodzenie po podpisaniu protokołu odbioru końcowego bez zastrzeżeń, tj. po zakończeniu realizacji Przedmiotu umowy. Podstawą do wystawienia faktury końcowej stanowić będą: protokół odbioru </w:t>
      </w:r>
      <w:r>
        <w:t>końcowego.</w:t>
      </w:r>
      <w:r w:rsidRPr="00E86DF9">
        <w:t xml:space="preserve"> a ponadto w przypadku wykonywania Robót budowlanych przez Podwykonawcę/Podwykonawców protokół odbioru robót zleconych Podwykonawcy/Podwykonawców, podpisany przez kierownika budowy Wykonawcy i Podwykonawcę z określeniem zakresu prac wykonanych przez Podwykonawcę/ Podwykonawców i ich wartości, a także kopia faktury końcowej wystawionej Wykonawcy przez Podwykonawcę/ Podwykonawców za wykonane roboty łącznie z kopią przelewu bankowego lub innego dokumentu świadczącego o dokonaniu zapłaty zgodnego z przepisami prawa, potwierdzonego przez Wykonawcę za zgodność z oryginałem oraz oświadczenie Podwykonawcy/Podwykonawców o otrzymaniu od Wykonawcy wynagrodzenia za dotychczas wykonane Roboty budowlane. </w:t>
      </w:r>
    </w:p>
    <w:p w:rsidR="006B082F" w:rsidRDefault="006B082F" w:rsidP="006B082F">
      <w:pPr>
        <w:pStyle w:val="Default"/>
        <w:numPr>
          <w:ilvl w:val="0"/>
          <w:numId w:val="15"/>
        </w:numPr>
        <w:spacing w:after="51"/>
        <w:jc w:val="both"/>
      </w:pPr>
      <w:r w:rsidRPr="00E86DF9">
        <w:t xml:space="preserve">Niedołączenie oświadczeń lub dołączenie oświadczeń niezgodnych z wymaganiami umowy powoduje odpowiednie przesunięcie terminu zapłaty faktury Wykonawcy. </w:t>
      </w:r>
    </w:p>
    <w:p w:rsidR="006B082F" w:rsidRDefault="006B082F" w:rsidP="006B082F">
      <w:pPr>
        <w:pStyle w:val="Default"/>
        <w:numPr>
          <w:ilvl w:val="0"/>
          <w:numId w:val="15"/>
        </w:numPr>
        <w:spacing w:after="51"/>
        <w:jc w:val="both"/>
      </w:pPr>
      <w:r w:rsidRPr="00E86DF9">
        <w:t xml:space="preserve">W razie stwierdzenia braku zapłaty na rzecz Podwykonawcy/Podwykonawców (mimo przedstawienia oświadczenia Podwykonawcy/Podwykonawców o braku zaległości w zapłacie) </w:t>
      </w:r>
      <w:r>
        <w:br/>
      </w:r>
      <w:r w:rsidRPr="00E86DF9">
        <w:t xml:space="preserve">z powodu sporu pomiędzy Wykonawcą, a Podwykonawcą (dalszymi Podwykonawcami) </w:t>
      </w:r>
      <w:r>
        <w:br/>
      </w:r>
      <w:r w:rsidRPr="00E86DF9">
        <w:t xml:space="preserve">i wystąpienia przez Podwykonawcę z żądaniem zapłaty przez Zamawiającego, Zamawiający zachowuje uprawnienie do wstrzymania zapłaty wynagrodzenia Wykonawcy do wysokości niezapłaconej kwoty Podwykonawcy i do czasu rozstrzygnięcia sporu pomiędzy Podwykonawcą/Podwykonawcami i Wykonawcą (przy czym za rozstrzygnięcie strony uznają zapłatę, prawomocny wyrok sądu/sądu polubownego, zawarcie ugody). </w:t>
      </w:r>
    </w:p>
    <w:p w:rsidR="006B082F" w:rsidRDefault="006B082F" w:rsidP="006B082F">
      <w:pPr>
        <w:pStyle w:val="Default"/>
        <w:numPr>
          <w:ilvl w:val="0"/>
          <w:numId w:val="15"/>
        </w:numPr>
        <w:spacing w:after="51"/>
        <w:jc w:val="both"/>
      </w:pPr>
      <w:r w:rsidRPr="00E86DF9">
        <w:lastRenderedPageBreak/>
        <w:t>Zapłata Wynagrodzenia Wykonawcy</w:t>
      </w:r>
      <w:r>
        <w:t xml:space="preserve"> nastąpi przelewem w terminie do 30</w:t>
      </w:r>
      <w:r w:rsidRPr="00E86DF9">
        <w:t xml:space="preserve"> dni kalendarzowych od daty doręczenia Zamawiającemu, prawidłowo wystawionej przez Wykonawcę faktury, na rachunek bank</w:t>
      </w:r>
      <w:r>
        <w:t>owy Wykonawcy o którym mowa w§ 5</w:t>
      </w:r>
      <w:r w:rsidRPr="00E86DF9">
        <w:t xml:space="preserve"> ust. 8. </w:t>
      </w:r>
    </w:p>
    <w:p w:rsidR="006B082F" w:rsidRPr="00E86DF9" w:rsidRDefault="006B082F" w:rsidP="006B082F">
      <w:pPr>
        <w:pStyle w:val="Default"/>
        <w:numPr>
          <w:ilvl w:val="0"/>
          <w:numId w:val="15"/>
        </w:numPr>
        <w:spacing w:after="51"/>
        <w:jc w:val="both"/>
      </w:pPr>
      <w:r w:rsidRPr="00E86DF9">
        <w:t>Strony ustalają, że dniem spełnienia świadczenia przez Zamawiającego jest data przyjęcia przez bank Zamawi</w:t>
      </w:r>
      <w:r>
        <w:t>ającego polecenia przelewu dla</w:t>
      </w:r>
      <w:r w:rsidRPr="00E86DF9">
        <w:t xml:space="preserve"> Wykonawcy i obciążenie rachunku bankowego Zamawiającego. </w:t>
      </w:r>
    </w:p>
    <w:p w:rsidR="006B082F" w:rsidRPr="00E86DF9" w:rsidRDefault="006B082F" w:rsidP="006B082F">
      <w:pPr>
        <w:pStyle w:val="Default"/>
        <w:jc w:val="both"/>
      </w:pPr>
    </w:p>
    <w:p w:rsidR="006B082F" w:rsidRDefault="006B082F" w:rsidP="006B082F">
      <w:pPr>
        <w:pStyle w:val="Default"/>
        <w:jc w:val="center"/>
        <w:rPr>
          <w:b/>
          <w:bCs/>
        </w:rPr>
      </w:pPr>
      <w:r>
        <w:rPr>
          <w:b/>
          <w:bCs/>
        </w:rPr>
        <w:t>§10</w:t>
      </w:r>
      <w:r w:rsidRPr="00E86DF9">
        <w:rPr>
          <w:b/>
          <w:bCs/>
        </w:rPr>
        <w:t xml:space="preserve"> KARY UMOWNE</w:t>
      </w:r>
    </w:p>
    <w:p w:rsidR="006B082F" w:rsidRPr="00E86DF9" w:rsidRDefault="006B082F" w:rsidP="006B082F">
      <w:pPr>
        <w:pStyle w:val="Default"/>
        <w:jc w:val="both"/>
      </w:pPr>
    </w:p>
    <w:p w:rsidR="006B082F" w:rsidRDefault="006B082F" w:rsidP="006B082F">
      <w:pPr>
        <w:pStyle w:val="Default"/>
        <w:numPr>
          <w:ilvl w:val="0"/>
          <w:numId w:val="16"/>
        </w:numPr>
        <w:spacing w:after="52"/>
        <w:jc w:val="both"/>
      </w:pPr>
      <w:r w:rsidRPr="00E86DF9">
        <w:t xml:space="preserve">W razie niewykonania lub </w:t>
      </w:r>
      <w:r>
        <w:t>nienależytego wykonania Umowy,</w:t>
      </w:r>
      <w:r w:rsidRPr="00E86DF9">
        <w:t xml:space="preserve"> Wykonawca zobowiązuje się zapłacić Zamawiającemu kary umowne</w:t>
      </w:r>
      <w:r>
        <w:t xml:space="preserve"> w wysokości</w:t>
      </w:r>
      <w:r w:rsidRPr="00E86DF9">
        <w:t xml:space="preserve">: </w:t>
      </w:r>
    </w:p>
    <w:p w:rsidR="006B082F" w:rsidRDefault="006B082F" w:rsidP="006B082F">
      <w:pPr>
        <w:pStyle w:val="Default"/>
        <w:numPr>
          <w:ilvl w:val="1"/>
          <w:numId w:val="16"/>
        </w:numPr>
        <w:spacing w:after="52"/>
        <w:jc w:val="both"/>
      </w:pPr>
      <w:r w:rsidRPr="00E86DF9">
        <w:t xml:space="preserve">15% Wynagrodzenia ryczałtowego netto, gdy Zamawiający odstąpi od Umowy </w:t>
      </w:r>
      <w:r>
        <w:br/>
      </w:r>
      <w:r w:rsidRPr="00E86DF9">
        <w:t xml:space="preserve">z przyczyn, za które odpowiada Wykonawca; </w:t>
      </w:r>
    </w:p>
    <w:p w:rsidR="006B082F" w:rsidRDefault="006B082F" w:rsidP="006B082F">
      <w:pPr>
        <w:pStyle w:val="Default"/>
        <w:numPr>
          <w:ilvl w:val="1"/>
          <w:numId w:val="16"/>
        </w:numPr>
        <w:spacing w:after="52"/>
        <w:jc w:val="both"/>
      </w:pPr>
      <w:r w:rsidRPr="00E86DF9">
        <w:t xml:space="preserve">15% Wynagrodzenia ryczałtowego netto, gdy Wykonawca odstąpi od Umowy </w:t>
      </w:r>
      <w:r>
        <w:br/>
      </w:r>
      <w:r w:rsidRPr="00E86DF9">
        <w:t xml:space="preserve">z przyczyn za które sam odpowiada; </w:t>
      </w:r>
    </w:p>
    <w:p w:rsidR="006B082F" w:rsidRDefault="006B082F" w:rsidP="006B082F">
      <w:pPr>
        <w:pStyle w:val="Default"/>
        <w:numPr>
          <w:ilvl w:val="1"/>
          <w:numId w:val="16"/>
        </w:numPr>
        <w:spacing w:after="52"/>
        <w:jc w:val="both"/>
      </w:pPr>
      <w:r w:rsidRPr="00E86DF9">
        <w:t xml:space="preserve">0,05% Wynagrodzenia ryczałtowego netto za każdy rozpoczęty dzień opóźnienia Wykonawcy w stosunku do </w:t>
      </w:r>
      <w:r>
        <w:t>terminów ustalonych w umowie</w:t>
      </w:r>
      <w:r w:rsidRPr="00E86DF9">
        <w:t xml:space="preserve">; </w:t>
      </w:r>
    </w:p>
    <w:p w:rsidR="006B082F" w:rsidRDefault="006B082F" w:rsidP="006B082F">
      <w:pPr>
        <w:pStyle w:val="Default"/>
        <w:numPr>
          <w:ilvl w:val="0"/>
          <w:numId w:val="16"/>
        </w:numPr>
        <w:spacing w:after="52"/>
        <w:jc w:val="both"/>
      </w:pPr>
      <w:r w:rsidRPr="00E86DF9">
        <w:t xml:space="preserve">Zamawiający zobowiązuje się zapłacić Wykonawcy karę umowną w wysokości 15% Wynagrodzenia ryczałtowego netto w razie odstąpienia przez Wykonawcę od umowy z przyczyn za które odpowiada Zamawiający. </w:t>
      </w:r>
    </w:p>
    <w:p w:rsidR="006B082F" w:rsidRDefault="006B082F" w:rsidP="006B082F">
      <w:pPr>
        <w:pStyle w:val="Default"/>
        <w:numPr>
          <w:ilvl w:val="0"/>
          <w:numId w:val="16"/>
        </w:numPr>
        <w:spacing w:after="52"/>
        <w:jc w:val="both"/>
      </w:pPr>
      <w:r w:rsidRPr="00E86DF9">
        <w:t>W razie nie wykonania lub nienależytego wykonania Umowy, Wykonawca zobowiązuje się zapłacić Zamawiającemu kary umowne</w:t>
      </w:r>
      <w:r>
        <w:t xml:space="preserve"> w wysokości</w:t>
      </w:r>
      <w:r w:rsidRPr="00E86DF9">
        <w:t xml:space="preserve">: </w:t>
      </w:r>
    </w:p>
    <w:p w:rsidR="006B082F" w:rsidRDefault="006B082F" w:rsidP="006B082F">
      <w:pPr>
        <w:pStyle w:val="Default"/>
        <w:numPr>
          <w:ilvl w:val="1"/>
          <w:numId w:val="16"/>
        </w:numPr>
        <w:spacing w:after="52"/>
        <w:jc w:val="both"/>
      </w:pPr>
      <w:r>
        <w:t>0,5</w:t>
      </w:r>
      <w:r w:rsidRPr="00E86DF9">
        <w:t xml:space="preserve">% Wynagrodzenia ryczałtowego netto za każdy rozpoczęty dzień opóźnienia w usunięciu przez Wykonawcę wad/usterek Przedmiotu umowy, </w:t>
      </w:r>
    </w:p>
    <w:p w:rsidR="006B082F" w:rsidRDefault="006B082F" w:rsidP="006B082F">
      <w:pPr>
        <w:pStyle w:val="Default"/>
        <w:numPr>
          <w:ilvl w:val="1"/>
          <w:numId w:val="16"/>
        </w:numPr>
        <w:spacing w:after="52"/>
        <w:jc w:val="both"/>
      </w:pPr>
      <w:r>
        <w:t>5% niezapłaconego</w:t>
      </w:r>
      <w:r w:rsidRPr="00E86DF9">
        <w:t xml:space="preserve"> przez Wykonawcę</w:t>
      </w:r>
      <w:r>
        <w:t xml:space="preserve"> wynagrodzenia należnego Podwykonawcą lub dalszym Podwykonawcą</w:t>
      </w:r>
      <w:r w:rsidRPr="00E86DF9">
        <w:t xml:space="preserve">, za każdy przypadek braku lub nieterminowej zapłaty; </w:t>
      </w:r>
    </w:p>
    <w:p w:rsidR="006B082F" w:rsidRDefault="006B082F" w:rsidP="006B082F">
      <w:pPr>
        <w:pStyle w:val="Default"/>
        <w:numPr>
          <w:ilvl w:val="1"/>
          <w:numId w:val="16"/>
        </w:numPr>
        <w:spacing w:after="52"/>
        <w:jc w:val="both"/>
      </w:pPr>
      <w:r w:rsidRPr="00E86DF9">
        <w:t xml:space="preserve">1.000,00 zł za każdy dzień zwłoki w nie przedłożeniu projektu umowy </w:t>
      </w:r>
      <w:r>
        <w:br/>
      </w:r>
      <w:r w:rsidRPr="00E86DF9">
        <w:t xml:space="preserve">o podwykonawstwo lub projektu jej zmiany, </w:t>
      </w:r>
    </w:p>
    <w:p w:rsidR="006B082F" w:rsidRDefault="006B082F" w:rsidP="006B082F">
      <w:pPr>
        <w:pStyle w:val="Default"/>
        <w:numPr>
          <w:ilvl w:val="1"/>
          <w:numId w:val="16"/>
        </w:numPr>
        <w:spacing w:after="52"/>
        <w:jc w:val="both"/>
      </w:pPr>
      <w:r w:rsidRPr="00E86DF9">
        <w:t xml:space="preserve">1.000,00 zł za każdy dzień zwłoki w nie przedłożeniu poświadczonej za zgodność z oryginałem kopii zawartej umowy o podwykonawstwo lub jej zmiany, </w:t>
      </w:r>
    </w:p>
    <w:p w:rsidR="006B082F" w:rsidRDefault="006B082F" w:rsidP="006B082F">
      <w:pPr>
        <w:pStyle w:val="Default"/>
        <w:numPr>
          <w:ilvl w:val="1"/>
          <w:numId w:val="16"/>
        </w:numPr>
        <w:spacing w:after="52"/>
        <w:jc w:val="both"/>
      </w:pPr>
      <w:r w:rsidRPr="00E86DF9">
        <w:t xml:space="preserve">10% wartości wynagrodzenia umowy o podwykonawstwo za każdy przypadek braku doprowadzenia do zmiany umowy o podwykonawstwo w zakresie terminu zapłaty, </w:t>
      </w:r>
    </w:p>
    <w:p w:rsidR="006B082F" w:rsidRDefault="006B082F" w:rsidP="006B082F">
      <w:pPr>
        <w:pStyle w:val="Default"/>
        <w:numPr>
          <w:ilvl w:val="1"/>
          <w:numId w:val="16"/>
        </w:numPr>
        <w:spacing w:after="52"/>
        <w:jc w:val="both"/>
      </w:pPr>
      <w:r w:rsidRPr="00E86DF9">
        <w:t xml:space="preserve">2.000,00 zł za każde naruszenie postanowień umowy tj. w razie niewykonania lub nieprawidłowego wykonania przez Wykonawcę któregokolwiek z obowiązków wynikających z umowy. </w:t>
      </w:r>
    </w:p>
    <w:p w:rsidR="006B082F" w:rsidRPr="00E86DF9" w:rsidRDefault="006B082F" w:rsidP="006B082F">
      <w:pPr>
        <w:pStyle w:val="Default"/>
        <w:spacing w:after="52"/>
        <w:jc w:val="both"/>
      </w:pPr>
    </w:p>
    <w:p w:rsidR="006B082F" w:rsidRDefault="006B082F" w:rsidP="006B082F">
      <w:pPr>
        <w:pStyle w:val="Default"/>
        <w:numPr>
          <w:ilvl w:val="0"/>
          <w:numId w:val="16"/>
        </w:numPr>
        <w:spacing w:after="52"/>
        <w:jc w:val="both"/>
      </w:pPr>
      <w:r w:rsidRPr="00E86DF9">
        <w:t xml:space="preserve">W sytuacji, gdy wysokość szkody poniesionej przez Strony będzie przewyższać wysokość zastrzeżonej kary umownej, Strony będą uprawnione do dochodzenia odszkodowania uzupełniającego na zasadach ogólnych Kodeksu cywilnego. </w:t>
      </w:r>
    </w:p>
    <w:p w:rsidR="006B082F" w:rsidRPr="00F85403" w:rsidRDefault="006B082F" w:rsidP="006B082F">
      <w:pPr>
        <w:numPr>
          <w:ilvl w:val="0"/>
          <w:numId w:val="16"/>
        </w:numPr>
        <w:spacing w:after="0" w:line="289" w:lineRule="auto"/>
        <w:ind w:right="-2"/>
        <w:jc w:val="both"/>
        <w:rPr>
          <w:sz w:val="24"/>
        </w:rPr>
      </w:pPr>
      <w:r w:rsidRPr="00F85403">
        <w:rPr>
          <w:sz w:val="24"/>
        </w:rPr>
        <w:t xml:space="preserve">Wykonawca zobowiązuje się zapłacić Zamawiającemu kary umowne za niedopełnienie wymogu zatrudniania przez Wykonawcę i Podwykonawcę przez cały okres od dnia wprowadzenia Wykonawcy lub Podwykonawcy na budowę do dnia odbioru końcowego robót, na podstawie umowy o pracę osób świadczących prace związane z wykonywaniem czynności niezbędnych do realizacji zamówienia, polegające na wykonywaniu robót budowlanych szczegółowo określonych </w:t>
      </w:r>
      <w:r w:rsidRPr="00F85403">
        <w:rPr>
          <w:sz w:val="24"/>
        </w:rPr>
        <w:br/>
        <w:t xml:space="preserve">w dokumentacji technicznej - w potrójnej wysokości minimalnego wynagrodzenia za pracę ustalonego na podstawie odrębnych przepisów obowiązujących w chwili stwierdzenia przez </w:t>
      </w:r>
      <w:r w:rsidRPr="00F85403">
        <w:rPr>
          <w:sz w:val="24"/>
        </w:rPr>
        <w:lastRenderedPageBreak/>
        <w:t>Zamawiającego niedopełnienia przez Wykonawcę wymogu zatrudnienia Pracowników - za każdą osobę.</w:t>
      </w:r>
    </w:p>
    <w:p w:rsidR="006B082F" w:rsidRDefault="006B082F" w:rsidP="006B082F">
      <w:pPr>
        <w:pStyle w:val="Default"/>
        <w:numPr>
          <w:ilvl w:val="0"/>
          <w:numId w:val="16"/>
        </w:numPr>
        <w:spacing w:after="52"/>
        <w:jc w:val="both"/>
      </w:pPr>
      <w:r w:rsidRPr="00E86DF9">
        <w:t xml:space="preserve">Zamawiający ma prawo potrącać kary umowne, o których mowa w niniejszym paragrafie </w:t>
      </w:r>
      <w:r>
        <w:br/>
      </w:r>
      <w:r w:rsidRPr="00E86DF9">
        <w:t>z wymagalnego Wynagrodzenia Wykonawcy, na co ten ostatni oświadcza, że wyraża zgodę.</w:t>
      </w:r>
    </w:p>
    <w:p w:rsidR="006B082F" w:rsidRDefault="006B082F" w:rsidP="006B082F">
      <w:pPr>
        <w:pStyle w:val="Default"/>
        <w:numPr>
          <w:ilvl w:val="0"/>
          <w:numId w:val="16"/>
        </w:numPr>
        <w:spacing w:after="52"/>
        <w:jc w:val="both"/>
      </w:pPr>
      <w:r w:rsidRPr="00E86DF9">
        <w:t xml:space="preserve"> W przypadku wystąpienia po stronie Wykonawcy zwłoki powodującej przekroczenie terminów realizacji Przedmiotu umowy zawartych w Harmonogramie rzeczowo – finansowym lub odrębnych postanowieniach umowy o okres dłuższy niż 7 dni roboczych, Zamawiający może odstąpić od Umowy z winy Wykonawcy. </w:t>
      </w:r>
    </w:p>
    <w:p w:rsidR="006B082F" w:rsidRDefault="006B082F" w:rsidP="006B082F">
      <w:pPr>
        <w:pStyle w:val="Default"/>
        <w:numPr>
          <w:ilvl w:val="0"/>
          <w:numId w:val="16"/>
        </w:numPr>
        <w:spacing w:after="52"/>
        <w:jc w:val="both"/>
      </w:pPr>
      <w:r w:rsidRPr="00E86DF9">
        <w:t>W przypadku gdy Wykonawca mimo zastrzeżeń Zamawiającego dokonanych na piśmie wykonuje Roboty budowlane w sposób wadliwy albo niezgodnie z Dokumentacją Projektową, Zamawiający może wezwać go do zmiany sposobu wykonywania Robót budowlanych i wyznaczyć mu w tym celu 7 dniowy termin. Po bezskutecznym upływie powyższego terminu, Zamawiający może odstąpić od Umowy z winy Wykonawcy w zakresie Robót budowlanych jesz</w:t>
      </w:r>
      <w:r>
        <w:t xml:space="preserve">cze nie wykonanych i powierzyć </w:t>
      </w:r>
      <w:r w:rsidRPr="00E86DF9">
        <w:t xml:space="preserve">poprawienie wad lub dalsze wykonanie Robót budowlanych podmiotowi lub osobie trzeciej, na koszt i ryzyko Wykonawcy. </w:t>
      </w:r>
    </w:p>
    <w:p w:rsidR="006B082F" w:rsidRDefault="006B082F" w:rsidP="006B082F">
      <w:pPr>
        <w:pStyle w:val="Default"/>
        <w:numPr>
          <w:ilvl w:val="0"/>
          <w:numId w:val="16"/>
        </w:numPr>
        <w:spacing w:after="52"/>
        <w:jc w:val="both"/>
      </w:pPr>
      <w:r w:rsidRPr="00E86DF9">
        <w:t xml:space="preserve">W przypadku odstąpienia od Umowy przez jedną ze Stron po rozpoczęciu wykonywania Robót budowlanych, Strona odstępująca zobowiązana jest wyznaczyć termin odbioru wykonanych Robót budowlanych nie krótszy niż 7 dni i nie dłuższy niż 14 dni </w:t>
      </w:r>
      <w:r>
        <w:t>od daty odstąpienia od umowy</w:t>
      </w:r>
      <w:r w:rsidRPr="00E86DF9">
        <w:t>. Termin ten jest wiążący dla drugiej Strony. W przypadku nie przystąpienia drugiej Strony do odbioru wykonanych Robót budowlanych, protokół zdawczo – odbiorczy zostanie podpisany jednostronnie przez Stronę wzywającą do ich odbioru. W protokole tym należy w szczególności wskazać zakres wykonanych Robót budowlanych i zakres Robót rozpoczętych zgodnie z obowiązującym Harmonogramem</w:t>
      </w:r>
      <w:r>
        <w:t xml:space="preserve"> rzeczowo-finansowym</w:t>
      </w:r>
      <w:r w:rsidRPr="00E86DF9">
        <w:t xml:space="preserve">. </w:t>
      </w:r>
    </w:p>
    <w:p w:rsidR="006B082F" w:rsidRPr="00E86DF9" w:rsidRDefault="006B082F" w:rsidP="006B082F">
      <w:pPr>
        <w:pStyle w:val="Default"/>
        <w:numPr>
          <w:ilvl w:val="0"/>
          <w:numId w:val="16"/>
        </w:numPr>
        <w:spacing w:after="52"/>
        <w:jc w:val="both"/>
      </w:pPr>
      <w:r w:rsidRPr="00E86DF9">
        <w:t xml:space="preserve">Za prace wykonane do dnia odstąpienia od umowy Wykonawcy przysługuje wynagrodzenie obliczone na podstawie Kosztorysu ofertowego załączonego do Oferty Generalnego Wykonawcy </w:t>
      </w:r>
      <w:r>
        <w:br/>
      </w:r>
      <w:r w:rsidRPr="00E86DF9">
        <w:t xml:space="preserve">w stosunku, w jakim prace te pozostają do prac wskazanych w Harmonogramie rzeczowo - finansowym. </w:t>
      </w:r>
    </w:p>
    <w:p w:rsidR="006B082F" w:rsidRPr="00E86DF9" w:rsidRDefault="006B082F" w:rsidP="006B082F">
      <w:pPr>
        <w:pStyle w:val="Default"/>
        <w:jc w:val="both"/>
      </w:pPr>
    </w:p>
    <w:p w:rsidR="006B082F" w:rsidRDefault="006B082F" w:rsidP="006B082F">
      <w:pPr>
        <w:pStyle w:val="Default"/>
        <w:jc w:val="center"/>
        <w:rPr>
          <w:b/>
          <w:bCs/>
        </w:rPr>
      </w:pPr>
      <w:r>
        <w:rPr>
          <w:b/>
          <w:bCs/>
        </w:rPr>
        <w:t>§11</w:t>
      </w:r>
      <w:r w:rsidRPr="00E86DF9">
        <w:rPr>
          <w:b/>
          <w:bCs/>
        </w:rPr>
        <w:t xml:space="preserve"> WARUNKI GWARANCI I RĘKOJMI</w:t>
      </w:r>
    </w:p>
    <w:p w:rsidR="006B082F" w:rsidRPr="00E86DF9" w:rsidRDefault="006B082F" w:rsidP="006B082F">
      <w:pPr>
        <w:pStyle w:val="Default"/>
        <w:jc w:val="both"/>
      </w:pPr>
    </w:p>
    <w:p w:rsidR="006B082F" w:rsidRDefault="006B082F" w:rsidP="006B082F">
      <w:pPr>
        <w:pStyle w:val="Default"/>
        <w:numPr>
          <w:ilvl w:val="0"/>
          <w:numId w:val="17"/>
        </w:numPr>
        <w:spacing w:after="51"/>
        <w:jc w:val="both"/>
      </w:pPr>
      <w:r w:rsidRPr="00E86DF9">
        <w:t>Na Przedmiot umowy tj. na wykonane Roboty budowlane wraz ze wszystkimi zamontowanymi urządzeniami Wykonawca udziela .... miesięcznej gwarancji. Jeżeli gwarancja producenta będzie dłuższa niż ….. miesięcy, Wykonawca przekaże dokumenty gwarancyjne producenta również na okres dłuższy, niezależnie od pozostałych dokumentów gwarancyjnych wystawionych przez poszczególnych producentów.</w:t>
      </w:r>
    </w:p>
    <w:p w:rsidR="006B082F" w:rsidRDefault="006B082F" w:rsidP="006B082F">
      <w:pPr>
        <w:pStyle w:val="Default"/>
        <w:numPr>
          <w:ilvl w:val="0"/>
          <w:numId w:val="17"/>
        </w:numPr>
        <w:spacing w:after="51"/>
        <w:jc w:val="both"/>
      </w:pPr>
      <w:r w:rsidRPr="00E86DF9">
        <w:t xml:space="preserve"> Bieg terminu/terminów gwarancji wskazanych w ust. 1 rozpoczyna się w dniu następnym, po odbiorze końcowym Przedmiotu umowy. </w:t>
      </w:r>
    </w:p>
    <w:p w:rsidR="006B082F" w:rsidRDefault="006B082F" w:rsidP="006B082F">
      <w:pPr>
        <w:pStyle w:val="Default"/>
        <w:numPr>
          <w:ilvl w:val="0"/>
          <w:numId w:val="17"/>
        </w:numPr>
        <w:spacing w:after="51"/>
        <w:jc w:val="both"/>
      </w:pPr>
      <w:r w:rsidRPr="00E86DF9">
        <w:t xml:space="preserve">W okresie gwarancji Wykonawca będzie nieodpłatnie usuwał wszystkie awarie i usterki powstałe na skutek wad w wykonaniu Przedmiotu umowy, uniemożliwiające lub utrudniające korzystanie </w:t>
      </w:r>
      <w:r>
        <w:br/>
      </w:r>
      <w:r w:rsidRPr="00E86DF9">
        <w:t xml:space="preserve">z Przedmiotu umowy. </w:t>
      </w:r>
    </w:p>
    <w:p w:rsidR="006B082F" w:rsidRDefault="006B082F" w:rsidP="006B082F">
      <w:pPr>
        <w:pStyle w:val="Default"/>
        <w:numPr>
          <w:ilvl w:val="0"/>
          <w:numId w:val="17"/>
        </w:numPr>
        <w:spacing w:after="51"/>
        <w:jc w:val="both"/>
      </w:pPr>
      <w:r w:rsidRPr="00E86DF9">
        <w:t>Wskazane w ust. 3 awarie/usterki będą zgłaszane przez Zamawiaj</w:t>
      </w:r>
      <w:r>
        <w:t>ącego/Inspektora Nadzoru Inwest</w:t>
      </w:r>
      <w:r w:rsidRPr="00E86DF9">
        <w:t>o</w:t>
      </w:r>
      <w:r>
        <w:t>r</w:t>
      </w:r>
      <w:r w:rsidRPr="00E86DF9">
        <w:t xml:space="preserve">skiego za pośrednictwem poczty elektronicznej przekazanej do siedziby Wykonawcy lub na adres poczty elektronicznej wskazanej przez Wykonawcę przy odbiorze końcowym Przedmiotu umowy. Zgłoszenie zawierać będzie lokalizację (adres/współrzędne), numer zgłoszenia, dane osoby zgłaszającej, datę i godzinę sporządzenia zgłoszenia, zwięzły opis awarii/usterki/wady, o ile to możliwe. </w:t>
      </w:r>
    </w:p>
    <w:p w:rsidR="006B082F" w:rsidRDefault="006B082F" w:rsidP="006B082F">
      <w:pPr>
        <w:pStyle w:val="Default"/>
        <w:numPr>
          <w:ilvl w:val="0"/>
          <w:numId w:val="17"/>
        </w:numPr>
        <w:spacing w:after="51"/>
        <w:jc w:val="both"/>
      </w:pPr>
      <w:r w:rsidRPr="00E86DF9">
        <w:t xml:space="preserve">Wykonawca rozpocznie usuwanie zgłoszonych wad/awarii/usterek w terminie (czas reakcji) 2 Dni Roboczych od zgłoszenia, przy czym przez rozpoczęcie usuwania wad/awarii/usterki rozumie się przybycie na miejsce stwierdzenia wady/awarii/usterki specjalisty lub zespołu specjalistów Wykonawcy. </w:t>
      </w:r>
    </w:p>
    <w:p w:rsidR="006B082F" w:rsidRDefault="006B082F" w:rsidP="006B082F">
      <w:pPr>
        <w:pStyle w:val="Default"/>
        <w:numPr>
          <w:ilvl w:val="0"/>
          <w:numId w:val="17"/>
        </w:numPr>
        <w:spacing w:after="51"/>
        <w:jc w:val="both"/>
      </w:pPr>
      <w:r w:rsidRPr="00E86DF9">
        <w:lastRenderedPageBreak/>
        <w:t xml:space="preserve">Wykonawca zobowiązuje się usunąć wady i powstałe w jej wyniku awarie/usterki niezwłocznie, </w:t>
      </w:r>
      <w:r>
        <w:br/>
      </w:r>
      <w:r w:rsidRPr="00E86DF9">
        <w:t>w terminie technicznie uzasadnionym, uzgodnionym z Zama</w:t>
      </w:r>
      <w:r>
        <w:t>wiającym, nie dłuższym, niż 14 d</w:t>
      </w:r>
      <w:r w:rsidRPr="00E86DF9">
        <w:t xml:space="preserve">ni roboczych i zastosować na czas usuwania wady rozwiązania tymczasowe. </w:t>
      </w:r>
    </w:p>
    <w:p w:rsidR="006B082F" w:rsidRDefault="006B082F" w:rsidP="006B082F">
      <w:pPr>
        <w:pStyle w:val="Default"/>
        <w:numPr>
          <w:ilvl w:val="0"/>
          <w:numId w:val="17"/>
        </w:numPr>
        <w:spacing w:after="51"/>
        <w:jc w:val="both"/>
      </w:pPr>
      <w:r w:rsidRPr="00E86DF9">
        <w:t xml:space="preserve">Jeżeli w ramach gwarancji Wykonawca dokonał usunięcia wad istotnych, termin gwarancji biegnie na nowo od chwili usunięcia wady. W innych wypadkach termin gwarancji ulega przedłużeniu </w:t>
      </w:r>
      <w:r>
        <w:br/>
      </w:r>
      <w:r w:rsidRPr="00E86DF9">
        <w:t xml:space="preserve">o czas, w którym wada była usuwana. </w:t>
      </w:r>
    </w:p>
    <w:p w:rsidR="006B082F" w:rsidRDefault="006B082F" w:rsidP="006B082F">
      <w:pPr>
        <w:pStyle w:val="Default"/>
        <w:numPr>
          <w:ilvl w:val="0"/>
          <w:numId w:val="17"/>
        </w:numPr>
        <w:spacing w:after="51"/>
        <w:jc w:val="both"/>
      </w:pPr>
      <w:r w:rsidRPr="00E86DF9">
        <w:t xml:space="preserve">Wykonawca udziela gwarancji i rękojmi również na Roboty budowlane wykonywane przez Podwykonawcę/Podwykonawców. </w:t>
      </w:r>
    </w:p>
    <w:p w:rsidR="006B082F" w:rsidRDefault="006B082F" w:rsidP="006B082F">
      <w:pPr>
        <w:pStyle w:val="Default"/>
        <w:numPr>
          <w:ilvl w:val="0"/>
          <w:numId w:val="17"/>
        </w:numPr>
        <w:spacing w:after="51"/>
        <w:jc w:val="both"/>
      </w:pPr>
      <w:r w:rsidRPr="00E86DF9">
        <w:t>Strony umowy potwierdzają, iż odpowiedzialność Wykonawcy z tytułu rękojmi za</w:t>
      </w:r>
      <w:r>
        <w:t xml:space="preserve"> wady Przedmiotu umowy wynosi ……..</w:t>
      </w:r>
      <w:r w:rsidRPr="00E86DF9">
        <w:t xml:space="preserve"> miesięcy począwszy od dnia podpisania protokołu odbioru końcowego Przedmiotu umowy przez Zamawiającego. </w:t>
      </w:r>
    </w:p>
    <w:p w:rsidR="006B082F" w:rsidRDefault="006B082F" w:rsidP="006B082F">
      <w:pPr>
        <w:pStyle w:val="Default"/>
        <w:numPr>
          <w:ilvl w:val="0"/>
          <w:numId w:val="17"/>
        </w:numPr>
        <w:spacing w:after="51"/>
        <w:jc w:val="both"/>
      </w:pPr>
      <w:r w:rsidRPr="00E86DF9">
        <w:t>Jeżeli w okresie gwarancji lub rękojmi, zostanie wykryta wada, wówczas Wykonawca powinien niezwł</w:t>
      </w:r>
      <w:r>
        <w:t>ocznie ją usunąć w terminie 14 d</w:t>
      </w:r>
      <w:r w:rsidRPr="00E86DF9">
        <w:t xml:space="preserve">ni roboczych oraz powinien naprawić wszelką wynikającą </w:t>
      </w:r>
      <w:r>
        <w:br/>
      </w:r>
      <w:r w:rsidRPr="00E86DF9">
        <w:t xml:space="preserve">z niej faktycznie poniesioną przez Zamawiającego szkodę. Szkoda zostaje ustalona w granicach rzeczywistej wartości bez utraconych korzyści. </w:t>
      </w:r>
    </w:p>
    <w:p w:rsidR="006B082F" w:rsidRDefault="006B082F" w:rsidP="006B082F">
      <w:pPr>
        <w:pStyle w:val="Default"/>
        <w:numPr>
          <w:ilvl w:val="0"/>
          <w:numId w:val="17"/>
        </w:numPr>
        <w:spacing w:after="51"/>
        <w:jc w:val="both"/>
      </w:pPr>
      <w:r w:rsidRPr="00E86DF9">
        <w:t xml:space="preserve">W razie wykrycia wady w jakimkolwiek elemencie Przedmiotu umowy, Zamawiający powinien zawiadomić o tym Wykonawcę (stwierdzając rodzaj wady) w sposób analogiczny do zawiadomienia o wadzie przy gwarancji jakości. </w:t>
      </w:r>
    </w:p>
    <w:p w:rsidR="006B082F" w:rsidRPr="00E86DF9" w:rsidRDefault="006B082F" w:rsidP="006B082F">
      <w:pPr>
        <w:pStyle w:val="Default"/>
        <w:numPr>
          <w:ilvl w:val="0"/>
          <w:numId w:val="17"/>
        </w:numPr>
        <w:spacing w:after="51"/>
        <w:jc w:val="both"/>
      </w:pPr>
      <w:r w:rsidRPr="00E86DF9">
        <w:t>Wykonawca powinien usunąć wadę, o której mowa w ust. 10 o</w:t>
      </w:r>
      <w:r>
        <w:t>raz wyrządzoną szkodę w ciągu 7</w:t>
      </w:r>
      <w:r w:rsidRPr="00E86DF9">
        <w:t xml:space="preserve"> Dni roboczych od chwili otrzymania zawiadomienia o wadzie. 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 Zamawiającemu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Zamawiającemu w całości przez Wykonawcę w terminie </w:t>
      </w:r>
      <w:r>
        <w:t>…</w:t>
      </w:r>
      <w:r w:rsidRPr="00E86DF9">
        <w:t xml:space="preserve">… Dni roboczych od dnia otrzymania żądania Zamawiającego w tej kwestii. Każdorazowe żądanie naprawienia szkody musi zawierać uzasadnienie co do poniesionej szkody i jej wysokość. </w:t>
      </w:r>
    </w:p>
    <w:p w:rsidR="006B082F" w:rsidRDefault="006B082F" w:rsidP="006B082F">
      <w:pPr>
        <w:pStyle w:val="Default"/>
        <w:jc w:val="both"/>
      </w:pPr>
    </w:p>
    <w:p w:rsidR="006B082F" w:rsidRPr="002D178D" w:rsidRDefault="006B082F" w:rsidP="006B082F">
      <w:pPr>
        <w:pStyle w:val="Default"/>
        <w:jc w:val="center"/>
        <w:rPr>
          <w:color w:val="auto"/>
        </w:rPr>
      </w:pPr>
      <w:r w:rsidRPr="002D178D">
        <w:rPr>
          <w:b/>
          <w:bCs/>
          <w:color w:val="auto"/>
        </w:rPr>
        <w:t>§12 ZATRUDNIANIE PRACOWNIKÓW</w:t>
      </w:r>
    </w:p>
    <w:p w:rsidR="006B082F" w:rsidRPr="002D178D" w:rsidRDefault="006B082F" w:rsidP="006B082F">
      <w:pPr>
        <w:pStyle w:val="Default"/>
        <w:jc w:val="center"/>
        <w:rPr>
          <w:b/>
          <w:bCs/>
          <w:color w:val="auto"/>
        </w:rPr>
      </w:pPr>
    </w:p>
    <w:p w:rsidR="006B082F" w:rsidRPr="002D178D" w:rsidRDefault="006B082F" w:rsidP="006B082F">
      <w:pPr>
        <w:numPr>
          <w:ilvl w:val="0"/>
          <w:numId w:val="34"/>
        </w:numPr>
        <w:spacing w:after="0"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Zamawiający wymaga, aby Wykonawca lub Podwykonawca, przez cały okres od dnia wprowadzenia Wykonawcy lub Podwykonawcy na budowę do dnia odbioru końcowego robót, zatrudniał na podstawie umowy o pracę osoby świadczące prace związane z wykonywaniem następujących czynności w zakresie realizacji zamówienia: </w:t>
      </w:r>
      <w:r w:rsidRPr="002D178D">
        <w:rPr>
          <w:rFonts w:eastAsia="Times New Roman" w:cstheme="minorHAnsi"/>
          <w:sz w:val="24"/>
          <w:szCs w:val="24"/>
          <w:lang w:eastAsia="pl-PL"/>
        </w:rPr>
        <w:t>mechaniczne roboty ziemne (dot. operatorów sprzętu budowlanego, kierowców) oraz roboty montażowe kanalizacji sanitarnej (dot. brygadzistów montażu).</w:t>
      </w:r>
    </w:p>
    <w:p w:rsidR="006B082F" w:rsidRPr="002D178D" w:rsidRDefault="006B082F" w:rsidP="006B082F">
      <w:pPr>
        <w:numPr>
          <w:ilvl w:val="0"/>
          <w:numId w:val="34"/>
        </w:numPr>
        <w:spacing w:after="4"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W terminie 7 dni od dnia podpisania umowy Wykonawca przedłoży Zamawiającemu oświadczenie o liczbie osób zatrudnionych przy realizacji zamówienia na podstawie umowy </w:t>
      </w:r>
      <w:r>
        <w:rPr>
          <w:rFonts w:eastAsia="Cambria" w:cstheme="minorHAnsi"/>
          <w:sz w:val="24"/>
          <w:szCs w:val="24"/>
          <w:lang w:eastAsia="pl-PL"/>
        </w:rPr>
        <w:br/>
      </w:r>
      <w:r w:rsidRPr="002D178D">
        <w:rPr>
          <w:rFonts w:eastAsia="Cambria" w:cstheme="minorHAnsi"/>
          <w:sz w:val="24"/>
          <w:szCs w:val="24"/>
          <w:lang w:eastAsia="pl-PL"/>
        </w:rPr>
        <w:t>o pracę wraz ze wskazaniem czynności jakie będą oni wykonywać.</w:t>
      </w:r>
    </w:p>
    <w:p w:rsidR="006B082F" w:rsidRPr="002D178D" w:rsidRDefault="006B082F" w:rsidP="006B082F">
      <w:pPr>
        <w:spacing w:after="4"/>
        <w:ind w:right="267" w:firstLine="708"/>
        <w:jc w:val="both"/>
        <w:rPr>
          <w:rFonts w:eastAsia="Cambria" w:cstheme="minorHAnsi"/>
          <w:sz w:val="24"/>
          <w:szCs w:val="24"/>
          <w:lang w:eastAsia="pl-PL"/>
        </w:rPr>
      </w:pPr>
      <w:r w:rsidRPr="002D178D">
        <w:rPr>
          <w:rFonts w:eastAsia="Cambria" w:cstheme="minorHAnsi"/>
          <w:sz w:val="24"/>
          <w:szCs w:val="24"/>
          <w:lang w:eastAsia="pl-PL"/>
        </w:rPr>
        <w:t>Oświadczenie stanowić będzie załącznik do umowy.</w:t>
      </w:r>
    </w:p>
    <w:p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terminie 7 dni od dnia podpisania umowy z Podwykonawcą Wykonawca przedłoży Zamawiającemu oświadczenie o liczbie osób zatrudnionych przy realizacji zamówienia na podstawie umowy o pracę z Podwykonawcą wraz ze wskazaniem czynności jakie będą oni wykonywać. Oświadczenie stanowić będzie załącznik do umowy.</w:t>
      </w:r>
    </w:p>
    <w:p w:rsidR="006B082F" w:rsidRPr="002D178D" w:rsidRDefault="006B082F" w:rsidP="006B082F">
      <w:pPr>
        <w:numPr>
          <w:ilvl w:val="0"/>
          <w:numId w:val="34"/>
        </w:numPr>
        <w:spacing w:after="115"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 xml:space="preserve">Każdorazowo na żądanie i w terminie wskazanym przez Zamawiającego Wykonawca zobowiązuje się przedłożyć zanonimizowane, potwierdzone za zgodność kopie umów o pracę zawartych przez </w:t>
      </w:r>
      <w:r w:rsidRPr="002D178D">
        <w:rPr>
          <w:rFonts w:eastAsia="Cambria" w:cstheme="minorHAnsi"/>
          <w:sz w:val="24"/>
          <w:szCs w:val="24"/>
          <w:lang w:eastAsia="pl-PL"/>
        </w:rPr>
        <w:lastRenderedPageBreak/>
        <w:t>Wykonawcę lub Podwykonawcę z Pracownikami wykonującymi roboty budowlane objęte niniejszą umową wraz z oświadczeniem Wykonawcy lub Podwykonawcy, że osoby te wykonują roboty budowlane objęte niniejszą umową.</w:t>
      </w:r>
    </w:p>
    <w:p w:rsidR="006B082F" w:rsidRPr="002D178D" w:rsidRDefault="006B082F" w:rsidP="006B082F">
      <w:pPr>
        <w:numPr>
          <w:ilvl w:val="0"/>
          <w:numId w:val="34"/>
        </w:numPr>
        <w:spacing w:after="73" w:line="240"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Nieprzedłożenie przez Wykonawcę potwierdzonych za zgodność kopii umów w terminie wskazanym przez Zamawiającego będzie traktowane jako niewypełnienie obowiązku zatrudniania Pracowników, o których mowa w niniejszym paragrafie.</w:t>
      </w:r>
    </w:p>
    <w:p w:rsidR="006B082F" w:rsidRPr="002D178D" w:rsidRDefault="006B082F" w:rsidP="006B082F">
      <w:pPr>
        <w:numPr>
          <w:ilvl w:val="0"/>
          <w:numId w:val="34"/>
        </w:numPr>
        <w:spacing w:after="120" w:line="238"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Zamawiający ma prawo w każdym czasie dokonać kontroli osób wykonujących roboty budowlane na placu budowy.</w:t>
      </w:r>
    </w:p>
    <w:p w:rsidR="006B082F" w:rsidRPr="002D178D" w:rsidRDefault="006B082F" w:rsidP="006B082F">
      <w:pPr>
        <w:numPr>
          <w:ilvl w:val="0"/>
          <w:numId w:val="34"/>
        </w:numPr>
        <w:spacing w:after="120" w:line="239"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6B082F" w:rsidRPr="002D178D" w:rsidRDefault="006B082F" w:rsidP="006B082F">
      <w:pPr>
        <w:numPr>
          <w:ilvl w:val="0"/>
          <w:numId w:val="34"/>
        </w:numPr>
        <w:spacing w:after="148"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B082F" w:rsidRPr="002D178D" w:rsidRDefault="006B082F" w:rsidP="006B082F">
      <w:pPr>
        <w:numPr>
          <w:ilvl w:val="1"/>
          <w:numId w:val="34"/>
        </w:numPr>
        <w:spacing w:after="26" w:line="239" w:lineRule="auto"/>
        <w:ind w:left="709" w:right="267" w:hanging="272"/>
        <w:jc w:val="both"/>
        <w:rPr>
          <w:rFonts w:eastAsia="Cambria" w:cstheme="minorHAnsi"/>
          <w:sz w:val="24"/>
          <w:szCs w:val="24"/>
          <w:lang w:eastAsia="pl-PL"/>
        </w:rPr>
      </w:pPr>
      <w:r w:rsidRPr="002D178D">
        <w:rPr>
          <w:rFonts w:eastAsia="Cambria" w:cstheme="minorHAnsi"/>
          <w:b/>
          <w:sz w:val="24"/>
          <w:szCs w:val="24"/>
          <w:lang w:eastAsia="pl-PL"/>
        </w:rPr>
        <w:t>zaświadczenie właściwego oddziału ZUS,</w:t>
      </w:r>
      <w:r w:rsidRPr="002D178D">
        <w:rPr>
          <w:rFonts w:eastAsia="Cambria" w:cstheme="minorHAnsi"/>
          <w:sz w:val="24"/>
          <w:szCs w:val="24"/>
          <w:lang w:eastAsia="pl-PL"/>
        </w:rPr>
        <w:t xml:space="preserve"> potwierdzające opłacanie przez wykonawcę lub podwykonawcę składek na ubezpieczenia społeczne i zdrowotne z tytułu zatrudnienia na podstawie umów o pracę za ostatni okres rozliczeniowy;</w:t>
      </w:r>
    </w:p>
    <w:p w:rsidR="006B082F" w:rsidRPr="002D178D" w:rsidRDefault="006B082F" w:rsidP="006B082F">
      <w:pPr>
        <w:numPr>
          <w:ilvl w:val="1"/>
          <w:numId w:val="34"/>
        </w:numPr>
        <w:spacing w:after="327" w:line="237" w:lineRule="auto"/>
        <w:ind w:left="709" w:right="267" w:hanging="272"/>
        <w:jc w:val="both"/>
        <w:rPr>
          <w:rFonts w:eastAsia="Cambria" w:cstheme="minorHAnsi"/>
          <w:sz w:val="24"/>
          <w:szCs w:val="24"/>
          <w:lang w:eastAsia="pl-PL"/>
        </w:rPr>
      </w:pPr>
      <w:r w:rsidRPr="002D178D">
        <w:rPr>
          <w:rFonts w:eastAsia="Cambria" w:cstheme="minorHAnsi"/>
          <w:sz w:val="24"/>
          <w:szCs w:val="24"/>
          <w:lang w:eastAsia="pl-PL"/>
        </w:rPr>
        <w:t>poświadczoną za zgodność z oryginałem odpowiednio przez wykonawcę lub podwykonawcę</w:t>
      </w:r>
      <w:r w:rsidRPr="002D178D">
        <w:rPr>
          <w:rFonts w:eastAsia="Cambria" w:cstheme="minorHAnsi"/>
          <w:b/>
          <w:sz w:val="24"/>
          <w:szCs w:val="24"/>
          <w:lang w:eastAsia="pl-PL"/>
        </w:rPr>
        <w:t xml:space="preserve"> kopię dowodu potwierdzającego zgłoszenie pracownika przez pracodawcę do ubezpieczeń</w:t>
      </w:r>
      <w:r w:rsidRPr="002D178D">
        <w:rPr>
          <w:rFonts w:eastAsia="Cambria" w:cstheme="minorHAnsi"/>
          <w:sz w:val="24"/>
          <w:szCs w:val="24"/>
          <w:lang w:eastAsia="pl-PL"/>
        </w:rPr>
        <w:t xml:space="preserve">, zanonimizowaną w sposób zapewniający ochronę danych osobowych pracowników, zgodnie </w:t>
      </w:r>
      <w:r w:rsidRPr="002D178D">
        <w:rPr>
          <w:rFonts w:eastAsia="Cambria" w:cstheme="minorHAnsi"/>
          <w:sz w:val="24"/>
          <w:szCs w:val="24"/>
          <w:lang w:eastAsia="pl-PL"/>
        </w:rPr>
        <w:br/>
        <w:t xml:space="preserve">z przepisami ustawy z dnia 29 sierpnia 1997 r. </w:t>
      </w:r>
      <w:r w:rsidRPr="002D178D">
        <w:rPr>
          <w:rFonts w:eastAsia="Cambria" w:cstheme="minorHAnsi"/>
          <w:i/>
          <w:sz w:val="24"/>
          <w:szCs w:val="24"/>
          <w:lang w:eastAsia="pl-PL"/>
        </w:rPr>
        <w:t>o ochronie danych osobowych.</w:t>
      </w:r>
    </w:p>
    <w:p w:rsidR="006B082F" w:rsidRPr="00E86DF9" w:rsidRDefault="006B082F" w:rsidP="006B082F">
      <w:pPr>
        <w:pStyle w:val="Default"/>
        <w:jc w:val="both"/>
      </w:pPr>
    </w:p>
    <w:p w:rsidR="006B082F" w:rsidRDefault="006B082F" w:rsidP="006B082F">
      <w:pPr>
        <w:pStyle w:val="Default"/>
        <w:jc w:val="center"/>
        <w:rPr>
          <w:b/>
          <w:bCs/>
        </w:rPr>
      </w:pPr>
      <w:r>
        <w:rPr>
          <w:b/>
          <w:bCs/>
        </w:rPr>
        <w:t>§13</w:t>
      </w:r>
      <w:r w:rsidRPr="00E86DF9">
        <w:rPr>
          <w:b/>
          <w:bCs/>
        </w:rPr>
        <w:t xml:space="preserve"> ZMIANY UMOWY</w:t>
      </w:r>
    </w:p>
    <w:p w:rsidR="006B082F" w:rsidRPr="00E86DF9" w:rsidRDefault="006B082F" w:rsidP="006B082F">
      <w:pPr>
        <w:pStyle w:val="Default"/>
        <w:jc w:val="both"/>
      </w:pPr>
    </w:p>
    <w:p w:rsidR="006B082F" w:rsidRDefault="006B082F" w:rsidP="006B082F">
      <w:pPr>
        <w:pStyle w:val="Default"/>
        <w:numPr>
          <w:ilvl w:val="0"/>
          <w:numId w:val="18"/>
        </w:numPr>
        <w:spacing w:after="51"/>
        <w:jc w:val="both"/>
      </w:pPr>
      <w:r w:rsidRPr="00E86DF9">
        <w:t>Zakazuje się zmi</w:t>
      </w:r>
      <w:r>
        <w:t>an postanowień niniejszej</w:t>
      </w:r>
      <w:r w:rsidRPr="00E86DF9">
        <w:t xml:space="preserve"> umowy w stosunku do treści Oferty Wykonawcy, na podstawie której dokonano wyboru wykonawcy, chyba że zachodzą okol</w:t>
      </w:r>
      <w:r>
        <w:t xml:space="preserve">iczności wskazane w art. 144 </w:t>
      </w:r>
      <w:proofErr w:type="spellStart"/>
      <w:r>
        <w:t>Pzp</w:t>
      </w:r>
      <w:proofErr w:type="spellEnd"/>
      <w:r w:rsidRPr="00E86DF9">
        <w:t>.</w:t>
      </w:r>
    </w:p>
    <w:p w:rsidR="006B082F" w:rsidRDefault="006B082F" w:rsidP="006B082F">
      <w:pPr>
        <w:pStyle w:val="Default"/>
        <w:numPr>
          <w:ilvl w:val="0"/>
          <w:numId w:val="18"/>
        </w:numPr>
        <w:spacing w:after="51"/>
        <w:jc w:val="both"/>
      </w:pPr>
      <w:r w:rsidRPr="00E86DF9">
        <w:t xml:space="preserve"> Zamawiający przewiduje możliwość wprowadzenia zmian do umowy na następujących warunkach: </w:t>
      </w:r>
    </w:p>
    <w:p w:rsidR="006B082F" w:rsidRDefault="006B082F" w:rsidP="006B082F">
      <w:pPr>
        <w:pStyle w:val="Default"/>
        <w:numPr>
          <w:ilvl w:val="1"/>
          <w:numId w:val="18"/>
        </w:numPr>
        <w:spacing w:after="51"/>
        <w:jc w:val="both"/>
      </w:pPr>
      <w:r w:rsidRPr="00E86DF9">
        <w:t xml:space="preserve">w przypadku wystąpienia sytuacji trwale uniemożliwiającej wykonywanie umowy przez </w:t>
      </w:r>
      <w:r>
        <w:br/>
      </w:r>
      <w:r w:rsidRPr="00E86DF9">
        <w:t xml:space="preserve">Wykonawcę za pomocą osób wskazanych w jego ofercie - nastąpić może zmiana polegająca na zastąpieniu osób wskazanych w ofercie innymi osobami o takich samych kwalifikacjach </w:t>
      </w:r>
      <w:r>
        <w:br/>
      </w:r>
      <w:r w:rsidRPr="00E86DF9">
        <w:t xml:space="preserve">i doświadczeniu zawodowym, zgodnie z wymaganiami określonymi w SIWZ; </w:t>
      </w:r>
    </w:p>
    <w:p w:rsidR="006B082F" w:rsidRDefault="006B082F" w:rsidP="006B082F">
      <w:pPr>
        <w:pStyle w:val="Default"/>
        <w:numPr>
          <w:ilvl w:val="1"/>
          <w:numId w:val="18"/>
        </w:numPr>
        <w:spacing w:after="51"/>
        <w:jc w:val="both"/>
      </w:pPr>
      <w:r w:rsidRPr="00E86DF9">
        <w:t xml:space="preserve">przedłużenie terminu wykonania umowy może nastąpić o czas wynikający z zaistnienia następujących okoliczności dotyczących Zamawiającego, o ile mają lub będą miały wpływ na wykonanie Przedmiotu umowy - opóźnienie w przekazaniu terenu budowy, opóźnienie w przekazaniu dokumentacji Robót budowlanych będących Przedmiotem umowy (np. Dokumentacji Projektowej, Specyfikacji Technicznych); konieczności ograniczenia Przedmiotu umowy, w szczególności jego zakresu, ilości, pominięcia poszczególnych Robót budowlanych lub ich elementów, części, zmiany kolejności realizacji Robót budowlanych; </w:t>
      </w:r>
    </w:p>
    <w:p w:rsidR="006B082F" w:rsidRDefault="006B082F" w:rsidP="006B082F">
      <w:pPr>
        <w:pStyle w:val="Default"/>
        <w:numPr>
          <w:ilvl w:val="1"/>
          <w:numId w:val="18"/>
        </w:numPr>
        <w:spacing w:after="51"/>
        <w:jc w:val="both"/>
      </w:pPr>
      <w:r w:rsidRPr="00E86DF9">
        <w:t xml:space="preserve">przedłużenie terminu wykonania Przedmiotu umowy o czas opóźnienia Wykonawcy będącego następstwem okoliczności od niego niezależnych, jeżeli takie opóźnienie ma lub będzie miało wpływ na wykonanie Przedmiotu umowy tj. wystąpienie siły wyższej, klęski żywiołowej, opóźnienie, utrudnienie lub przeszkoda spowodowane przez lub dające się </w:t>
      </w:r>
      <w:r w:rsidRPr="00E86DF9">
        <w:lastRenderedPageBreak/>
        <w:t xml:space="preserve">przypisać Zamawiającemu lub innemu wykonawcy zatrudnionemu przez Zamawiającego na terenie budowy; </w:t>
      </w:r>
    </w:p>
    <w:p w:rsidR="006B082F" w:rsidRDefault="006B082F" w:rsidP="006B082F">
      <w:pPr>
        <w:pStyle w:val="Default"/>
        <w:numPr>
          <w:ilvl w:val="1"/>
          <w:numId w:val="18"/>
        </w:numPr>
        <w:spacing w:after="51"/>
        <w:jc w:val="both"/>
      </w:pPr>
      <w:r w:rsidRPr="00E86DF9">
        <w:t xml:space="preserve">wystąpienie możliwości podłączenia nowych obiektów, które powstały po zatwierdzeniu Dokumentacji Projektowej oraz robót towarzyszących związanych z tą czynnością; </w:t>
      </w:r>
    </w:p>
    <w:p w:rsidR="006B082F" w:rsidRDefault="006B082F" w:rsidP="006B082F">
      <w:pPr>
        <w:pStyle w:val="Default"/>
        <w:spacing w:after="51"/>
        <w:jc w:val="both"/>
      </w:pPr>
    </w:p>
    <w:p w:rsidR="006B082F" w:rsidRDefault="006B082F" w:rsidP="006B082F">
      <w:pPr>
        <w:pStyle w:val="Default"/>
        <w:numPr>
          <w:ilvl w:val="0"/>
          <w:numId w:val="18"/>
        </w:numPr>
        <w:spacing w:after="51"/>
        <w:jc w:val="both"/>
      </w:pPr>
      <w:r w:rsidRPr="00E86DF9">
        <w:t xml:space="preserve">Zmiana zawartej umowy może nastąpić także, gdy: </w:t>
      </w:r>
    </w:p>
    <w:p w:rsidR="006B082F" w:rsidRDefault="006B082F" w:rsidP="006B082F">
      <w:pPr>
        <w:pStyle w:val="Default"/>
        <w:numPr>
          <w:ilvl w:val="1"/>
          <w:numId w:val="18"/>
        </w:numPr>
        <w:spacing w:after="51"/>
        <w:jc w:val="both"/>
      </w:pPr>
      <w:r w:rsidRPr="00E86DF9">
        <w:t xml:space="preserve">nastąpi zmiana stawki podatku VAT/zasad obowiązywania, w takim przypadku Wynagrodzenie netto pozostaje bez zmian, a zmienia się Wynagrodzenie brutto po zawarciu pisemnego aneksu do umowy, </w:t>
      </w:r>
    </w:p>
    <w:p w:rsidR="006B082F" w:rsidRDefault="006B082F" w:rsidP="006B082F">
      <w:pPr>
        <w:pStyle w:val="Default"/>
        <w:numPr>
          <w:ilvl w:val="1"/>
          <w:numId w:val="18"/>
        </w:numPr>
        <w:spacing w:after="51"/>
        <w:jc w:val="both"/>
      </w:pPr>
      <w:r w:rsidRPr="00E86DF9">
        <w:t xml:space="preserve">w czasie realizacji Przedmiotu umowy wystąpi zmiana obowiązujących przepisów prawa istotna dla realizacji Przedmiotu umowy, w takim przypadku nastąpi zmiana umowy dostosowująca go do zmienionych przepisów pod warunkiem zachowania zasad </w:t>
      </w:r>
      <w:r>
        <w:t xml:space="preserve">korzystnych dla Zamawiającego i </w:t>
      </w:r>
      <w:r w:rsidRPr="00E86DF9">
        <w:t>uwzględniająca jego interes ekonomiczny mając na uwadze koszty realizacji Przedmiotu umowy.</w:t>
      </w:r>
    </w:p>
    <w:p w:rsidR="006B082F" w:rsidRPr="00E86DF9" w:rsidRDefault="006B082F" w:rsidP="006B082F">
      <w:pPr>
        <w:pStyle w:val="Default"/>
        <w:jc w:val="both"/>
      </w:pPr>
    </w:p>
    <w:p w:rsidR="006B082F" w:rsidRDefault="006B082F" w:rsidP="006B082F">
      <w:pPr>
        <w:pStyle w:val="Default"/>
        <w:jc w:val="center"/>
        <w:rPr>
          <w:b/>
          <w:bCs/>
        </w:rPr>
      </w:pPr>
      <w:r>
        <w:rPr>
          <w:b/>
          <w:bCs/>
        </w:rPr>
        <w:t>§14</w:t>
      </w:r>
      <w:r w:rsidRPr="00E86DF9">
        <w:rPr>
          <w:b/>
          <w:bCs/>
        </w:rPr>
        <w:t xml:space="preserve"> NADZÓR NAD REALIZACJĄ UMOWY</w:t>
      </w:r>
    </w:p>
    <w:p w:rsidR="006B082F" w:rsidRPr="00E86DF9" w:rsidRDefault="006B082F" w:rsidP="006B082F">
      <w:pPr>
        <w:pStyle w:val="Default"/>
        <w:jc w:val="both"/>
      </w:pPr>
    </w:p>
    <w:p w:rsidR="006B082F" w:rsidRDefault="006B082F" w:rsidP="006B082F">
      <w:pPr>
        <w:pStyle w:val="Default"/>
        <w:numPr>
          <w:ilvl w:val="0"/>
          <w:numId w:val="19"/>
        </w:numPr>
        <w:spacing w:after="51"/>
        <w:jc w:val="both"/>
      </w:pPr>
      <w:r>
        <w:t>Zamawiający wyznacza Inspektora Nadzoru I</w:t>
      </w:r>
      <w:r w:rsidRPr="00E86DF9">
        <w:t>nwestorskiego (Inspek</w:t>
      </w:r>
      <w:r>
        <w:t>tor Nadzoru) w osobie: Wojciecha Knopa, nr tel. ….</w:t>
      </w:r>
      <w:r w:rsidRPr="00E86DF9">
        <w:t xml:space="preserve">, nr uprawnień budowlanych …………………………, specjalność / specjalizacja </w:t>
      </w:r>
      <w:proofErr w:type="spellStart"/>
      <w:r w:rsidRPr="00E86DF9">
        <w:t>techniczno</w:t>
      </w:r>
      <w:proofErr w:type="spellEnd"/>
      <w:r w:rsidRPr="00E86DF9">
        <w:t xml:space="preserve"> – budowlana: ………………….……. </w:t>
      </w:r>
    </w:p>
    <w:p w:rsidR="006B082F" w:rsidRDefault="006B082F" w:rsidP="006B082F">
      <w:pPr>
        <w:pStyle w:val="Default"/>
        <w:numPr>
          <w:ilvl w:val="0"/>
          <w:numId w:val="19"/>
        </w:numPr>
        <w:spacing w:after="51"/>
        <w:jc w:val="both"/>
      </w:pPr>
      <w:r w:rsidRPr="00E86DF9">
        <w:t xml:space="preserve">Wykonawca wyznacza Kierownika Budowy w osobie:...................................., nr tel. ............................................, nr uprawnień budowlanych: ......................................, specjalność / specjalizacja </w:t>
      </w:r>
      <w:proofErr w:type="spellStart"/>
      <w:r w:rsidRPr="00E86DF9">
        <w:t>techniczno</w:t>
      </w:r>
      <w:proofErr w:type="spellEnd"/>
      <w:r w:rsidRPr="00E86DF9">
        <w:t xml:space="preserve"> – budowlana: ....................................... </w:t>
      </w:r>
    </w:p>
    <w:p w:rsidR="006B082F" w:rsidRDefault="006B082F" w:rsidP="006B082F">
      <w:pPr>
        <w:pStyle w:val="Default"/>
        <w:numPr>
          <w:ilvl w:val="0"/>
          <w:numId w:val="19"/>
        </w:numPr>
        <w:spacing w:after="51"/>
        <w:jc w:val="both"/>
      </w:pPr>
      <w:r w:rsidRPr="00E86DF9">
        <w:t xml:space="preserve">Wykonawca jest zobowiązany do zapewnienia Zamawiającemu oraz osobom przez niego upoważnionym, dostępu na teren budowy oraz do wszystkich miejsc, gdzie są wykonywane Roboty budowlane stanowiące Przedmiot umowy. </w:t>
      </w:r>
    </w:p>
    <w:p w:rsidR="006B082F" w:rsidRDefault="006B082F" w:rsidP="006B082F">
      <w:pPr>
        <w:pStyle w:val="Default"/>
        <w:numPr>
          <w:ilvl w:val="0"/>
          <w:numId w:val="19"/>
        </w:numPr>
        <w:spacing w:after="51"/>
        <w:jc w:val="both"/>
      </w:pPr>
      <w:r w:rsidRPr="00E86DF9">
        <w:t xml:space="preserve">Wykonawca przed zamontowaniem urządzeń oraz materiałów przedłoży Zamawiającemu dokumenty tj. atesty i aprobaty. Zamawiający może sprzeciwić się użyciu wskazanych przez Wykonawcę materiałów w terminie 7 dni od daty złożenia wniosku (wniosek materiałowy). Jeżeli </w:t>
      </w:r>
      <w:r>
        <w:br/>
      </w:r>
      <w:r w:rsidRPr="00E86DF9">
        <w:t>w wyniku badań, inspekcji, pomiarów lub prób zostanie stwierdzone, że urządzenie, materiał lub wykonanie Przedmiotu umowy jest/są wadliwe lub w inny sposób n</w:t>
      </w:r>
      <w:r>
        <w:t>iezgodne z Przedmiotem Umowy</w:t>
      </w:r>
      <w:r w:rsidRPr="00E86DF9">
        <w:t xml:space="preserve">, to Zamawiający może odrzucić to urządzenie, materiał lub wykonawstwo powiadamiając </w:t>
      </w:r>
      <w:r>
        <w:br/>
      </w:r>
      <w:r w:rsidRPr="00E86DF9">
        <w:t xml:space="preserve">o tym Wykonawcę z odpowiednim uzasadnieniem. W takich przypadkach Wykonawca zobowiązany będzie do zastąpienia takich urządzeń, materiałów lub wykonawstwa właściwymi, </w:t>
      </w:r>
      <w:r>
        <w:br/>
      </w:r>
      <w:r w:rsidRPr="00E86DF9">
        <w:t xml:space="preserve">o parametrach wymaganych przez Zamawiającego i zgodnych z umową. Koszt wykonania takiego zastąpienia zostanie poniesiony przez Wykonawcę. </w:t>
      </w:r>
    </w:p>
    <w:p w:rsidR="006B082F" w:rsidRDefault="006B082F" w:rsidP="006B082F">
      <w:pPr>
        <w:pStyle w:val="Default"/>
        <w:numPr>
          <w:ilvl w:val="0"/>
          <w:numId w:val="19"/>
        </w:numPr>
        <w:spacing w:after="51"/>
        <w:jc w:val="both"/>
      </w:pPr>
      <w:r w:rsidRPr="00E86DF9">
        <w:t xml:space="preserve">Przyjmuje się, że wszelkie prace i elementy robót budowlanych, w których znajdują się niezbadane i nie zaakceptowane urządzenia, materiały i wykonawstwo, Wykonawca wykonuje na własne ryzyko, licząc się z ich nie przyjęciem przez Zamawiającego. </w:t>
      </w:r>
    </w:p>
    <w:p w:rsidR="006B082F" w:rsidRPr="00E86DF9" w:rsidRDefault="006B082F" w:rsidP="006B082F">
      <w:pPr>
        <w:pStyle w:val="Default"/>
        <w:numPr>
          <w:ilvl w:val="0"/>
          <w:numId w:val="19"/>
        </w:numPr>
        <w:spacing w:after="51"/>
        <w:jc w:val="both"/>
      </w:pPr>
      <w:r w:rsidRPr="00E86DF9">
        <w:t xml:space="preserve">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 </w:t>
      </w:r>
    </w:p>
    <w:p w:rsidR="006B082F" w:rsidRPr="00E86DF9" w:rsidRDefault="006B082F" w:rsidP="006B082F">
      <w:pPr>
        <w:pStyle w:val="Default"/>
        <w:jc w:val="both"/>
      </w:pPr>
    </w:p>
    <w:p w:rsidR="006B082F" w:rsidRDefault="006B082F" w:rsidP="006B082F">
      <w:pPr>
        <w:pStyle w:val="Default"/>
        <w:jc w:val="center"/>
        <w:rPr>
          <w:b/>
          <w:bCs/>
        </w:rPr>
      </w:pPr>
      <w:r>
        <w:rPr>
          <w:b/>
          <w:bCs/>
        </w:rPr>
        <w:t>§15</w:t>
      </w:r>
      <w:r w:rsidRPr="00E86DF9">
        <w:rPr>
          <w:b/>
          <w:bCs/>
        </w:rPr>
        <w:t xml:space="preserve"> ZABEZPIECZENIE NALEŻYTEGO WYKONANIA UMOWY</w:t>
      </w:r>
    </w:p>
    <w:p w:rsidR="006B082F" w:rsidRPr="00E86DF9" w:rsidRDefault="006B082F" w:rsidP="006B082F">
      <w:pPr>
        <w:pStyle w:val="Default"/>
        <w:jc w:val="both"/>
      </w:pPr>
    </w:p>
    <w:p w:rsidR="006B082F" w:rsidRDefault="006B082F" w:rsidP="006B082F">
      <w:pPr>
        <w:pStyle w:val="Default"/>
        <w:numPr>
          <w:ilvl w:val="0"/>
          <w:numId w:val="20"/>
        </w:numPr>
        <w:spacing w:after="51"/>
        <w:jc w:val="both"/>
      </w:pPr>
      <w:r w:rsidRPr="00E86DF9">
        <w:t>Wykonawca wniósł łączne zabezpieczenie należytego wykonania</w:t>
      </w:r>
      <w:r>
        <w:t xml:space="preserve"> Przedmiotu umowy w wysokości 10</w:t>
      </w:r>
      <w:r w:rsidRPr="00E86DF9">
        <w:t>% Wynagrodzenia ryczałtowego brutto okr</w:t>
      </w:r>
      <w:r>
        <w:t>eślonego w § 5 ust. 1 umowy,</w:t>
      </w:r>
      <w:r w:rsidRPr="00E86DF9">
        <w:t xml:space="preserve"> tj. w kwocie zł słownie:…………………. </w:t>
      </w:r>
    </w:p>
    <w:p w:rsidR="006B082F" w:rsidRDefault="006B082F" w:rsidP="006B082F">
      <w:pPr>
        <w:pStyle w:val="Default"/>
        <w:numPr>
          <w:ilvl w:val="0"/>
          <w:numId w:val="20"/>
        </w:numPr>
        <w:spacing w:after="51"/>
        <w:jc w:val="both"/>
      </w:pPr>
      <w:r w:rsidRPr="00E86DF9">
        <w:lastRenderedPageBreak/>
        <w:t>Wykonawca wniósł zabezpieczenie należytego wykonania umowy w formie dopuszczonej zgodnie</w:t>
      </w:r>
      <w:r>
        <w:br/>
        <w:t>z przepisami art. 148 ust. 1 PZP</w:t>
      </w:r>
      <w:r w:rsidRPr="00E86DF9">
        <w:t xml:space="preserve">, przed zawarciem umowy/w dniu zawarcia umowy. </w:t>
      </w:r>
    </w:p>
    <w:p w:rsidR="006B082F" w:rsidRDefault="006B082F" w:rsidP="006B082F">
      <w:pPr>
        <w:pStyle w:val="Default"/>
        <w:numPr>
          <w:ilvl w:val="0"/>
          <w:numId w:val="20"/>
        </w:numPr>
        <w:spacing w:after="51"/>
        <w:jc w:val="both"/>
      </w:pPr>
      <w:r w:rsidRPr="00E86DF9">
        <w:t>W przypadku wyboru formy zabezpieczenia w postaci gwarancji bankowej, gwarancji ubezpieczeniowej lub poręczenia, o których m</w:t>
      </w:r>
      <w:r>
        <w:t>owa w art. 148 ust. 1 ustawy PZP</w:t>
      </w:r>
      <w:r w:rsidRPr="00E86DF9">
        <w:t xml:space="preserve">, muszą one: </w:t>
      </w:r>
    </w:p>
    <w:p w:rsidR="006B082F" w:rsidRDefault="006B082F" w:rsidP="006B082F">
      <w:pPr>
        <w:pStyle w:val="Default"/>
        <w:numPr>
          <w:ilvl w:val="1"/>
          <w:numId w:val="20"/>
        </w:numPr>
        <w:spacing w:after="51"/>
        <w:jc w:val="both"/>
      </w:pPr>
      <w:r w:rsidRPr="00E86DF9">
        <w:t xml:space="preserve">być wystawione na kwotę stanowiącą 100% kwoty zabezpieczenia należytego </w:t>
      </w:r>
      <w:r>
        <w:t>wykonania Przedmiotu Umowy</w:t>
      </w:r>
      <w:r w:rsidRPr="00E86DF9">
        <w:t xml:space="preserve"> zgodnie z ust. 1, w imieniu własnym, nieodwołalne, płatne na pierwsze żądanie; </w:t>
      </w:r>
    </w:p>
    <w:p w:rsidR="006B082F" w:rsidRDefault="006B082F" w:rsidP="006B082F">
      <w:pPr>
        <w:pStyle w:val="Default"/>
        <w:numPr>
          <w:ilvl w:val="1"/>
          <w:numId w:val="20"/>
        </w:numPr>
        <w:spacing w:after="51"/>
        <w:jc w:val="both"/>
      </w:pPr>
      <w:r w:rsidRPr="00E86DF9">
        <w:t xml:space="preserve">obowiązywać od dnia zawarcia umowy; </w:t>
      </w:r>
    </w:p>
    <w:p w:rsidR="006B082F" w:rsidRDefault="006B082F" w:rsidP="006B082F">
      <w:pPr>
        <w:pStyle w:val="Default"/>
        <w:numPr>
          <w:ilvl w:val="1"/>
          <w:numId w:val="20"/>
        </w:numPr>
        <w:spacing w:after="51"/>
        <w:jc w:val="both"/>
      </w:pPr>
      <w:r w:rsidRPr="00E86DF9">
        <w:t xml:space="preserve">wskazywać jako beneficjenta Zamawiającego; </w:t>
      </w:r>
    </w:p>
    <w:p w:rsidR="006B082F" w:rsidRPr="00E86DF9" w:rsidRDefault="006B082F" w:rsidP="006B082F">
      <w:pPr>
        <w:pStyle w:val="Default"/>
        <w:numPr>
          <w:ilvl w:val="1"/>
          <w:numId w:val="20"/>
        </w:numPr>
        <w:spacing w:after="51"/>
        <w:jc w:val="both"/>
      </w:pPr>
      <w:r w:rsidRPr="00E86DF9">
        <w:t xml:space="preserve">posiadać okres ważności na cały okres realizacji umowy aż do uzyskania wszystkich przewidzianych prawem zgód/pozwoleń/zezwoleń; </w:t>
      </w:r>
    </w:p>
    <w:p w:rsidR="006B082F" w:rsidRDefault="006B082F" w:rsidP="006B082F">
      <w:pPr>
        <w:pStyle w:val="Default"/>
        <w:numPr>
          <w:ilvl w:val="0"/>
          <w:numId w:val="20"/>
        </w:numPr>
        <w:spacing w:after="51"/>
        <w:jc w:val="both"/>
      </w:pPr>
      <w:r w:rsidRPr="00E86DF9">
        <w:t xml:space="preserve">Zamawiający zwróci lub zwolni (w przypadku zabezpieczeń wniesionych w formie innej niż pieniężna) Wykonawcy: </w:t>
      </w:r>
    </w:p>
    <w:p w:rsidR="006B082F" w:rsidRDefault="006B082F" w:rsidP="006B082F">
      <w:pPr>
        <w:pStyle w:val="Default"/>
        <w:numPr>
          <w:ilvl w:val="1"/>
          <w:numId w:val="20"/>
        </w:numPr>
        <w:spacing w:after="51"/>
        <w:jc w:val="both"/>
      </w:pPr>
      <w:r w:rsidRPr="00E86DF9">
        <w:t>70 % (siedemdziesiąt procent) kwoty wskazanej w ust. 1 w terminie 30 (trzydzieści) dni od dnia wykonania Przedmiotu umowy i uznania go przez Zamawiającego za należycie wykonany tj. po podpisaniu przez Strony protokołu odbioru końcowego</w:t>
      </w:r>
      <w:r>
        <w:t xml:space="preserve"> bez zastrzeżeń</w:t>
      </w:r>
      <w:r w:rsidRPr="00E86DF9">
        <w:t xml:space="preserve"> wraz z uzyskaniem wszystkich przewidzianych prawem zgód/pozwoleń/zezwoleń,</w:t>
      </w:r>
    </w:p>
    <w:p w:rsidR="006B082F" w:rsidRPr="00E86DF9" w:rsidRDefault="006B082F" w:rsidP="006B082F">
      <w:pPr>
        <w:pStyle w:val="Default"/>
        <w:numPr>
          <w:ilvl w:val="1"/>
          <w:numId w:val="20"/>
        </w:numPr>
        <w:spacing w:after="51"/>
        <w:jc w:val="both"/>
      </w:pPr>
      <w:r w:rsidRPr="00E86DF9">
        <w:t xml:space="preserve"> pozostałe 30 % (trzydzieści procent) kwoty wskazanej w ust. 1, zatrzymanej na zabezpieczenie roszczeń z tytułu rękojmi za wady nie później niż w 15 (piętnastym) dniu po upływie okresu rękojmi. </w:t>
      </w:r>
    </w:p>
    <w:p w:rsidR="006B082F" w:rsidRDefault="006B082F" w:rsidP="006B082F">
      <w:pPr>
        <w:pStyle w:val="Default"/>
        <w:numPr>
          <w:ilvl w:val="0"/>
          <w:numId w:val="20"/>
        </w:numPr>
        <w:spacing w:after="51"/>
        <w:jc w:val="both"/>
      </w:pPr>
      <w:r w:rsidRPr="00E86DF9">
        <w:t>Zamawiającemu będzie przysługiwało prawo do skorzystania z zabezpieczenia, a w przypa</w:t>
      </w:r>
      <w:r>
        <w:t>dku zmiany formy zabezpieczenia</w:t>
      </w:r>
      <w:r w:rsidRPr="00E86DF9">
        <w:t xml:space="preserve"> z zabezpieczenia zmienionego</w:t>
      </w:r>
      <w:r>
        <w:t>,</w:t>
      </w:r>
      <w:r w:rsidRPr="00E86DF9">
        <w:t xml:space="preserve"> jeżeli - Wykonawca nie wykona lub nienależycie wykona umowę (przez co rozumie się m.in. nie usunięcie we właściwym terminie wad oraz nie naprawienie wyrządzonej tym szkody lub nie przystąpie</w:t>
      </w:r>
      <w:r>
        <w:t xml:space="preserve">nie do jej usuwania albo jeśli </w:t>
      </w:r>
      <w:r w:rsidRPr="00E86DF9">
        <w:t xml:space="preserve"> Wykonawca nie dokona zwrotu kosztów usunięcia wady oraz nie naprawi wyrządzonej tym szkody).</w:t>
      </w:r>
    </w:p>
    <w:p w:rsidR="006B082F" w:rsidRDefault="006B082F" w:rsidP="006B082F">
      <w:pPr>
        <w:pStyle w:val="Default"/>
        <w:numPr>
          <w:ilvl w:val="0"/>
          <w:numId w:val="20"/>
        </w:numPr>
        <w:spacing w:after="51"/>
        <w:jc w:val="both"/>
      </w:pPr>
      <w:r w:rsidRPr="00E86DF9">
        <w:t xml:space="preserve"> Zamawiającemu będzie przysługiwało prawo do dokonania przelewu praw z zabezpieczenia należytego wykonania umowy oraz zabezpieczenia roszczeń z tytułu rękojmi za wady stwierdzone </w:t>
      </w:r>
      <w:r>
        <w:br/>
      </w:r>
      <w:r w:rsidRPr="00E86DF9">
        <w:t xml:space="preserve">w okresie gwarancji za pisemnym powiadomieniem Wykonawcy. </w:t>
      </w:r>
    </w:p>
    <w:p w:rsidR="006B082F" w:rsidRDefault="006B082F" w:rsidP="006B082F">
      <w:pPr>
        <w:pStyle w:val="Default"/>
        <w:numPr>
          <w:ilvl w:val="0"/>
          <w:numId w:val="20"/>
        </w:numPr>
        <w:spacing w:after="51"/>
        <w:jc w:val="both"/>
      </w:pPr>
      <w:r w:rsidRPr="00E86DF9">
        <w:t xml:space="preserve">Zabezpieczenie wniesione w formie pieniądza, Zamawiający zwróci z odsetkami wynikającymi z umowy rachunku bankowego, na którym były one przechowywane, pomniejszone o koszt prowadzenia tego rachunku oraz prowizji bankowej za przelew środków pieniężnych na rachunek bankowy Wykonawcy. </w:t>
      </w:r>
    </w:p>
    <w:p w:rsidR="00663625" w:rsidRPr="00E86DF9" w:rsidRDefault="00663625" w:rsidP="00663625">
      <w:pPr>
        <w:pStyle w:val="Default"/>
        <w:spacing w:after="51"/>
        <w:ind w:left="720"/>
        <w:jc w:val="both"/>
      </w:pPr>
    </w:p>
    <w:p w:rsidR="006B082F" w:rsidRDefault="006B082F" w:rsidP="006B082F">
      <w:pPr>
        <w:pStyle w:val="Default"/>
        <w:jc w:val="center"/>
        <w:rPr>
          <w:b/>
          <w:bCs/>
        </w:rPr>
      </w:pPr>
      <w:r>
        <w:rPr>
          <w:b/>
          <w:bCs/>
        </w:rPr>
        <w:t>§16</w:t>
      </w:r>
      <w:r w:rsidRPr="00E86DF9">
        <w:rPr>
          <w:b/>
          <w:bCs/>
        </w:rPr>
        <w:t xml:space="preserve"> ODSTĄPIENIE OD UMOWY</w:t>
      </w:r>
    </w:p>
    <w:p w:rsidR="006B082F" w:rsidRPr="00E86DF9" w:rsidRDefault="006B082F" w:rsidP="006B082F">
      <w:pPr>
        <w:pStyle w:val="Default"/>
        <w:jc w:val="both"/>
      </w:pPr>
    </w:p>
    <w:p w:rsidR="006B082F" w:rsidRDefault="006B082F" w:rsidP="006B082F">
      <w:pPr>
        <w:pStyle w:val="Default"/>
        <w:numPr>
          <w:ilvl w:val="0"/>
          <w:numId w:val="21"/>
        </w:numPr>
        <w:spacing w:after="63"/>
        <w:jc w:val="both"/>
      </w:pPr>
      <w:r w:rsidRPr="00E86DF9">
        <w:t xml:space="preserve">Zamawiający może odstąpić od całości lub od części realizacji Przedmiotu umowy ze skutkiem natychmiastowym: </w:t>
      </w:r>
    </w:p>
    <w:p w:rsidR="006B082F" w:rsidRDefault="006B082F" w:rsidP="006B082F">
      <w:pPr>
        <w:pStyle w:val="Default"/>
        <w:numPr>
          <w:ilvl w:val="1"/>
          <w:numId w:val="21"/>
        </w:numPr>
        <w:spacing w:after="63"/>
        <w:jc w:val="both"/>
      </w:pPr>
      <w:r w:rsidRPr="00E86DF9">
        <w:t xml:space="preserve">jeżeli Wykonawca nie złoży w terminie Harmonogramu rzeczowo - finansowego zgodnie </w:t>
      </w:r>
      <w:r>
        <w:br/>
      </w:r>
      <w:r w:rsidRPr="00E86DF9">
        <w:t xml:space="preserve">z zasadami i wytycznymi określonymi w </w:t>
      </w:r>
      <w:r>
        <w:t xml:space="preserve">niniejszej </w:t>
      </w:r>
      <w:r w:rsidRPr="00E86DF9">
        <w:t xml:space="preserve">umowie lub odmówi poprawienia ww. dokumentu według uwag Zamawiającego; </w:t>
      </w:r>
    </w:p>
    <w:p w:rsidR="006B082F" w:rsidRDefault="006B082F" w:rsidP="006B082F">
      <w:pPr>
        <w:pStyle w:val="Default"/>
        <w:numPr>
          <w:ilvl w:val="1"/>
          <w:numId w:val="21"/>
        </w:numPr>
        <w:spacing w:after="63"/>
        <w:jc w:val="both"/>
      </w:pPr>
      <w:r w:rsidRPr="00E86DF9">
        <w:t>w razie zwłoki Wykonawcy w wykonaniu zakresu</w:t>
      </w:r>
      <w:r>
        <w:t xml:space="preserve"> robót</w:t>
      </w:r>
      <w:r w:rsidRPr="00E86DF9">
        <w:t xml:space="preserve"> opisanego w Przedmiocie umowy </w:t>
      </w:r>
      <w:r>
        <w:t>przekraczającego 10 (dziesięć) dni r</w:t>
      </w:r>
      <w:r w:rsidRPr="00E86DF9">
        <w:t xml:space="preserve">oboczych w stosunku do ustalonych zgodnie </w:t>
      </w:r>
      <w:r>
        <w:br/>
      </w:r>
      <w:r w:rsidRPr="00E86DF9">
        <w:t xml:space="preserve">z Harmonogramem rzeczowo-finansowym terminów wykonania robót objętych umową; </w:t>
      </w:r>
    </w:p>
    <w:p w:rsidR="006B082F" w:rsidRDefault="006B082F" w:rsidP="006B082F">
      <w:pPr>
        <w:pStyle w:val="Default"/>
        <w:numPr>
          <w:ilvl w:val="1"/>
          <w:numId w:val="21"/>
        </w:numPr>
        <w:spacing w:after="63"/>
        <w:jc w:val="both"/>
      </w:pPr>
      <w:r w:rsidRPr="00E86DF9">
        <w:t>Wykonawca nie wykonuje zakresu rzeczowego Przedmiotu umowy mimo pisemnych zastrzeżeń Zamawiającego tj. nie wykonuje lub nienależycie wykonuje obowiązki wynikające z umowy, czym narusza jego postanowienia i to pomimo bez</w:t>
      </w:r>
      <w:r>
        <w:t>skutecznego upływu 7 (siedmiu) dni r</w:t>
      </w:r>
      <w:r w:rsidRPr="00E86DF9">
        <w:t xml:space="preserve">oboczych wyznaczonych przez Zamawiającego do zaprzestania naruszeń; </w:t>
      </w:r>
    </w:p>
    <w:p w:rsidR="006B082F" w:rsidRDefault="006B082F" w:rsidP="006B082F">
      <w:pPr>
        <w:pStyle w:val="Default"/>
        <w:numPr>
          <w:ilvl w:val="1"/>
          <w:numId w:val="21"/>
        </w:numPr>
        <w:spacing w:after="63"/>
        <w:jc w:val="both"/>
      </w:pPr>
      <w:r w:rsidRPr="00E86DF9">
        <w:lastRenderedPageBreak/>
        <w:t>gdy Wykonawca zaniedbuje bądź przerywa roboty budowlane lub realizację jakiejkolwiek czynności opisanej w zakresie rzeczowym Przedmiotu umowy ze swojej winy n</w:t>
      </w:r>
      <w:r>
        <w:t>a okres dłuższy niż 7 (siedem) dni r</w:t>
      </w:r>
      <w:r w:rsidRPr="00E86DF9">
        <w:t xml:space="preserve">oboczych; </w:t>
      </w:r>
    </w:p>
    <w:p w:rsidR="006B082F" w:rsidRDefault="006B082F" w:rsidP="006B082F">
      <w:pPr>
        <w:pStyle w:val="Default"/>
        <w:numPr>
          <w:ilvl w:val="1"/>
          <w:numId w:val="21"/>
        </w:numPr>
        <w:spacing w:after="63"/>
        <w:jc w:val="both"/>
      </w:pPr>
      <w:r w:rsidRPr="00E86DF9">
        <w:t>Wykonawca nie kontynuuje jakiejkolwiek czynności zakresu rzeczowego Przedmiotu umowy pomimo pisemnego wezwania Zamawiającego i to pomimo bez</w:t>
      </w:r>
      <w:r>
        <w:t xml:space="preserve">skutecznego upływu </w:t>
      </w:r>
      <w:r>
        <w:br/>
        <w:t>7 (siedmiu) dni r</w:t>
      </w:r>
      <w:r w:rsidRPr="00E86DF9">
        <w:t xml:space="preserve">oboczych wyznaczonych w tym celu przez Zamawiającego; </w:t>
      </w:r>
    </w:p>
    <w:p w:rsidR="006B082F" w:rsidRPr="00E86DF9" w:rsidRDefault="006B082F" w:rsidP="006B082F">
      <w:pPr>
        <w:pStyle w:val="Default"/>
        <w:numPr>
          <w:ilvl w:val="1"/>
          <w:numId w:val="21"/>
        </w:numPr>
        <w:spacing w:after="63"/>
        <w:jc w:val="both"/>
      </w:pPr>
      <w:r w:rsidRPr="00E86DF9">
        <w:t xml:space="preserve">jeżeli wobec Wykonawcy zostanie złożony wniosek o wszczęcie postępowania upadłościowego zgodnie z przepisami właściwymi w jurysdykcji, w ramach której znajduje się siedziba Wykonawcy; </w:t>
      </w:r>
    </w:p>
    <w:p w:rsidR="006B082F" w:rsidRDefault="006B082F" w:rsidP="006B082F">
      <w:pPr>
        <w:pStyle w:val="Default"/>
        <w:numPr>
          <w:ilvl w:val="0"/>
          <w:numId w:val="21"/>
        </w:numPr>
        <w:spacing w:after="63"/>
        <w:jc w:val="both"/>
      </w:pPr>
      <w:r w:rsidRPr="00E86DF9">
        <w:t>Strony ustalają, że oświadczenie w przedmiocie odstąpienia od umowy Zamawiający ma</w:t>
      </w:r>
      <w:r>
        <w:t xml:space="preserve"> prawo złożyć w terminie do 30 dni r</w:t>
      </w:r>
      <w:r w:rsidRPr="00E86DF9">
        <w:t xml:space="preserve">oboczych od dnia zaistnienia przyczyny wskazanej w ust. 1. </w:t>
      </w:r>
    </w:p>
    <w:p w:rsidR="006B082F" w:rsidRDefault="006B082F" w:rsidP="006B082F">
      <w:pPr>
        <w:pStyle w:val="Default"/>
        <w:numPr>
          <w:ilvl w:val="0"/>
          <w:numId w:val="21"/>
        </w:numPr>
        <w:spacing w:after="63"/>
        <w:jc w:val="both"/>
      </w:pPr>
      <w:r w:rsidRPr="00E86DF9">
        <w:t>W razie odstąpienia od umowy, Wykonawca przy udziale Zamawiającego i Inspektora Nadzoru Inwestorskiego sporządzi protokół zaawansowania Robót budowlanych na d</w:t>
      </w:r>
      <w:r>
        <w:t xml:space="preserve">zień odstąpienia </w:t>
      </w:r>
      <w:r>
        <w:br/>
        <w:t>w terminie 30 dni r</w:t>
      </w:r>
      <w:r w:rsidRPr="00E86DF9">
        <w:t xml:space="preserve">oboczych od dnia złożenia oświadczenia o odstąpieniu od umowy. </w:t>
      </w:r>
    </w:p>
    <w:p w:rsidR="006B082F" w:rsidRDefault="006B082F" w:rsidP="006B082F">
      <w:pPr>
        <w:pStyle w:val="Default"/>
        <w:numPr>
          <w:ilvl w:val="0"/>
          <w:numId w:val="21"/>
        </w:numPr>
        <w:spacing w:after="63"/>
        <w:jc w:val="both"/>
      </w:pPr>
      <w:r w:rsidRPr="00E86DF9">
        <w:t xml:space="preserve">W sytuacjach określonych w ust. 1, Wykonawcy zostanie zapłacone wynagrodzenie jedynie za Roboty budowlane zrealizowane należycie do dnia odstąpienia, których zakres zostanie określony </w:t>
      </w:r>
      <w:r>
        <w:br/>
      </w:r>
      <w:r w:rsidRPr="00E86DF9">
        <w:t xml:space="preserve">w protokole, o którym mowa w ust. 3. </w:t>
      </w:r>
    </w:p>
    <w:p w:rsidR="006B082F" w:rsidRDefault="006B082F" w:rsidP="006B082F">
      <w:pPr>
        <w:pStyle w:val="Default"/>
        <w:numPr>
          <w:ilvl w:val="0"/>
          <w:numId w:val="21"/>
        </w:numPr>
        <w:spacing w:after="63"/>
        <w:jc w:val="both"/>
      </w:pPr>
      <w:r w:rsidRPr="00E86DF9">
        <w:t xml:space="preserve">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 </w:t>
      </w:r>
    </w:p>
    <w:p w:rsidR="006B082F" w:rsidRDefault="006B082F" w:rsidP="006B082F">
      <w:pPr>
        <w:pStyle w:val="Default"/>
        <w:numPr>
          <w:ilvl w:val="1"/>
          <w:numId w:val="21"/>
        </w:numPr>
        <w:spacing w:after="63"/>
        <w:jc w:val="both"/>
      </w:pPr>
      <w:r w:rsidRPr="00E86DF9">
        <w:t xml:space="preserve">Strony umowy określą protokolarnie stan wykonanych Robót budowlanych na dzień odstąpienia i ustalą sposób ich rozliczenia; </w:t>
      </w:r>
    </w:p>
    <w:p w:rsidR="006B082F" w:rsidRPr="00C3257B" w:rsidRDefault="006B082F" w:rsidP="006B082F">
      <w:pPr>
        <w:pStyle w:val="Default"/>
        <w:numPr>
          <w:ilvl w:val="1"/>
          <w:numId w:val="21"/>
        </w:numPr>
        <w:spacing w:after="63"/>
        <w:jc w:val="both"/>
      </w:pPr>
      <w:r w:rsidRPr="00E86DF9">
        <w:t>w razie zaistnienia istotnej zmiany okoliczności powodującej, że wykonanie umowy nie leży w interesie publicznym, czego nie</w:t>
      </w:r>
      <w:r>
        <w:t xml:space="preserve"> można było przewidzieć w dniu</w:t>
      </w:r>
      <w:r w:rsidRPr="00E86DF9">
        <w:t xml:space="preserve"> zawarcia umowy, Zamawiający może odstąpić od umowy w terminie 30 dni od dnia powzięcia wiadomości </w:t>
      </w:r>
      <w:r>
        <w:br/>
      </w:r>
      <w:r w:rsidRPr="00E86DF9">
        <w:t>o tych okolicznościach. W takim przypadku Wykonawca może żądać wyłącznie wynagrodzenia należnego z tytułu</w:t>
      </w:r>
      <w:r>
        <w:t xml:space="preserve"> </w:t>
      </w:r>
      <w:r w:rsidRPr="00CF4D7C">
        <w:rPr>
          <w:szCs w:val="20"/>
        </w:rPr>
        <w:t>należytego</w:t>
      </w:r>
      <w:r>
        <w:rPr>
          <w:szCs w:val="20"/>
        </w:rPr>
        <w:t xml:space="preserve"> </w:t>
      </w:r>
      <w:r w:rsidRPr="000A316F">
        <w:t>wykonania części umowy (art. 14</w:t>
      </w:r>
      <w:r>
        <w:t>5 PZP</w:t>
      </w:r>
      <w:r w:rsidRPr="000A316F">
        <w:t>);</w:t>
      </w:r>
    </w:p>
    <w:p w:rsidR="006B082F" w:rsidRDefault="006B082F" w:rsidP="006B082F">
      <w:pPr>
        <w:pStyle w:val="Default"/>
        <w:numPr>
          <w:ilvl w:val="1"/>
          <w:numId w:val="21"/>
        </w:numPr>
        <w:spacing w:after="63"/>
        <w:jc w:val="both"/>
      </w:pPr>
      <w:r w:rsidRPr="00E86DF9">
        <w:t xml:space="preserve">w każdym przypadku odstąpienia od umowy, Zamawiający nabywa wszelkie prawa określone umową do części Przedmiotu umowy, która została odebrana przez Zamawiającemu do dnia odstąpienia i za którą Wykonawca otrzymał należne wynagrodzenie. </w:t>
      </w:r>
    </w:p>
    <w:p w:rsidR="006B082F" w:rsidRPr="00E86DF9" w:rsidRDefault="006B082F" w:rsidP="006B082F">
      <w:pPr>
        <w:pStyle w:val="Default"/>
        <w:jc w:val="both"/>
      </w:pPr>
    </w:p>
    <w:p w:rsidR="006B082F" w:rsidRDefault="006B082F" w:rsidP="006B082F">
      <w:pPr>
        <w:pStyle w:val="Default"/>
        <w:jc w:val="center"/>
        <w:rPr>
          <w:b/>
          <w:bCs/>
        </w:rPr>
      </w:pPr>
      <w:r>
        <w:rPr>
          <w:b/>
          <w:bCs/>
        </w:rPr>
        <w:t>§</w:t>
      </w:r>
      <w:r w:rsidRPr="00E86DF9">
        <w:rPr>
          <w:b/>
          <w:bCs/>
        </w:rPr>
        <w:t>1</w:t>
      </w:r>
      <w:r>
        <w:rPr>
          <w:b/>
          <w:bCs/>
        </w:rPr>
        <w:t>7</w:t>
      </w:r>
      <w:r w:rsidRPr="00E86DF9">
        <w:rPr>
          <w:b/>
          <w:bCs/>
        </w:rPr>
        <w:t xml:space="preserve"> OCHRONA INFORMACJI NIEJAWNYCH</w:t>
      </w:r>
    </w:p>
    <w:p w:rsidR="006B082F" w:rsidRPr="00E86DF9" w:rsidRDefault="006B082F" w:rsidP="006B082F">
      <w:pPr>
        <w:pStyle w:val="Default"/>
        <w:jc w:val="both"/>
      </w:pPr>
    </w:p>
    <w:p w:rsidR="006B082F" w:rsidRDefault="006B082F" w:rsidP="006B082F">
      <w:pPr>
        <w:pStyle w:val="Default"/>
        <w:numPr>
          <w:ilvl w:val="0"/>
          <w:numId w:val="22"/>
        </w:numPr>
        <w:spacing w:after="51"/>
        <w:jc w:val="both"/>
      </w:pPr>
      <w:r w:rsidRPr="00E86DF9">
        <w:t xml:space="preserve">Wykonawca wykonując postanowienia umowy ma obowiązek ochrony informacji niejawnych zgodnie z przepisami prawa powszechnie obowiązującego. </w:t>
      </w:r>
    </w:p>
    <w:p w:rsidR="006B082F" w:rsidRDefault="006B082F" w:rsidP="006B082F">
      <w:pPr>
        <w:pStyle w:val="Default"/>
        <w:numPr>
          <w:ilvl w:val="0"/>
          <w:numId w:val="22"/>
        </w:numPr>
        <w:spacing w:after="51"/>
        <w:jc w:val="both"/>
      </w:pPr>
      <w:r w:rsidRPr="00E86DF9">
        <w:t>Wykonanie umowy może łączyć się z dostępem do informacji niejawnych stanowiących tajemnicę służbową w rozumieniu ustawy z dnia 05 sierpnia 2010</w:t>
      </w:r>
      <w:r>
        <w:t xml:space="preserve"> </w:t>
      </w:r>
      <w:r w:rsidRPr="00E86DF9">
        <w:t>r. o ochronie informacji nie</w:t>
      </w:r>
      <w:r>
        <w:t xml:space="preserve">jawnych (Dz. U. </w:t>
      </w:r>
      <w:r>
        <w:br/>
        <w:t>z 2019 r. poz. 742 z późn.</w:t>
      </w:r>
      <w:r w:rsidRPr="00E86DF9">
        <w:t xml:space="preserve">zm.). </w:t>
      </w:r>
    </w:p>
    <w:p w:rsidR="006B082F" w:rsidRDefault="006B082F" w:rsidP="006B082F">
      <w:pPr>
        <w:pStyle w:val="Default"/>
        <w:numPr>
          <w:ilvl w:val="0"/>
          <w:numId w:val="22"/>
        </w:numPr>
        <w:spacing w:after="51"/>
        <w:jc w:val="both"/>
      </w:pPr>
      <w:r w:rsidRPr="00E86DF9">
        <w:t>Dla uniknięcia wątpliwości, Zamawiający określi</w:t>
      </w:r>
      <w:r>
        <w:t xml:space="preserve"> na piśmie Wykonawcy</w:t>
      </w:r>
      <w:r w:rsidRPr="00E86DF9">
        <w:t xml:space="preserve">, jakie z informacji, do których dostęp uzyska Wykonawca w czasie wykonywania obowiązków wynikających z umowy będą miały charakter niejawny. </w:t>
      </w:r>
    </w:p>
    <w:p w:rsidR="006B082F" w:rsidRDefault="006B082F" w:rsidP="006B082F">
      <w:pPr>
        <w:pStyle w:val="Default"/>
        <w:numPr>
          <w:ilvl w:val="0"/>
          <w:numId w:val="22"/>
        </w:numPr>
        <w:spacing w:after="51"/>
        <w:jc w:val="both"/>
      </w:pPr>
      <w:r w:rsidRPr="00E86DF9">
        <w:t xml:space="preserve">Wykonawca niezwłocznie przekażę Zamawiającemu wykaz osób, których udział w wykonaniu umowy może wiązać się z dostępem do informacji niejawnych. </w:t>
      </w:r>
    </w:p>
    <w:p w:rsidR="006B082F" w:rsidRDefault="006B082F" w:rsidP="006B082F">
      <w:pPr>
        <w:pStyle w:val="Default"/>
        <w:numPr>
          <w:ilvl w:val="0"/>
          <w:numId w:val="22"/>
        </w:numPr>
        <w:spacing w:after="51"/>
        <w:jc w:val="both"/>
      </w:pPr>
      <w:r w:rsidRPr="00E86DF9">
        <w:t xml:space="preserve">Osoba upoważniona przez Zamawiającego może przeprowadzić zwykłe postępowanie sprawdzające wobec osób wskazanych przez Wykonawcę według przepisów określonych w ustawie z dnia </w:t>
      </w:r>
      <w:r>
        <w:br/>
      </w:r>
      <w:r w:rsidRPr="00E86DF9">
        <w:t>05 sierpnia 2010</w:t>
      </w:r>
      <w:r>
        <w:t xml:space="preserve"> </w:t>
      </w:r>
      <w:r w:rsidRPr="00E86DF9">
        <w:t>r. o ochronie informacji niej</w:t>
      </w:r>
      <w:r>
        <w:t>awnych ( Dz. U. z 2019 r. poz. 742 z późn.</w:t>
      </w:r>
      <w:r w:rsidRPr="00E86DF9">
        <w:t xml:space="preserve">zm.). </w:t>
      </w:r>
    </w:p>
    <w:p w:rsidR="006B082F" w:rsidRDefault="006B082F" w:rsidP="006B082F">
      <w:pPr>
        <w:pStyle w:val="Default"/>
        <w:numPr>
          <w:ilvl w:val="0"/>
          <w:numId w:val="22"/>
        </w:numPr>
        <w:spacing w:after="51"/>
        <w:jc w:val="both"/>
      </w:pPr>
      <w:r w:rsidRPr="00E86DF9">
        <w:lastRenderedPageBreak/>
        <w:t>W przypadku niewykonania lub nienależytego wykonania przez Wykonawcę obowiązku ochrony informacji niejawnych, osoby mające dostęp do informacji niejawnych mogą podlegać odpowiedzialności karnej zgodnie z art. 266 i art. 267 ustawy z 6 czerwca 1997</w:t>
      </w:r>
      <w:r>
        <w:t xml:space="preserve"> </w:t>
      </w:r>
      <w:r w:rsidRPr="00E86DF9">
        <w:t>r. Kodeks</w:t>
      </w:r>
      <w:r>
        <w:t xml:space="preserve"> Karny </w:t>
      </w:r>
      <w:r>
        <w:br/>
        <w:t xml:space="preserve">(Dz. U. z 2019 r., poz. 1950 z </w:t>
      </w:r>
      <w:proofErr w:type="spellStart"/>
      <w:r>
        <w:t>późn</w:t>
      </w:r>
      <w:proofErr w:type="spellEnd"/>
      <w:r>
        <w:t>.</w:t>
      </w:r>
      <w:r w:rsidRPr="00E86DF9">
        <w:t xml:space="preserve"> zm.). </w:t>
      </w:r>
    </w:p>
    <w:p w:rsidR="006B082F" w:rsidRPr="00E86DF9" w:rsidRDefault="006B082F" w:rsidP="006B082F">
      <w:pPr>
        <w:pStyle w:val="Default"/>
        <w:jc w:val="both"/>
      </w:pPr>
    </w:p>
    <w:p w:rsidR="006B082F" w:rsidRDefault="006B082F" w:rsidP="006B082F">
      <w:pPr>
        <w:pStyle w:val="Default"/>
        <w:jc w:val="center"/>
        <w:rPr>
          <w:b/>
          <w:bCs/>
        </w:rPr>
      </w:pPr>
      <w:r>
        <w:rPr>
          <w:b/>
          <w:bCs/>
        </w:rPr>
        <w:t>§18</w:t>
      </w:r>
      <w:r w:rsidRPr="00E86DF9">
        <w:rPr>
          <w:b/>
          <w:bCs/>
        </w:rPr>
        <w:t xml:space="preserve"> POSTANOWIENIA KOŃCOWE</w:t>
      </w:r>
    </w:p>
    <w:p w:rsidR="006B082F" w:rsidRPr="00E86DF9" w:rsidRDefault="006B082F" w:rsidP="006B082F">
      <w:pPr>
        <w:pStyle w:val="Default"/>
        <w:jc w:val="both"/>
      </w:pPr>
    </w:p>
    <w:p w:rsidR="006B082F" w:rsidRDefault="006B082F" w:rsidP="006B082F">
      <w:pPr>
        <w:pStyle w:val="Default"/>
        <w:numPr>
          <w:ilvl w:val="0"/>
          <w:numId w:val="23"/>
        </w:numPr>
        <w:spacing w:after="5"/>
        <w:jc w:val="both"/>
      </w:pPr>
      <w:r w:rsidRPr="00E86DF9">
        <w:t xml:space="preserve">Ewentualne spory wynikłe w związku z realizacją Przedmiotu </w:t>
      </w:r>
      <w:r>
        <w:t xml:space="preserve">niniejszej </w:t>
      </w:r>
      <w:r w:rsidRPr="00E86DF9">
        <w:t xml:space="preserve">umowy rozstrzygane będą </w:t>
      </w:r>
      <w:r>
        <w:t xml:space="preserve">przez strony polubownie a w razie braku porozumienia </w:t>
      </w:r>
      <w:r w:rsidRPr="00E86DF9">
        <w:t xml:space="preserve">przez sąd właściwy miejscowo dla siedziby Zamawiającego. </w:t>
      </w:r>
    </w:p>
    <w:p w:rsidR="006B082F" w:rsidRDefault="006B082F" w:rsidP="006B082F">
      <w:pPr>
        <w:pStyle w:val="Default"/>
        <w:numPr>
          <w:ilvl w:val="0"/>
          <w:numId w:val="23"/>
        </w:numPr>
        <w:spacing w:after="5"/>
        <w:jc w:val="both"/>
      </w:pPr>
      <w:r w:rsidRPr="00E86DF9">
        <w:t>Adresami do korespondencji Stron są adresy wskazane w komparycji umowy. Strony zobowiązują się do niezwłocznego powiadomienia o każdej zmianie adresu lub numeru telefonu, w przeciwnym razie pisma doręczone na adres wskazany w komparycji umowy uważa się za skutecznie doręczone.</w:t>
      </w:r>
    </w:p>
    <w:p w:rsidR="006B082F" w:rsidRDefault="006B082F" w:rsidP="006B082F">
      <w:pPr>
        <w:pStyle w:val="Default"/>
        <w:numPr>
          <w:ilvl w:val="0"/>
          <w:numId w:val="23"/>
        </w:numPr>
        <w:spacing w:after="5"/>
        <w:jc w:val="both"/>
      </w:pPr>
      <w:r w:rsidRPr="00E86DF9">
        <w:t>Jeże</w:t>
      </w:r>
      <w:r>
        <w:t>li jedno z postanowień umowy</w:t>
      </w:r>
      <w:r w:rsidRPr="00E86DF9">
        <w:t xml:space="preserve"> jest lub okaże się nieważne, to nie narusza to ważności pozostałych postanowień umowy. Strony umowy zobowiązują się nieważne postanowienie zastąpić postanowieniem, które w sposób możliwie dokładny odpowiadać będzie nieważnemu postanowieniu i zachowa cel oraz intencję pierwotnie przysługujące Stronom. </w:t>
      </w:r>
    </w:p>
    <w:p w:rsidR="006B082F" w:rsidRDefault="006B082F" w:rsidP="006B082F">
      <w:pPr>
        <w:pStyle w:val="Default"/>
        <w:numPr>
          <w:ilvl w:val="0"/>
          <w:numId w:val="23"/>
        </w:numPr>
        <w:spacing w:after="5"/>
        <w:jc w:val="both"/>
      </w:pPr>
      <w:r w:rsidRPr="00E86DF9">
        <w:t xml:space="preserve">Zmiany umowy wymagają zachowania formy pisemnej w postaci aneksu do umowy podpisanego przez obie Strony pod rygorem nieważności. </w:t>
      </w:r>
    </w:p>
    <w:p w:rsidR="006B082F" w:rsidRDefault="006B082F" w:rsidP="006B082F">
      <w:pPr>
        <w:pStyle w:val="Default"/>
        <w:numPr>
          <w:ilvl w:val="0"/>
          <w:numId w:val="23"/>
        </w:numPr>
        <w:spacing w:after="5"/>
        <w:jc w:val="both"/>
      </w:pPr>
      <w:r w:rsidRPr="00E86DF9">
        <w:t>Wykonawca może przenieść prawa, wynikające z umowy w szczególności wierzytelność o zapłatę wynagrodzenia, na osobę trzecią wyłącznie po uzyskaniu pisemnej zgody Zamawiającego.</w:t>
      </w:r>
    </w:p>
    <w:p w:rsidR="006B082F" w:rsidRDefault="006B082F" w:rsidP="006B082F">
      <w:pPr>
        <w:pStyle w:val="Default"/>
        <w:numPr>
          <w:ilvl w:val="0"/>
          <w:numId w:val="23"/>
        </w:numPr>
        <w:spacing w:after="5"/>
        <w:jc w:val="both"/>
      </w:pPr>
      <w:r w:rsidRPr="00E86DF9">
        <w:t xml:space="preserve"> Wykonawca zobowiązany jest do pisemnego powiadomienia Zamawiającego o każdej groźbie opóźnienia jakiejkolwiek czynności zakresu rzeczowego Przedmiotu umowy, spowodowanej niewykonaniem lub nienależytym wykonaniem obowiązków przez Zamawiającego lub jego Podwykonawców</w:t>
      </w:r>
      <w:r>
        <w:t>/dalszych Podwykonawców</w:t>
      </w:r>
      <w:r w:rsidRPr="00E86DF9">
        <w:t xml:space="preserve">. </w:t>
      </w:r>
    </w:p>
    <w:p w:rsidR="006B082F" w:rsidRDefault="006B082F" w:rsidP="006B082F">
      <w:pPr>
        <w:pStyle w:val="Default"/>
        <w:numPr>
          <w:ilvl w:val="0"/>
          <w:numId w:val="23"/>
        </w:numPr>
        <w:spacing w:after="5"/>
        <w:jc w:val="both"/>
      </w:pPr>
      <w:r w:rsidRPr="00E86DF9">
        <w:t xml:space="preserve">W sprawach nieuregulowanych w umowie, będą miały zastosowanie przepisy Kodeksu cywilnego, ustawy Prawo zamówień publicznych, Prawo budowlane oraz inne odpowiednie przepisy obowiązującego prawa. </w:t>
      </w:r>
    </w:p>
    <w:p w:rsidR="006B082F" w:rsidRPr="00E86DF9" w:rsidRDefault="006B082F" w:rsidP="006B082F">
      <w:pPr>
        <w:pStyle w:val="Default"/>
        <w:numPr>
          <w:ilvl w:val="0"/>
          <w:numId w:val="23"/>
        </w:numPr>
        <w:spacing w:after="5"/>
        <w:jc w:val="both"/>
      </w:pPr>
      <w:r w:rsidRPr="00E86DF9">
        <w:t xml:space="preserve">Umowę sporządzono w trzech jednobrzmiących egzemplarzach, z których dwa otrzymuje Zamawiający, a jeden Wykonawca. </w:t>
      </w:r>
    </w:p>
    <w:p w:rsidR="006B082F" w:rsidRDefault="006B082F" w:rsidP="006B082F">
      <w:pPr>
        <w:pStyle w:val="Default"/>
        <w:jc w:val="both"/>
      </w:pPr>
    </w:p>
    <w:p w:rsidR="006B082F" w:rsidRDefault="006B082F" w:rsidP="006B082F">
      <w:pPr>
        <w:pStyle w:val="Default"/>
        <w:jc w:val="both"/>
      </w:pPr>
    </w:p>
    <w:p w:rsidR="006B082F" w:rsidRPr="00E86DF9" w:rsidRDefault="006B082F" w:rsidP="006B082F">
      <w:pPr>
        <w:pStyle w:val="Default"/>
        <w:jc w:val="both"/>
      </w:pPr>
      <w:r w:rsidRPr="00E86DF9">
        <w:t xml:space="preserve">Integralną część Kontraktu stanowią: </w:t>
      </w:r>
    </w:p>
    <w:p w:rsidR="006B082F" w:rsidRPr="00E86DF9" w:rsidRDefault="006B082F" w:rsidP="006B082F">
      <w:pPr>
        <w:pStyle w:val="Default"/>
        <w:spacing w:after="51"/>
        <w:jc w:val="both"/>
      </w:pPr>
      <w:r w:rsidRPr="00E86DF9">
        <w:t xml:space="preserve">a) Załącznik nr 1 - Specyfikacja Istotnych Warunków Zamówienia; </w:t>
      </w:r>
    </w:p>
    <w:p w:rsidR="006B082F" w:rsidRPr="00E86DF9" w:rsidRDefault="006B082F" w:rsidP="006B082F">
      <w:pPr>
        <w:pStyle w:val="Default"/>
        <w:spacing w:after="51"/>
        <w:jc w:val="both"/>
      </w:pPr>
      <w:r w:rsidRPr="00E86DF9">
        <w:t xml:space="preserve">b) Załącznik nr 2 -Dokumentacja Projektowa; </w:t>
      </w:r>
    </w:p>
    <w:p w:rsidR="006B082F" w:rsidRPr="00E86DF9" w:rsidRDefault="006B082F" w:rsidP="006B082F">
      <w:pPr>
        <w:pStyle w:val="Default"/>
        <w:spacing w:after="51"/>
        <w:jc w:val="both"/>
      </w:pPr>
      <w:r w:rsidRPr="00E86DF9">
        <w:t xml:space="preserve">c) Załącznik nr 3 - Oferta Wykonawcy; </w:t>
      </w:r>
    </w:p>
    <w:p w:rsidR="006B082F" w:rsidRDefault="006B082F" w:rsidP="006B082F">
      <w:pPr>
        <w:pStyle w:val="Default"/>
        <w:jc w:val="both"/>
      </w:pPr>
      <w:r w:rsidRPr="00E86DF9">
        <w:t xml:space="preserve">d) Załącznik nr 4 - Kosztorys ofertowy </w:t>
      </w:r>
    </w:p>
    <w:p w:rsidR="006B082F" w:rsidRPr="00E86DF9" w:rsidRDefault="006B082F" w:rsidP="006B082F">
      <w:pPr>
        <w:pStyle w:val="Default"/>
        <w:jc w:val="both"/>
      </w:pPr>
      <w:r>
        <w:t>e) Załącznik nr 5 - STWOR</w:t>
      </w:r>
    </w:p>
    <w:p w:rsidR="006B082F" w:rsidRDefault="006B082F" w:rsidP="006B082F">
      <w:pPr>
        <w:pStyle w:val="Default"/>
        <w:jc w:val="both"/>
      </w:pPr>
    </w:p>
    <w:p w:rsidR="006B082F" w:rsidRPr="00E86DF9" w:rsidRDefault="006B082F" w:rsidP="006B082F">
      <w:pPr>
        <w:pStyle w:val="Default"/>
        <w:jc w:val="both"/>
      </w:pPr>
    </w:p>
    <w:p w:rsidR="006B082F" w:rsidRDefault="006B082F" w:rsidP="006B082F">
      <w:pPr>
        <w:pStyle w:val="Default"/>
        <w:jc w:val="both"/>
        <w:rPr>
          <w:b/>
          <w:bCs/>
        </w:rPr>
      </w:pPr>
      <w:r w:rsidRPr="00E86DF9">
        <w:rPr>
          <w:b/>
          <w:bCs/>
        </w:rPr>
        <w:t xml:space="preserve">ZAMAWIAJĄCY: WYKONAWCA: </w:t>
      </w:r>
    </w:p>
    <w:p w:rsidR="006B082F" w:rsidRDefault="006B082F" w:rsidP="006B082F">
      <w:pPr>
        <w:pStyle w:val="Default"/>
        <w:jc w:val="both"/>
        <w:rPr>
          <w:b/>
          <w:bCs/>
        </w:rPr>
      </w:pPr>
    </w:p>
    <w:p w:rsidR="006B082F" w:rsidRDefault="006B082F" w:rsidP="006B082F">
      <w:pPr>
        <w:pStyle w:val="Default"/>
        <w:jc w:val="both"/>
        <w:rPr>
          <w:b/>
          <w:bCs/>
        </w:rPr>
      </w:pPr>
    </w:p>
    <w:p w:rsidR="006B082F" w:rsidRDefault="006B082F" w:rsidP="006B082F">
      <w:pPr>
        <w:pStyle w:val="Default"/>
        <w:jc w:val="both"/>
        <w:rPr>
          <w:b/>
          <w:bCs/>
        </w:rPr>
      </w:pPr>
    </w:p>
    <w:p w:rsidR="006B082F" w:rsidRDefault="006B082F" w:rsidP="006B082F">
      <w:pPr>
        <w:pStyle w:val="Default"/>
        <w:jc w:val="both"/>
        <w:rPr>
          <w:b/>
          <w:bCs/>
        </w:rPr>
      </w:pPr>
    </w:p>
    <w:p w:rsidR="006B082F" w:rsidRPr="00E86DF9" w:rsidRDefault="006B082F" w:rsidP="006B082F">
      <w:pPr>
        <w:pStyle w:val="Default"/>
        <w:jc w:val="both"/>
      </w:pPr>
    </w:p>
    <w:p w:rsidR="006B082F" w:rsidRDefault="006B082F" w:rsidP="006B082F">
      <w:pPr>
        <w:jc w:val="both"/>
        <w:rPr>
          <w:sz w:val="24"/>
          <w:szCs w:val="24"/>
        </w:rPr>
      </w:pPr>
      <w:r w:rsidRPr="00E86DF9">
        <w:rPr>
          <w:sz w:val="24"/>
          <w:szCs w:val="24"/>
        </w:rPr>
        <w:t>Kontrasygnata Skarbnika Gminy</w:t>
      </w:r>
    </w:p>
    <w:p w:rsidR="006B082F" w:rsidRDefault="006B082F" w:rsidP="006B082F">
      <w:pPr>
        <w:jc w:val="both"/>
        <w:rPr>
          <w:sz w:val="24"/>
          <w:szCs w:val="24"/>
        </w:rPr>
      </w:pPr>
    </w:p>
    <w:p w:rsidR="003F7B4E" w:rsidRDefault="003F7B4E" w:rsidP="006B082F">
      <w:pPr>
        <w:pStyle w:val="Default"/>
      </w:pPr>
      <w:bookmarkStart w:id="0" w:name="_GoBack"/>
      <w:bookmarkEnd w:id="0"/>
    </w:p>
    <w:sectPr w:rsidR="003F7B4E" w:rsidSect="003F7B4E">
      <w:headerReference w:type="default" r:id="rId11"/>
      <w:footerReference w:type="default" r:id="rId12"/>
      <w:pgSz w:w="11906" w:h="17338"/>
      <w:pgMar w:top="1147" w:right="551" w:bottom="640" w:left="897" w:header="426" w:footer="51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A5" w:rsidRDefault="00A526A5">
      <w:pPr>
        <w:spacing w:after="0" w:line="240" w:lineRule="auto"/>
      </w:pPr>
      <w:r>
        <w:separator/>
      </w:r>
    </w:p>
  </w:endnote>
  <w:endnote w:type="continuationSeparator" w:id="0">
    <w:p w:rsidR="00A526A5" w:rsidRDefault="00A5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6" w:rsidRPr="007A3EC5" w:rsidRDefault="00336986">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sidR="00A37174">
      <w:rPr>
        <w:rFonts w:ascii="Calibri" w:hAnsi="Calibri"/>
        <w:noProof/>
        <w:sz w:val="12"/>
      </w:rPr>
      <w:t>24</w:t>
    </w:r>
    <w:r w:rsidRPr="007A3EC5">
      <w:rPr>
        <w:rFonts w:ascii="Calibri" w:hAnsi="Calibri"/>
        <w:sz w:val="12"/>
      </w:rPr>
      <w:fldChar w:fldCharType="end"/>
    </w:r>
  </w:p>
  <w:p w:rsidR="00336986" w:rsidRDefault="00336986">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6" w:rsidRPr="007A3EC5" w:rsidRDefault="00336986">
    <w:pPr>
      <w:pStyle w:val="Stopka"/>
      <w:jc w:val="right"/>
      <w:rPr>
        <w:rFonts w:ascii="Calibri" w:hAnsi="Calibri"/>
        <w:sz w:val="12"/>
      </w:rPr>
    </w:pPr>
    <w:r w:rsidRPr="007A3EC5">
      <w:rPr>
        <w:rFonts w:ascii="Calibri" w:hAnsi="Calibri"/>
        <w:sz w:val="12"/>
      </w:rPr>
      <w:fldChar w:fldCharType="begin"/>
    </w:r>
    <w:r w:rsidRPr="007A3EC5">
      <w:rPr>
        <w:rFonts w:ascii="Calibri" w:hAnsi="Calibri"/>
        <w:sz w:val="12"/>
      </w:rPr>
      <w:instrText>PAGE   \* MERGEFORMAT</w:instrText>
    </w:r>
    <w:r w:rsidRPr="007A3EC5">
      <w:rPr>
        <w:rFonts w:ascii="Calibri" w:hAnsi="Calibri"/>
        <w:sz w:val="12"/>
      </w:rPr>
      <w:fldChar w:fldCharType="separate"/>
    </w:r>
    <w:r w:rsidR="00663625">
      <w:rPr>
        <w:rFonts w:ascii="Calibri" w:hAnsi="Calibri"/>
        <w:noProof/>
        <w:sz w:val="12"/>
      </w:rPr>
      <w:t>46</w:t>
    </w:r>
    <w:r w:rsidRPr="007A3EC5">
      <w:rPr>
        <w:rFonts w:ascii="Calibri" w:hAnsi="Calibri"/>
        <w:sz w:val="12"/>
      </w:rPr>
      <w:fldChar w:fldCharType="end"/>
    </w:r>
  </w:p>
  <w:p w:rsidR="00336986" w:rsidRDefault="0033698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A5" w:rsidRDefault="00A526A5">
      <w:pPr>
        <w:spacing w:after="0" w:line="240" w:lineRule="auto"/>
      </w:pPr>
      <w:r>
        <w:separator/>
      </w:r>
    </w:p>
  </w:footnote>
  <w:footnote w:type="continuationSeparator" w:id="0">
    <w:p w:rsidR="00A526A5" w:rsidRDefault="00A5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6" w:rsidRDefault="003369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CCA"/>
    <w:multiLevelType w:val="hybridMultilevel"/>
    <w:tmpl w:val="7F8C7AD8"/>
    <w:lvl w:ilvl="0" w:tplc="1FFC5318">
      <w:start w:val="1"/>
      <w:numFmt w:val="decimal"/>
      <w:lvlText w:val="%1."/>
      <w:lvlJc w:val="left"/>
      <w:pPr>
        <w:ind w:left="438"/>
      </w:pPr>
      <w:rPr>
        <w:rFonts w:asciiTheme="minorHAnsi" w:eastAsia="Cambria" w:hAnsiTheme="minorHAnsi" w:cstheme="minorHAnsi" w:hint="default"/>
        <w:b w:val="0"/>
        <w:i w:val="0"/>
        <w:strike w:val="0"/>
        <w:dstrike w:val="0"/>
        <w:color w:val="auto"/>
        <w:sz w:val="20"/>
        <w:szCs w:val="22"/>
        <w:u w:val="none" w:color="000000"/>
        <w:bdr w:val="none" w:sz="0" w:space="0" w:color="auto"/>
        <w:shd w:val="clear" w:color="auto" w:fill="auto"/>
        <w:vertAlign w:val="baseline"/>
      </w:rPr>
    </w:lvl>
    <w:lvl w:ilvl="1" w:tplc="4B042C0E">
      <w:start w:val="1"/>
      <w:numFmt w:val="bullet"/>
      <w:lvlText w:val="-"/>
      <w:lvlJc w:val="left"/>
      <w:pPr>
        <w:ind w:left="107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7708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011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ADA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0B9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EC7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EBA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B243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68B2701"/>
    <w:multiLevelType w:val="hybridMultilevel"/>
    <w:tmpl w:val="2C5C2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32920"/>
    <w:multiLevelType w:val="hybridMultilevel"/>
    <w:tmpl w:val="313AC9DC"/>
    <w:lvl w:ilvl="0" w:tplc="4EAEF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B3EE8"/>
    <w:multiLevelType w:val="hybridMultilevel"/>
    <w:tmpl w:val="042C5C72"/>
    <w:lvl w:ilvl="0" w:tplc="15A6ED7E">
      <w:start w:val="1"/>
      <w:numFmt w:val="lowerLetter"/>
      <w:lvlText w:val="%1)"/>
      <w:lvlJc w:val="left"/>
      <w:pPr>
        <w:tabs>
          <w:tab w:val="num" w:pos="720"/>
        </w:tabs>
        <w:ind w:left="720" w:hanging="360"/>
      </w:pPr>
      <w:rPr>
        <w:rFonts w:hint="default"/>
      </w:rPr>
    </w:lvl>
    <w:lvl w:ilvl="1" w:tplc="69B82B44">
      <w:start w:val="3"/>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EE02AB"/>
    <w:multiLevelType w:val="multilevel"/>
    <w:tmpl w:val="FCBC4C5C"/>
    <w:lvl w:ilvl="0">
      <w:start w:val="16"/>
      <w:numFmt w:val="decimal"/>
      <w:lvlText w:val="%1."/>
      <w:lvlJc w:val="left"/>
      <w:pPr>
        <w:ind w:left="480" w:hanging="480"/>
      </w:pPr>
      <w:rPr>
        <w:rFonts w:hint="default"/>
      </w:rPr>
    </w:lvl>
    <w:lvl w:ilvl="1">
      <w:start w:val="3"/>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19E217F7"/>
    <w:multiLevelType w:val="hybridMultilevel"/>
    <w:tmpl w:val="4926C92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BD644D"/>
    <w:multiLevelType w:val="hybridMultilevel"/>
    <w:tmpl w:val="A9B27AC6"/>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24D64DDB"/>
    <w:multiLevelType w:val="hybridMultilevel"/>
    <w:tmpl w:val="0FCE9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658FD"/>
    <w:multiLevelType w:val="multilevel"/>
    <w:tmpl w:val="6F1ACD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sz w:val="24"/>
      </w:rPr>
    </w:lvl>
    <w:lvl w:ilvl="2">
      <w:start w:val="1"/>
      <w:numFmt w:val="decimal"/>
      <w:lvlText w:val="%1.%2.%3."/>
      <w:lvlJc w:val="left"/>
      <w:pPr>
        <w:ind w:left="862"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2425D40"/>
    <w:multiLevelType w:val="hybridMultilevel"/>
    <w:tmpl w:val="BF6E5ED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59E1D39"/>
    <w:multiLevelType w:val="hybridMultilevel"/>
    <w:tmpl w:val="E5E41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C2510"/>
    <w:multiLevelType w:val="multilevel"/>
    <w:tmpl w:val="2AC64A0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2CEB"/>
    <w:multiLevelType w:val="hybridMultilevel"/>
    <w:tmpl w:val="565ED9EA"/>
    <w:lvl w:ilvl="0" w:tplc="0415000F">
      <w:start w:val="1"/>
      <w:numFmt w:val="decimal"/>
      <w:lvlText w:val="%1."/>
      <w:lvlJc w:val="left"/>
      <w:pPr>
        <w:ind w:left="720" w:hanging="360"/>
      </w:pPr>
      <w:rPr>
        <w:rFonts w:hint="default"/>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2B2684"/>
    <w:multiLevelType w:val="hybridMultilevel"/>
    <w:tmpl w:val="6FC66EA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17122D"/>
    <w:multiLevelType w:val="hybridMultilevel"/>
    <w:tmpl w:val="10BA1D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631771"/>
    <w:multiLevelType w:val="hybridMultilevel"/>
    <w:tmpl w:val="F9502CFC"/>
    <w:lvl w:ilvl="0" w:tplc="2B50EC5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5375D7"/>
    <w:multiLevelType w:val="hybridMultilevel"/>
    <w:tmpl w:val="15AE3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631DEB"/>
    <w:multiLevelType w:val="multilevel"/>
    <w:tmpl w:val="EE083136"/>
    <w:lvl w:ilvl="0">
      <w:start w:val="3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F2A43C9"/>
    <w:multiLevelType w:val="hybridMultilevel"/>
    <w:tmpl w:val="425C13B0"/>
    <w:lvl w:ilvl="0" w:tplc="18B687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61C6A"/>
    <w:multiLevelType w:val="hybridMultilevel"/>
    <w:tmpl w:val="2EC0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4683E"/>
    <w:multiLevelType w:val="multilevel"/>
    <w:tmpl w:val="CAA222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E23BFB"/>
    <w:multiLevelType w:val="hybridMultilevel"/>
    <w:tmpl w:val="A9CED6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378E8"/>
    <w:multiLevelType w:val="hybridMultilevel"/>
    <w:tmpl w:val="A8229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A75B7"/>
    <w:multiLevelType w:val="hybridMultilevel"/>
    <w:tmpl w:val="AEC0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F50621"/>
    <w:multiLevelType w:val="multilevel"/>
    <w:tmpl w:val="C366CD44"/>
    <w:lvl w:ilvl="0">
      <w:start w:val="5"/>
      <w:numFmt w:val="decimal"/>
      <w:lvlText w:val="%1."/>
      <w:lvlJc w:val="left"/>
      <w:pPr>
        <w:ind w:left="600" w:hanging="600"/>
      </w:pPr>
      <w:rPr>
        <w:rFonts w:hint="default"/>
        <w:b w:val="0"/>
      </w:rPr>
    </w:lvl>
    <w:lvl w:ilvl="1">
      <w:start w:val="1"/>
      <w:numFmt w:val="decimal"/>
      <w:lvlText w:val="%1.%2."/>
      <w:lvlJc w:val="left"/>
      <w:pPr>
        <w:ind w:left="694" w:hanging="600"/>
      </w:pPr>
      <w:rPr>
        <w:rFonts w:hint="default"/>
        <w:b w:val="0"/>
      </w:rPr>
    </w:lvl>
    <w:lvl w:ilvl="2">
      <w:start w:val="1"/>
      <w:numFmt w:val="decimal"/>
      <w:lvlText w:val="%1.%2.%3."/>
      <w:lvlJc w:val="left"/>
      <w:pPr>
        <w:ind w:left="908" w:hanging="720"/>
      </w:pPr>
      <w:rPr>
        <w:rFonts w:hint="default"/>
        <w:b w:val="0"/>
      </w:rPr>
    </w:lvl>
    <w:lvl w:ilvl="3">
      <w:start w:val="1"/>
      <w:numFmt w:val="decimal"/>
      <w:lvlText w:val="%1.%2.%3.%4."/>
      <w:lvlJc w:val="left"/>
      <w:pPr>
        <w:ind w:left="1288" w:hanging="720"/>
      </w:pPr>
      <w:rPr>
        <w:rFonts w:hint="default"/>
        <w:b w:val="0"/>
        <w:sz w:val="24"/>
      </w:rPr>
    </w:lvl>
    <w:lvl w:ilvl="4">
      <w:start w:val="1"/>
      <w:numFmt w:val="decimal"/>
      <w:lvlText w:val="%1.%2.%3.%4.%5."/>
      <w:lvlJc w:val="left"/>
      <w:pPr>
        <w:ind w:left="1222" w:hanging="1080"/>
      </w:pPr>
      <w:rPr>
        <w:rFonts w:hint="default"/>
        <w:b w:val="0"/>
        <w:sz w:val="24"/>
      </w:rPr>
    </w:lvl>
    <w:lvl w:ilvl="5">
      <w:start w:val="1"/>
      <w:numFmt w:val="decimal"/>
      <w:lvlText w:val="%1.%2.%3.%4.%5.%6."/>
      <w:lvlJc w:val="left"/>
      <w:pPr>
        <w:ind w:left="1550" w:hanging="1080"/>
      </w:pPr>
      <w:rPr>
        <w:rFonts w:hint="default"/>
        <w:b w:val="0"/>
      </w:rPr>
    </w:lvl>
    <w:lvl w:ilvl="6">
      <w:start w:val="1"/>
      <w:numFmt w:val="decimal"/>
      <w:lvlText w:val="%1.%2.%3.%4.%5.%6.%7."/>
      <w:lvlJc w:val="left"/>
      <w:pPr>
        <w:ind w:left="1644" w:hanging="1080"/>
      </w:pPr>
      <w:rPr>
        <w:rFonts w:hint="default"/>
        <w:b w:val="0"/>
      </w:rPr>
    </w:lvl>
    <w:lvl w:ilvl="7">
      <w:start w:val="1"/>
      <w:numFmt w:val="decimal"/>
      <w:lvlText w:val="%1.%2.%3.%4.%5.%6.%7.%8."/>
      <w:lvlJc w:val="left"/>
      <w:pPr>
        <w:ind w:left="2098" w:hanging="1440"/>
      </w:pPr>
      <w:rPr>
        <w:rFonts w:hint="default"/>
        <w:b w:val="0"/>
      </w:rPr>
    </w:lvl>
    <w:lvl w:ilvl="8">
      <w:start w:val="1"/>
      <w:numFmt w:val="decimal"/>
      <w:lvlText w:val="%1.%2.%3.%4.%5.%6.%7.%8.%9."/>
      <w:lvlJc w:val="left"/>
      <w:pPr>
        <w:ind w:left="2192" w:hanging="1440"/>
      </w:pPr>
      <w:rPr>
        <w:rFonts w:hint="default"/>
        <w:b w:val="0"/>
      </w:rPr>
    </w:lvl>
  </w:abstractNum>
  <w:abstractNum w:abstractNumId="28">
    <w:nsid w:val="67A864A5"/>
    <w:multiLevelType w:val="hybridMultilevel"/>
    <w:tmpl w:val="DA044A96"/>
    <w:lvl w:ilvl="0" w:tplc="0A4089B8">
      <w:start w:val="4"/>
      <w:numFmt w:val="decimal"/>
      <w:lvlText w:val="%1. "/>
      <w:lvlJc w:val="left"/>
      <w:pPr>
        <w:tabs>
          <w:tab w:val="num" w:pos="720"/>
        </w:tabs>
        <w:ind w:left="643" w:hanging="283"/>
      </w:pPr>
      <w:rPr>
        <w:rFonts w:hint="default"/>
        <w:b w:val="0"/>
        <w:bCs w:val="0"/>
        <w:i w:val="0"/>
        <w:iCs w:val="0"/>
        <w:sz w:val="20"/>
        <w:szCs w:val="20"/>
      </w:rPr>
    </w:lvl>
    <w:lvl w:ilvl="1" w:tplc="FFFFFFFF">
      <w:start w:val="1"/>
      <w:numFmt w:val="decimal"/>
      <w:lvlText w:val="%2)"/>
      <w:lvlJc w:val="left"/>
      <w:pPr>
        <w:tabs>
          <w:tab w:val="num" w:pos="-900"/>
        </w:tabs>
        <w:ind w:left="-1260"/>
      </w:pPr>
      <w:rPr>
        <w:rFonts w:hint="default"/>
      </w:rPr>
    </w:lvl>
    <w:lvl w:ilvl="2" w:tplc="BA8893AC">
      <w:start w:val="5"/>
      <w:numFmt w:val="decimal"/>
      <w:lvlText w:val="%3."/>
      <w:lvlJc w:val="left"/>
      <w:pPr>
        <w:tabs>
          <w:tab w:val="num" w:pos="720"/>
        </w:tabs>
        <w:ind w:left="720" w:hanging="360"/>
      </w:pPr>
      <w:rPr>
        <w:rFonts w:hint="default"/>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9">
    <w:nsid w:val="6C7B0A43"/>
    <w:multiLevelType w:val="hybridMultilevel"/>
    <w:tmpl w:val="EDBE4D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9E7A3C"/>
    <w:multiLevelType w:val="hybridMultilevel"/>
    <w:tmpl w:val="8BEC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A4375C"/>
    <w:multiLevelType w:val="hybridMultilevel"/>
    <w:tmpl w:val="15BC343E"/>
    <w:lvl w:ilvl="0" w:tplc="468A9C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62679E"/>
    <w:multiLevelType w:val="multilevel"/>
    <w:tmpl w:val="D408D4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DC6A82"/>
    <w:multiLevelType w:val="hybridMultilevel"/>
    <w:tmpl w:val="361EA24A"/>
    <w:lvl w:ilvl="0" w:tplc="548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7"/>
  </w:num>
  <w:num w:numId="5">
    <w:abstractNumId w:val="17"/>
  </w:num>
  <w:num w:numId="6">
    <w:abstractNumId w:val="24"/>
  </w:num>
  <w:num w:numId="7">
    <w:abstractNumId w:val="16"/>
  </w:num>
  <w:num w:numId="8">
    <w:abstractNumId w:val="1"/>
  </w:num>
  <w:num w:numId="9">
    <w:abstractNumId w:val="12"/>
  </w:num>
  <w:num w:numId="10">
    <w:abstractNumId w:val="14"/>
  </w:num>
  <w:num w:numId="11">
    <w:abstractNumId w:val="8"/>
  </w:num>
  <w:num w:numId="12">
    <w:abstractNumId w:val="33"/>
  </w:num>
  <w:num w:numId="13">
    <w:abstractNumId w:val="2"/>
  </w:num>
  <w:num w:numId="14">
    <w:abstractNumId w:val="29"/>
  </w:num>
  <w:num w:numId="15">
    <w:abstractNumId w:val="30"/>
  </w:num>
  <w:num w:numId="16">
    <w:abstractNumId w:val="15"/>
  </w:num>
  <w:num w:numId="17">
    <w:abstractNumId w:val="26"/>
  </w:num>
  <w:num w:numId="18">
    <w:abstractNumId w:val="10"/>
  </w:num>
  <w:num w:numId="19">
    <w:abstractNumId w:val="21"/>
  </w:num>
  <w:num w:numId="20">
    <w:abstractNumId w:val="5"/>
  </w:num>
  <w:num w:numId="21">
    <w:abstractNumId w:val="25"/>
  </w:num>
  <w:num w:numId="22">
    <w:abstractNumId w:val="18"/>
  </w:num>
  <w:num w:numId="23">
    <w:abstractNumId w:val="22"/>
  </w:num>
  <w:num w:numId="24">
    <w:abstractNumId w:val="6"/>
  </w:num>
  <w:num w:numId="25">
    <w:abstractNumId w:val="11"/>
  </w:num>
  <w:num w:numId="26">
    <w:abstractNumId w:val="19"/>
  </w:num>
  <w:num w:numId="27">
    <w:abstractNumId w:val="32"/>
  </w:num>
  <w:num w:numId="28">
    <w:abstractNumId w:val="23"/>
  </w:num>
  <w:num w:numId="29">
    <w:abstractNumId w:val="27"/>
  </w:num>
  <w:num w:numId="30">
    <w:abstractNumId w:val="9"/>
  </w:num>
  <w:num w:numId="31">
    <w:abstractNumId w:val="4"/>
  </w:num>
  <w:num w:numId="32">
    <w:abstractNumId w:val="13"/>
  </w:num>
  <w:num w:numId="33">
    <w:abstractNumId w:val="31"/>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F3"/>
    <w:rsid w:val="0000485F"/>
    <w:rsid w:val="00007B3D"/>
    <w:rsid w:val="00024B84"/>
    <w:rsid w:val="0003085C"/>
    <w:rsid w:val="00034149"/>
    <w:rsid w:val="00040D46"/>
    <w:rsid w:val="00043AC0"/>
    <w:rsid w:val="00050F59"/>
    <w:rsid w:val="00050FB3"/>
    <w:rsid w:val="0006017F"/>
    <w:rsid w:val="00062F87"/>
    <w:rsid w:val="00067FF1"/>
    <w:rsid w:val="000704C9"/>
    <w:rsid w:val="000744D9"/>
    <w:rsid w:val="00084BA3"/>
    <w:rsid w:val="00085BA1"/>
    <w:rsid w:val="00094FF0"/>
    <w:rsid w:val="000A316F"/>
    <w:rsid w:val="000B4887"/>
    <w:rsid w:val="000B49EF"/>
    <w:rsid w:val="000C1EAE"/>
    <w:rsid w:val="000C2057"/>
    <w:rsid w:val="000C3870"/>
    <w:rsid w:val="000C7B37"/>
    <w:rsid w:val="000D1F78"/>
    <w:rsid w:val="000D56E0"/>
    <w:rsid w:val="000E0158"/>
    <w:rsid w:val="000E7C23"/>
    <w:rsid w:val="001035D8"/>
    <w:rsid w:val="0010769D"/>
    <w:rsid w:val="0010793D"/>
    <w:rsid w:val="00120521"/>
    <w:rsid w:val="0012362C"/>
    <w:rsid w:val="00125DE8"/>
    <w:rsid w:val="0013141C"/>
    <w:rsid w:val="00140095"/>
    <w:rsid w:val="00143806"/>
    <w:rsid w:val="00150A58"/>
    <w:rsid w:val="00152D5A"/>
    <w:rsid w:val="00165E1D"/>
    <w:rsid w:val="00166BCA"/>
    <w:rsid w:val="001736CE"/>
    <w:rsid w:val="00174349"/>
    <w:rsid w:val="001851F4"/>
    <w:rsid w:val="001934C8"/>
    <w:rsid w:val="00195277"/>
    <w:rsid w:val="00195E8A"/>
    <w:rsid w:val="001A3988"/>
    <w:rsid w:val="001A4015"/>
    <w:rsid w:val="001B3BA2"/>
    <w:rsid w:val="001C65C1"/>
    <w:rsid w:val="001D4A25"/>
    <w:rsid w:val="001D5126"/>
    <w:rsid w:val="001F00C6"/>
    <w:rsid w:val="001F45AC"/>
    <w:rsid w:val="002018D5"/>
    <w:rsid w:val="00202BEC"/>
    <w:rsid w:val="00205C88"/>
    <w:rsid w:val="00210026"/>
    <w:rsid w:val="00211E95"/>
    <w:rsid w:val="00212A1C"/>
    <w:rsid w:val="00213549"/>
    <w:rsid w:val="00217C22"/>
    <w:rsid w:val="00220FD2"/>
    <w:rsid w:val="00226B78"/>
    <w:rsid w:val="00233579"/>
    <w:rsid w:val="0023365D"/>
    <w:rsid w:val="00235DF1"/>
    <w:rsid w:val="00236608"/>
    <w:rsid w:val="0024657C"/>
    <w:rsid w:val="00247082"/>
    <w:rsid w:val="00254CD3"/>
    <w:rsid w:val="00261D0B"/>
    <w:rsid w:val="00264602"/>
    <w:rsid w:val="00266235"/>
    <w:rsid w:val="00270341"/>
    <w:rsid w:val="0027040A"/>
    <w:rsid w:val="002817AE"/>
    <w:rsid w:val="00293508"/>
    <w:rsid w:val="002936BA"/>
    <w:rsid w:val="00296353"/>
    <w:rsid w:val="002A1CCA"/>
    <w:rsid w:val="002A3457"/>
    <w:rsid w:val="002A7446"/>
    <w:rsid w:val="002B13F8"/>
    <w:rsid w:val="002B1439"/>
    <w:rsid w:val="002B3888"/>
    <w:rsid w:val="002C764B"/>
    <w:rsid w:val="002D178D"/>
    <w:rsid w:val="002D1C8E"/>
    <w:rsid w:val="002E1090"/>
    <w:rsid w:val="002E537C"/>
    <w:rsid w:val="002F6962"/>
    <w:rsid w:val="002F7E10"/>
    <w:rsid w:val="00303DE7"/>
    <w:rsid w:val="00304F10"/>
    <w:rsid w:val="003146BB"/>
    <w:rsid w:val="00316A5D"/>
    <w:rsid w:val="0032042F"/>
    <w:rsid w:val="00322B0D"/>
    <w:rsid w:val="003240B3"/>
    <w:rsid w:val="00324B5F"/>
    <w:rsid w:val="00325EFE"/>
    <w:rsid w:val="00326A11"/>
    <w:rsid w:val="00330EB5"/>
    <w:rsid w:val="00334C3F"/>
    <w:rsid w:val="00336986"/>
    <w:rsid w:val="00337EA3"/>
    <w:rsid w:val="0034194E"/>
    <w:rsid w:val="00342525"/>
    <w:rsid w:val="00351330"/>
    <w:rsid w:val="0036046D"/>
    <w:rsid w:val="00364B96"/>
    <w:rsid w:val="003735E7"/>
    <w:rsid w:val="00375928"/>
    <w:rsid w:val="00384D6E"/>
    <w:rsid w:val="00385ED2"/>
    <w:rsid w:val="00386F8E"/>
    <w:rsid w:val="003908F1"/>
    <w:rsid w:val="00393885"/>
    <w:rsid w:val="003966C9"/>
    <w:rsid w:val="00396F00"/>
    <w:rsid w:val="003A0A56"/>
    <w:rsid w:val="003A3743"/>
    <w:rsid w:val="003A3F67"/>
    <w:rsid w:val="003A6791"/>
    <w:rsid w:val="003B02F8"/>
    <w:rsid w:val="003D2F3E"/>
    <w:rsid w:val="003D44EC"/>
    <w:rsid w:val="003D6DC4"/>
    <w:rsid w:val="003D7491"/>
    <w:rsid w:val="003D7528"/>
    <w:rsid w:val="003E2BE7"/>
    <w:rsid w:val="003E39F2"/>
    <w:rsid w:val="003E66CE"/>
    <w:rsid w:val="003E7031"/>
    <w:rsid w:val="003F4C9C"/>
    <w:rsid w:val="003F6097"/>
    <w:rsid w:val="003F6B0B"/>
    <w:rsid w:val="003F7B4E"/>
    <w:rsid w:val="00406F05"/>
    <w:rsid w:val="0041674B"/>
    <w:rsid w:val="004178B0"/>
    <w:rsid w:val="004249E7"/>
    <w:rsid w:val="00430A47"/>
    <w:rsid w:val="00431161"/>
    <w:rsid w:val="00433AA0"/>
    <w:rsid w:val="00447A1C"/>
    <w:rsid w:val="00451B6F"/>
    <w:rsid w:val="0046183A"/>
    <w:rsid w:val="00465209"/>
    <w:rsid w:val="004659D0"/>
    <w:rsid w:val="00466E8F"/>
    <w:rsid w:val="00467635"/>
    <w:rsid w:val="00483E32"/>
    <w:rsid w:val="004904A1"/>
    <w:rsid w:val="00492A80"/>
    <w:rsid w:val="00493CF2"/>
    <w:rsid w:val="00495293"/>
    <w:rsid w:val="004A30E4"/>
    <w:rsid w:val="004B1DB7"/>
    <w:rsid w:val="004C0762"/>
    <w:rsid w:val="004C5D0B"/>
    <w:rsid w:val="004C6FAA"/>
    <w:rsid w:val="004D34DE"/>
    <w:rsid w:val="004E3499"/>
    <w:rsid w:val="004E5D8A"/>
    <w:rsid w:val="005119D7"/>
    <w:rsid w:val="0051426E"/>
    <w:rsid w:val="00516EF1"/>
    <w:rsid w:val="00523EFE"/>
    <w:rsid w:val="005242FD"/>
    <w:rsid w:val="00532DB0"/>
    <w:rsid w:val="0053307B"/>
    <w:rsid w:val="00536104"/>
    <w:rsid w:val="0055382F"/>
    <w:rsid w:val="00557F81"/>
    <w:rsid w:val="00562283"/>
    <w:rsid w:val="005639A3"/>
    <w:rsid w:val="00572D21"/>
    <w:rsid w:val="00574E76"/>
    <w:rsid w:val="0057715D"/>
    <w:rsid w:val="0057757A"/>
    <w:rsid w:val="00580BCE"/>
    <w:rsid w:val="00584055"/>
    <w:rsid w:val="005878A0"/>
    <w:rsid w:val="00590493"/>
    <w:rsid w:val="005931A5"/>
    <w:rsid w:val="00595F79"/>
    <w:rsid w:val="005973F9"/>
    <w:rsid w:val="005974D4"/>
    <w:rsid w:val="005A070C"/>
    <w:rsid w:val="005B0E3A"/>
    <w:rsid w:val="005C1D69"/>
    <w:rsid w:val="005D332D"/>
    <w:rsid w:val="005D5C6E"/>
    <w:rsid w:val="005E1044"/>
    <w:rsid w:val="005F51ED"/>
    <w:rsid w:val="005F5F3B"/>
    <w:rsid w:val="00600182"/>
    <w:rsid w:val="0060491F"/>
    <w:rsid w:val="00604BB0"/>
    <w:rsid w:val="00615797"/>
    <w:rsid w:val="006213EF"/>
    <w:rsid w:val="00622FED"/>
    <w:rsid w:val="0062769B"/>
    <w:rsid w:val="00635BFB"/>
    <w:rsid w:val="006450FD"/>
    <w:rsid w:val="006470E9"/>
    <w:rsid w:val="0064774F"/>
    <w:rsid w:val="00652118"/>
    <w:rsid w:val="006554E0"/>
    <w:rsid w:val="00663625"/>
    <w:rsid w:val="0066433A"/>
    <w:rsid w:val="00664C6F"/>
    <w:rsid w:val="00666B40"/>
    <w:rsid w:val="00672E64"/>
    <w:rsid w:val="006825AA"/>
    <w:rsid w:val="00682F95"/>
    <w:rsid w:val="00683F8F"/>
    <w:rsid w:val="00684FB7"/>
    <w:rsid w:val="00685B93"/>
    <w:rsid w:val="00692B5A"/>
    <w:rsid w:val="00693666"/>
    <w:rsid w:val="00697A4A"/>
    <w:rsid w:val="006A52CC"/>
    <w:rsid w:val="006B082F"/>
    <w:rsid w:val="006B5F67"/>
    <w:rsid w:val="006C280E"/>
    <w:rsid w:val="006C47B3"/>
    <w:rsid w:val="006C6CF1"/>
    <w:rsid w:val="006D0D1C"/>
    <w:rsid w:val="006D6A2E"/>
    <w:rsid w:val="006D7221"/>
    <w:rsid w:val="006E4ED9"/>
    <w:rsid w:val="006F599C"/>
    <w:rsid w:val="006F6CB1"/>
    <w:rsid w:val="006F7A19"/>
    <w:rsid w:val="00700783"/>
    <w:rsid w:val="00706651"/>
    <w:rsid w:val="007160C9"/>
    <w:rsid w:val="007239CC"/>
    <w:rsid w:val="0073076F"/>
    <w:rsid w:val="007351FB"/>
    <w:rsid w:val="00742D7C"/>
    <w:rsid w:val="007440C3"/>
    <w:rsid w:val="00755A78"/>
    <w:rsid w:val="00760CA2"/>
    <w:rsid w:val="007621B5"/>
    <w:rsid w:val="00763A79"/>
    <w:rsid w:val="007647BA"/>
    <w:rsid w:val="0076492E"/>
    <w:rsid w:val="00765EDF"/>
    <w:rsid w:val="0076740A"/>
    <w:rsid w:val="00770697"/>
    <w:rsid w:val="00772828"/>
    <w:rsid w:val="00780B09"/>
    <w:rsid w:val="00781C30"/>
    <w:rsid w:val="007869E0"/>
    <w:rsid w:val="00791BE3"/>
    <w:rsid w:val="00794652"/>
    <w:rsid w:val="007A3B4E"/>
    <w:rsid w:val="007A64A1"/>
    <w:rsid w:val="007B0256"/>
    <w:rsid w:val="007D508B"/>
    <w:rsid w:val="007D743F"/>
    <w:rsid w:val="007E0654"/>
    <w:rsid w:val="007E1CDD"/>
    <w:rsid w:val="007E2BA9"/>
    <w:rsid w:val="007E765F"/>
    <w:rsid w:val="00801F61"/>
    <w:rsid w:val="00804CF3"/>
    <w:rsid w:val="00805896"/>
    <w:rsid w:val="00806D95"/>
    <w:rsid w:val="00810C50"/>
    <w:rsid w:val="00813765"/>
    <w:rsid w:val="008202E5"/>
    <w:rsid w:val="00822CAA"/>
    <w:rsid w:val="008255DE"/>
    <w:rsid w:val="00834457"/>
    <w:rsid w:val="00840ADD"/>
    <w:rsid w:val="00841F55"/>
    <w:rsid w:val="00842EC4"/>
    <w:rsid w:val="00853520"/>
    <w:rsid w:val="00853CF9"/>
    <w:rsid w:val="008616C0"/>
    <w:rsid w:val="00867A3D"/>
    <w:rsid w:val="008737F9"/>
    <w:rsid w:val="00873D4F"/>
    <w:rsid w:val="008773F8"/>
    <w:rsid w:val="00881C0D"/>
    <w:rsid w:val="00892A52"/>
    <w:rsid w:val="00895F31"/>
    <w:rsid w:val="008A2877"/>
    <w:rsid w:val="008A7BA1"/>
    <w:rsid w:val="008B13FB"/>
    <w:rsid w:val="008B2F77"/>
    <w:rsid w:val="008B3A45"/>
    <w:rsid w:val="008B4D20"/>
    <w:rsid w:val="008C0AD8"/>
    <w:rsid w:val="008C0F94"/>
    <w:rsid w:val="008C4680"/>
    <w:rsid w:val="008C54FA"/>
    <w:rsid w:val="008D0A91"/>
    <w:rsid w:val="008D1645"/>
    <w:rsid w:val="008E048E"/>
    <w:rsid w:val="008E0BF4"/>
    <w:rsid w:val="008E2BD1"/>
    <w:rsid w:val="008E5F18"/>
    <w:rsid w:val="008E6951"/>
    <w:rsid w:val="008F1AB8"/>
    <w:rsid w:val="008F603A"/>
    <w:rsid w:val="009018E5"/>
    <w:rsid w:val="00910391"/>
    <w:rsid w:val="00911C8B"/>
    <w:rsid w:val="00912BF1"/>
    <w:rsid w:val="00921B0A"/>
    <w:rsid w:val="00924F11"/>
    <w:rsid w:val="009307E8"/>
    <w:rsid w:val="00930982"/>
    <w:rsid w:val="00942429"/>
    <w:rsid w:val="00947912"/>
    <w:rsid w:val="00961E98"/>
    <w:rsid w:val="009620D9"/>
    <w:rsid w:val="009635FA"/>
    <w:rsid w:val="00963AE3"/>
    <w:rsid w:val="00964DA5"/>
    <w:rsid w:val="0096562B"/>
    <w:rsid w:val="00965CA0"/>
    <w:rsid w:val="00965F71"/>
    <w:rsid w:val="00966177"/>
    <w:rsid w:val="009665EC"/>
    <w:rsid w:val="00971749"/>
    <w:rsid w:val="00975217"/>
    <w:rsid w:val="009760EA"/>
    <w:rsid w:val="00977790"/>
    <w:rsid w:val="009829F1"/>
    <w:rsid w:val="00991002"/>
    <w:rsid w:val="009942F4"/>
    <w:rsid w:val="00994C87"/>
    <w:rsid w:val="00995762"/>
    <w:rsid w:val="009A1053"/>
    <w:rsid w:val="009A16DA"/>
    <w:rsid w:val="009A2240"/>
    <w:rsid w:val="009A3B57"/>
    <w:rsid w:val="009A3F33"/>
    <w:rsid w:val="009B1211"/>
    <w:rsid w:val="009B161A"/>
    <w:rsid w:val="009B49E2"/>
    <w:rsid w:val="009C0617"/>
    <w:rsid w:val="009C0B72"/>
    <w:rsid w:val="009C2B18"/>
    <w:rsid w:val="009C2C99"/>
    <w:rsid w:val="009C38DB"/>
    <w:rsid w:val="009D2B37"/>
    <w:rsid w:val="009D40C6"/>
    <w:rsid w:val="009D4635"/>
    <w:rsid w:val="009D6A2F"/>
    <w:rsid w:val="009D73E4"/>
    <w:rsid w:val="009E1AED"/>
    <w:rsid w:val="009E339C"/>
    <w:rsid w:val="009E706B"/>
    <w:rsid w:val="009F6513"/>
    <w:rsid w:val="009F7736"/>
    <w:rsid w:val="00A01674"/>
    <w:rsid w:val="00A06172"/>
    <w:rsid w:val="00A11D7E"/>
    <w:rsid w:val="00A14D4F"/>
    <w:rsid w:val="00A20348"/>
    <w:rsid w:val="00A37174"/>
    <w:rsid w:val="00A42C15"/>
    <w:rsid w:val="00A507B9"/>
    <w:rsid w:val="00A516D0"/>
    <w:rsid w:val="00A52446"/>
    <w:rsid w:val="00A5269D"/>
    <w:rsid w:val="00A526A5"/>
    <w:rsid w:val="00A54BA6"/>
    <w:rsid w:val="00A60943"/>
    <w:rsid w:val="00A60B09"/>
    <w:rsid w:val="00A62950"/>
    <w:rsid w:val="00A64E9C"/>
    <w:rsid w:val="00A860BF"/>
    <w:rsid w:val="00A97447"/>
    <w:rsid w:val="00AA02AF"/>
    <w:rsid w:val="00AA0A83"/>
    <w:rsid w:val="00AB0584"/>
    <w:rsid w:val="00AB3E0D"/>
    <w:rsid w:val="00AB41B8"/>
    <w:rsid w:val="00AB6E18"/>
    <w:rsid w:val="00AC0856"/>
    <w:rsid w:val="00AC4878"/>
    <w:rsid w:val="00AC6986"/>
    <w:rsid w:val="00AC7F1E"/>
    <w:rsid w:val="00AD485C"/>
    <w:rsid w:val="00AD52E2"/>
    <w:rsid w:val="00AD5690"/>
    <w:rsid w:val="00AE0002"/>
    <w:rsid w:val="00AE46CA"/>
    <w:rsid w:val="00AE5A7B"/>
    <w:rsid w:val="00AF1D15"/>
    <w:rsid w:val="00AF1FBE"/>
    <w:rsid w:val="00B03663"/>
    <w:rsid w:val="00B10DD7"/>
    <w:rsid w:val="00B13273"/>
    <w:rsid w:val="00B329C9"/>
    <w:rsid w:val="00B34E5B"/>
    <w:rsid w:val="00B403D5"/>
    <w:rsid w:val="00B4090D"/>
    <w:rsid w:val="00B41E4D"/>
    <w:rsid w:val="00B44A9F"/>
    <w:rsid w:val="00B47069"/>
    <w:rsid w:val="00B473B9"/>
    <w:rsid w:val="00B50757"/>
    <w:rsid w:val="00B51627"/>
    <w:rsid w:val="00B52F99"/>
    <w:rsid w:val="00B5605A"/>
    <w:rsid w:val="00B63412"/>
    <w:rsid w:val="00B63EF1"/>
    <w:rsid w:val="00B712A5"/>
    <w:rsid w:val="00B73B41"/>
    <w:rsid w:val="00B81955"/>
    <w:rsid w:val="00B851A0"/>
    <w:rsid w:val="00B8715F"/>
    <w:rsid w:val="00B92789"/>
    <w:rsid w:val="00B93149"/>
    <w:rsid w:val="00BA27C3"/>
    <w:rsid w:val="00BA7371"/>
    <w:rsid w:val="00BB295E"/>
    <w:rsid w:val="00BB3C9B"/>
    <w:rsid w:val="00BB79BE"/>
    <w:rsid w:val="00BC3440"/>
    <w:rsid w:val="00BC5363"/>
    <w:rsid w:val="00BD1B61"/>
    <w:rsid w:val="00BD3059"/>
    <w:rsid w:val="00BE01E2"/>
    <w:rsid w:val="00BE1BE6"/>
    <w:rsid w:val="00BE4401"/>
    <w:rsid w:val="00BE7AD9"/>
    <w:rsid w:val="00BF0168"/>
    <w:rsid w:val="00BF217D"/>
    <w:rsid w:val="00BF7D07"/>
    <w:rsid w:val="00C0038E"/>
    <w:rsid w:val="00C12080"/>
    <w:rsid w:val="00C12085"/>
    <w:rsid w:val="00C2223E"/>
    <w:rsid w:val="00C3189B"/>
    <w:rsid w:val="00C3257B"/>
    <w:rsid w:val="00C32649"/>
    <w:rsid w:val="00C37136"/>
    <w:rsid w:val="00C4068B"/>
    <w:rsid w:val="00C461DD"/>
    <w:rsid w:val="00C5004A"/>
    <w:rsid w:val="00C56495"/>
    <w:rsid w:val="00C57F20"/>
    <w:rsid w:val="00C61D5E"/>
    <w:rsid w:val="00C8438D"/>
    <w:rsid w:val="00C846E9"/>
    <w:rsid w:val="00C8502C"/>
    <w:rsid w:val="00C954FF"/>
    <w:rsid w:val="00CA1F81"/>
    <w:rsid w:val="00CA6169"/>
    <w:rsid w:val="00CA6BD5"/>
    <w:rsid w:val="00CC03DD"/>
    <w:rsid w:val="00CD186F"/>
    <w:rsid w:val="00CD2B90"/>
    <w:rsid w:val="00CE064F"/>
    <w:rsid w:val="00CE1A4D"/>
    <w:rsid w:val="00CF3C1F"/>
    <w:rsid w:val="00CF4D7C"/>
    <w:rsid w:val="00D1244A"/>
    <w:rsid w:val="00D12E86"/>
    <w:rsid w:val="00D17443"/>
    <w:rsid w:val="00D25FDA"/>
    <w:rsid w:val="00D2767A"/>
    <w:rsid w:val="00D31186"/>
    <w:rsid w:val="00D366AE"/>
    <w:rsid w:val="00D42789"/>
    <w:rsid w:val="00D4386F"/>
    <w:rsid w:val="00D45AE0"/>
    <w:rsid w:val="00D503A5"/>
    <w:rsid w:val="00D52AB9"/>
    <w:rsid w:val="00D5545B"/>
    <w:rsid w:val="00D55F70"/>
    <w:rsid w:val="00D60813"/>
    <w:rsid w:val="00D63DEB"/>
    <w:rsid w:val="00D83CF3"/>
    <w:rsid w:val="00D83ED5"/>
    <w:rsid w:val="00D845AA"/>
    <w:rsid w:val="00D84ABE"/>
    <w:rsid w:val="00D87A60"/>
    <w:rsid w:val="00D92565"/>
    <w:rsid w:val="00D97977"/>
    <w:rsid w:val="00DA05CE"/>
    <w:rsid w:val="00DA223C"/>
    <w:rsid w:val="00DA4A14"/>
    <w:rsid w:val="00DA5FB6"/>
    <w:rsid w:val="00DB04D8"/>
    <w:rsid w:val="00DB1687"/>
    <w:rsid w:val="00DB3AC8"/>
    <w:rsid w:val="00DB6A17"/>
    <w:rsid w:val="00DB781B"/>
    <w:rsid w:val="00DC0355"/>
    <w:rsid w:val="00DC1DEB"/>
    <w:rsid w:val="00DC28C9"/>
    <w:rsid w:val="00DD6A4E"/>
    <w:rsid w:val="00DD77E9"/>
    <w:rsid w:val="00DE0ADD"/>
    <w:rsid w:val="00DE3CAF"/>
    <w:rsid w:val="00DE516E"/>
    <w:rsid w:val="00DE5763"/>
    <w:rsid w:val="00DE5DFE"/>
    <w:rsid w:val="00DF254C"/>
    <w:rsid w:val="00DF34F7"/>
    <w:rsid w:val="00E0223B"/>
    <w:rsid w:val="00E0257D"/>
    <w:rsid w:val="00E15C9C"/>
    <w:rsid w:val="00E17B57"/>
    <w:rsid w:val="00E274C0"/>
    <w:rsid w:val="00E31C0E"/>
    <w:rsid w:val="00E34397"/>
    <w:rsid w:val="00E345BD"/>
    <w:rsid w:val="00E361A8"/>
    <w:rsid w:val="00E367E1"/>
    <w:rsid w:val="00E40CAC"/>
    <w:rsid w:val="00E443F2"/>
    <w:rsid w:val="00E445AD"/>
    <w:rsid w:val="00E44F8B"/>
    <w:rsid w:val="00E6197D"/>
    <w:rsid w:val="00E621AF"/>
    <w:rsid w:val="00E67BF5"/>
    <w:rsid w:val="00E757F4"/>
    <w:rsid w:val="00E82095"/>
    <w:rsid w:val="00E82EC6"/>
    <w:rsid w:val="00E8621B"/>
    <w:rsid w:val="00E86DF9"/>
    <w:rsid w:val="00E93BD3"/>
    <w:rsid w:val="00EA196A"/>
    <w:rsid w:val="00EB0A33"/>
    <w:rsid w:val="00EB2743"/>
    <w:rsid w:val="00EC0753"/>
    <w:rsid w:val="00EC25B7"/>
    <w:rsid w:val="00EC44B7"/>
    <w:rsid w:val="00EC6055"/>
    <w:rsid w:val="00ED66AF"/>
    <w:rsid w:val="00ED7010"/>
    <w:rsid w:val="00EF2F8E"/>
    <w:rsid w:val="00F06662"/>
    <w:rsid w:val="00F12B5E"/>
    <w:rsid w:val="00F211B6"/>
    <w:rsid w:val="00F23939"/>
    <w:rsid w:val="00F25497"/>
    <w:rsid w:val="00F27018"/>
    <w:rsid w:val="00F326A3"/>
    <w:rsid w:val="00F33942"/>
    <w:rsid w:val="00F36467"/>
    <w:rsid w:val="00F52173"/>
    <w:rsid w:val="00F62101"/>
    <w:rsid w:val="00F644F6"/>
    <w:rsid w:val="00F756B2"/>
    <w:rsid w:val="00F82D06"/>
    <w:rsid w:val="00F85403"/>
    <w:rsid w:val="00F85615"/>
    <w:rsid w:val="00FA0D25"/>
    <w:rsid w:val="00FA1670"/>
    <w:rsid w:val="00FA26AE"/>
    <w:rsid w:val="00FA4ACD"/>
    <w:rsid w:val="00FB0424"/>
    <w:rsid w:val="00FC35CC"/>
    <w:rsid w:val="00FC3C0D"/>
    <w:rsid w:val="00FC4B55"/>
    <w:rsid w:val="00FE1C6F"/>
    <w:rsid w:val="00FE3DCD"/>
    <w:rsid w:val="00FF5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3CF3"/>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rsid w:val="00EA196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A19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A6169"/>
    <w:pPr>
      <w:ind w:left="720"/>
      <w:contextualSpacing/>
    </w:pPr>
  </w:style>
  <w:style w:type="paragraph" w:styleId="Tekstdymka">
    <w:name w:val="Balloon Text"/>
    <w:basedOn w:val="Normalny"/>
    <w:link w:val="TekstdymkaZnak"/>
    <w:uiPriority w:val="99"/>
    <w:semiHidden/>
    <w:unhideWhenUsed/>
    <w:rsid w:val="00F75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6B2"/>
    <w:rPr>
      <w:rFonts w:ascii="Tahoma" w:hAnsi="Tahoma" w:cs="Tahoma"/>
      <w:sz w:val="16"/>
      <w:szCs w:val="16"/>
    </w:rPr>
  </w:style>
  <w:style w:type="paragraph" w:styleId="Nagwek">
    <w:name w:val="header"/>
    <w:basedOn w:val="Normalny"/>
    <w:link w:val="NagwekZnak"/>
    <w:uiPriority w:val="99"/>
    <w:unhideWhenUsed/>
    <w:rsid w:val="003E6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CE"/>
  </w:style>
  <w:style w:type="character" w:styleId="Hipercze">
    <w:name w:val="Hyperlink"/>
    <w:basedOn w:val="Domylnaczcionkaakapitu"/>
    <w:uiPriority w:val="99"/>
    <w:unhideWhenUsed/>
    <w:rsid w:val="00433AA0"/>
    <w:rPr>
      <w:color w:val="0000FF" w:themeColor="hyperlink"/>
      <w:u w:val="single"/>
    </w:rPr>
  </w:style>
  <w:style w:type="paragraph" w:styleId="Tekstprzypisudolnego">
    <w:name w:val="footnote text"/>
    <w:basedOn w:val="Normalny"/>
    <w:link w:val="TekstprzypisudolnegoZnak"/>
    <w:uiPriority w:val="99"/>
    <w:unhideWhenUsed/>
    <w:rsid w:val="000341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34149"/>
    <w:rPr>
      <w:sz w:val="20"/>
      <w:szCs w:val="20"/>
    </w:rPr>
  </w:style>
  <w:style w:type="paragraph" w:styleId="NormalnyWeb">
    <w:name w:val="Normal (Web)"/>
    <w:basedOn w:val="Normalny"/>
    <w:uiPriority w:val="99"/>
    <w:unhideWhenUsed/>
    <w:rsid w:val="00034149"/>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3CF3"/>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rsid w:val="00EA196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A19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A6169"/>
    <w:pPr>
      <w:ind w:left="720"/>
      <w:contextualSpacing/>
    </w:pPr>
  </w:style>
  <w:style w:type="paragraph" w:styleId="Tekstdymka">
    <w:name w:val="Balloon Text"/>
    <w:basedOn w:val="Normalny"/>
    <w:link w:val="TekstdymkaZnak"/>
    <w:uiPriority w:val="99"/>
    <w:semiHidden/>
    <w:unhideWhenUsed/>
    <w:rsid w:val="00F756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6B2"/>
    <w:rPr>
      <w:rFonts w:ascii="Tahoma" w:hAnsi="Tahoma" w:cs="Tahoma"/>
      <w:sz w:val="16"/>
      <w:szCs w:val="16"/>
    </w:rPr>
  </w:style>
  <w:style w:type="paragraph" w:styleId="Nagwek">
    <w:name w:val="header"/>
    <w:basedOn w:val="Normalny"/>
    <w:link w:val="NagwekZnak"/>
    <w:uiPriority w:val="99"/>
    <w:unhideWhenUsed/>
    <w:rsid w:val="003E6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CE"/>
  </w:style>
  <w:style w:type="character" w:styleId="Hipercze">
    <w:name w:val="Hyperlink"/>
    <w:basedOn w:val="Domylnaczcionkaakapitu"/>
    <w:uiPriority w:val="99"/>
    <w:unhideWhenUsed/>
    <w:rsid w:val="00433AA0"/>
    <w:rPr>
      <w:color w:val="0000FF" w:themeColor="hyperlink"/>
      <w:u w:val="single"/>
    </w:rPr>
  </w:style>
  <w:style w:type="paragraph" w:styleId="Tekstprzypisudolnego">
    <w:name w:val="footnote text"/>
    <w:basedOn w:val="Normalny"/>
    <w:link w:val="TekstprzypisudolnegoZnak"/>
    <w:uiPriority w:val="99"/>
    <w:unhideWhenUsed/>
    <w:rsid w:val="000341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34149"/>
    <w:rPr>
      <w:sz w:val="20"/>
      <w:szCs w:val="20"/>
    </w:rPr>
  </w:style>
  <w:style w:type="paragraph" w:styleId="NormalnyWeb">
    <w:name w:val="Normal (Web)"/>
    <w:basedOn w:val="Normalny"/>
    <w:uiPriority w:val="99"/>
    <w:unhideWhenUsed/>
    <w:rsid w:val="0003414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com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70F6-4066-4F2A-ABCB-7DD7379F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46</Pages>
  <Words>20761</Words>
  <Characters>124567</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Dorota</cp:lastModifiedBy>
  <cp:revision>11</cp:revision>
  <cp:lastPrinted>2020-03-05T06:55:00Z</cp:lastPrinted>
  <dcterms:created xsi:type="dcterms:W3CDTF">2020-03-04T07:12:00Z</dcterms:created>
  <dcterms:modified xsi:type="dcterms:W3CDTF">2020-03-05T07:03:00Z</dcterms:modified>
</cp:coreProperties>
</file>