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2" w:rsidRDefault="00AD6092" w:rsidP="00AD6092">
      <w:pPr>
        <w:spacing w:after="0" w:line="0" w:lineRule="atLeast"/>
        <w:jc w:val="right"/>
        <w:rPr>
          <w:rFonts w:ascii="Times New Roman" w:eastAsia="Times New Roman" w:hAnsi="Times New Roman"/>
          <w:sz w:val="24"/>
        </w:rPr>
      </w:pPr>
      <w:r w:rsidRPr="00923588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</w:t>
      </w:r>
    </w:p>
    <w:p w:rsidR="00AD6092" w:rsidRPr="00AD6092" w:rsidRDefault="00AD6092" w:rsidP="00AD6092">
      <w:pPr>
        <w:spacing w:after="400" w:line="0" w:lineRule="atLeast"/>
        <w:jc w:val="right"/>
        <w:rPr>
          <w:rFonts w:ascii="Times New Roman" w:eastAsia="Times New Roman" w:hAnsi="Times New Roman"/>
        </w:rPr>
      </w:pPr>
      <w:r w:rsidRPr="00AD6092">
        <w:rPr>
          <w:rFonts w:ascii="Times New Roman" w:hAnsi="Times New Roman" w:cs="Times New Roman"/>
          <w:sz w:val="20"/>
        </w:rPr>
        <w:t>(Miejscowość i data złożenia oświadczenia)</w:t>
      </w:r>
      <w:r w:rsidRPr="00AD6092">
        <w:rPr>
          <w:rFonts w:ascii="Times New Roman" w:hAnsi="Times New Roman" w:cs="Times New Roman"/>
          <w:sz w:val="20"/>
        </w:rPr>
        <w:tab/>
      </w:r>
    </w:p>
    <w:p w:rsidR="00AD6092" w:rsidRPr="00AD6092" w:rsidRDefault="00AD6092" w:rsidP="00AD6092">
      <w:pPr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………………………………..</w:t>
      </w:r>
    </w:p>
    <w:p w:rsidR="00AD6092" w:rsidRPr="00AD6092" w:rsidRDefault="00AD6092" w:rsidP="00AD6092">
      <w:pPr>
        <w:spacing w:after="400" w:line="0" w:lineRule="atLeast"/>
        <w:ind w:firstLine="708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</w:t>
      </w:r>
      <w:r w:rsidRPr="00AD6092">
        <w:rPr>
          <w:rFonts w:ascii="Times New Roman" w:eastAsia="Times New Roman" w:hAnsi="Times New Roman"/>
          <w:sz w:val="20"/>
        </w:rPr>
        <w:t>(Imię i nazwisko)</w:t>
      </w:r>
    </w:p>
    <w:p w:rsidR="00AD6092" w:rsidRPr="00AD6092" w:rsidRDefault="00AD6092" w:rsidP="00AD6092">
      <w:pPr>
        <w:spacing w:after="0" w:line="0" w:lineRule="atLeast"/>
        <w:ind w:left="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………………………………..</w:t>
      </w:r>
    </w:p>
    <w:p w:rsidR="00AD6092" w:rsidRPr="00AD6092" w:rsidRDefault="00AD6092" w:rsidP="002D5F73">
      <w:pPr>
        <w:spacing w:after="600" w:line="0" w:lineRule="atLeast"/>
        <w:ind w:firstLine="709"/>
        <w:rPr>
          <w:rFonts w:ascii="Times New Roman" w:eastAsia="Times New Roman" w:hAnsi="Times New Roman"/>
          <w:sz w:val="20"/>
        </w:rPr>
      </w:pPr>
      <w:r w:rsidRPr="00AD6092">
        <w:rPr>
          <w:rFonts w:ascii="Times New Roman" w:eastAsia="Times New Roman" w:hAnsi="Times New Roman"/>
          <w:sz w:val="20"/>
        </w:rPr>
        <w:t>(Adres zamieszkania)</w:t>
      </w:r>
    </w:p>
    <w:p w:rsidR="00AD6092" w:rsidRPr="00AD6092" w:rsidRDefault="00AD6092" w:rsidP="00AD609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D6092">
        <w:rPr>
          <w:rFonts w:ascii="Times New Roman" w:hAnsi="Times New Roman" w:cs="Times New Roman"/>
          <w:b/>
          <w:sz w:val="24"/>
        </w:rPr>
        <w:t>OŚWIADCZENIE</w:t>
      </w:r>
    </w:p>
    <w:p w:rsidR="00AD6092" w:rsidRPr="0092368B" w:rsidRDefault="00AD6092" w:rsidP="0019746D">
      <w:pPr>
        <w:spacing w:after="800" w:line="600" w:lineRule="auto"/>
        <w:ind w:firstLine="284"/>
        <w:jc w:val="both"/>
        <w:rPr>
          <w:rFonts w:ascii="Times New Roman" w:hAnsi="Times New Roman" w:cs="Times New Roman"/>
        </w:rPr>
      </w:pPr>
      <w:r w:rsidRPr="0092368B">
        <w:rPr>
          <w:rFonts w:ascii="Times New Roman" w:hAnsi="Times New Roman" w:cs="Times New Roman"/>
        </w:rPr>
        <w:t>Ja niżej podpisany</w:t>
      </w:r>
      <w:r w:rsidR="005E1BFD" w:rsidRPr="0092368B">
        <w:rPr>
          <w:rFonts w:ascii="Times New Roman" w:hAnsi="Times New Roman" w:cs="Times New Roman"/>
        </w:rPr>
        <w:t>/podpisana*</w:t>
      </w:r>
      <w:r w:rsidRPr="0092368B">
        <w:rPr>
          <w:rFonts w:ascii="Times New Roman" w:hAnsi="Times New Roman" w:cs="Times New Roman"/>
        </w:rPr>
        <w:t xml:space="preserve"> oświadczam, że znane mi są warunki przetargu wynikające </w:t>
      </w:r>
      <w:r w:rsidR="005E1BFD" w:rsidRPr="0092368B">
        <w:rPr>
          <w:rFonts w:ascii="Times New Roman" w:hAnsi="Times New Roman" w:cs="Times New Roman"/>
        </w:rPr>
        <w:br/>
      </w:r>
      <w:r w:rsidRPr="0092368B">
        <w:rPr>
          <w:rFonts w:ascii="Times New Roman" w:hAnsi="Times New Roman" w:cs="Times New Roman"/>
        </w:rPr>
        <w:t xml:space="preserve">z ogłoszenia Wójta Gminy Godziesze Wielkie z dnia </w:t>
      </w:r>
      <w:r w:rsidR="0019746D">
        <w:rPr>
          <w:rFonts w:ascii="Times New Roman" w:hAnsi="Times New Roman" w:cs="Times New Roman"/>
        </w:rPr>
        <w:t>30</w:t>
      </w:r>
      <w:r w:rsidR="0092368B" w:rsidRPr="0092368B">
        <w:rPr>
          <w:rFonts w:ascii="Times New Roman" w:hAnsi="Times New Roman" w:cs="Times New Roman"/>
        </w:rPr>
        <w:t xml:space="preserve"> marca 2022 r.</w:t>
      </w:r>
      <w:r w:rsidR="005E1BFD" w:rsidRPr="0092368B">
        <w:rPr>
          <w:rFonts w:ascii="Times New Roman" w:hAnsi="Times New Roman" w:cs="Times New Roman"/>
        </w:rPr>
        <w:t xml:space="preserve"> </w:t>
      </w:r>
      <w:r w:rsidRPr="0092368B">
        <w:rPr>
          <w:rFonts w:ascii="Times New Roman" w:hAnsi="Times New Roman" w:cs="Times New Roman"/>
        </w:rPr>
        <w:t xml:space="preserve">o pierwszym </w:t>
      </w:r>
      <w:r w:rsidR="0019746D" w:rsidRPr="0019746D">
        <w:rPr>
          <w:rFonts w:ascii="Times New Roman" w:hAnsi="Times New Roman" w:cs="Times New Roman"/>
        </w:rPr>
        <w:t>przetargu ustnym nieograniczonym na sprzedaż nieruchomości, stanowiącej własność Gminy Godziesze Wielkie</w:t>
      </w:r>
      <w:r w:rsidR="005E1BFD" w:rsidRPr="0092368B">
        <w:rPr>
          <w:rFonts w:ascii="Times New Roman" w:hAnsi="Times New Roman" w:cs="Times New Roman"/>
        </w:rPr>
        <w:t xml:space="preserve"> </w:t>
      </w:r>
      <w:r w:rsidRPr="0092368B">
        <w:rPr>
          <w:rFonts w:ascii="Times New Roman" w:hAnsi="Times New Roman" w:cs="Times New Roman"/>
        </w:rPr>
        <w:t xml:space="preserve">oznaczonej w </w:t>
      </w:r>
      <w:proofErr w:type="spellStart"/>
      <w:r w:rsidRPr="0092368B">
        <w:rPr>
          <w:rFonts w:ascii="Times New Roman" w:hAnsi="Times New Roman" w:cs="Times New Roman"/>
        </w:rPr>
        <w:t>ewid</w:t>
      </w:r>
      <w:proofErr w:type="spellEnd"/>
      <w:r w:rsidRPr="0092368B">
        <w:rPr>
          <w:rFonts w:ascii="Times New Roman" w:hAnsi="Times New Roman" w:cs="Times New Roman"/>
        </w:rPr>
        <w:t xml:space="preserve">. gruntów </w:t>
      </w:r>
      <w:r w:rsidRPr="0019746D">
        <w:rPr>
          <w:rFonts w:ascii="Times New Roman" w:hAnsi="Times New Roman" w:cs="Times New Roman"/>
          <w:b/>
        </w:rPr>
        <w:t xml:space="preserve">jako dz. nr </w:t>
      </w:r>
      <w:r w:rsidR="00F17C63">
        <w:rPr>
          <w:rFonts w:ascii="Times New Roman" w:hAnsi="Times New Roman" w:cs="Times New Roman"/>
          <w:b/>
        </w:rPr>
        <w:t>299/</w:t>
      </w:r>
      <w:r w:rsidR="00991F36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92368B">
        <w:rPr>
          <w:rFonts w:ascii="Times New Roman" w:hAnsi="Times New Roman" w:cs="Times New Roman"/>
        </w:rPr>
        <w:t>, położonej w</w:t>
      </w:r>
      <w:r w:rsidR="0019746D">
        <w:rPr>
          <w:rFonts w:ascii="Times New Roman" w:hAnsi="Times New Roman" w:cs="Times New Roman"/>
        </w:rPr>
        <w:t xml:space="preserve"> miejscowości </w:t>
      </w:r>
      <w:r w:rsidR="0019746D" w:rsidRPr="0019746D">
        <w:rPr>
          <w:rFonts w:ascii="Times New Roman" w:hAnsi="Times New Roman" w:cs="Times New Roman"/>
          <w:b/>
        </w:rPr>
        <w:t>Stobno Wieś</w:t>
      </w:r>
      <w:r w:rsidR="0019746D">
        <w:rPr>
          <w:rFonts w:ascii="Times New Roman" w:hAnsi="Times New Roman" w:cs="Times New Roman"/>
        </w:rPr>
        <w:t xml:space="preserve"> oraz </w:t>
      </w:r>
      <w:r w:rsidRPr="0092368B">
        <w:rPr>
          <w:rFonts w:ascii="Times New Roman" w:hAnsi="Times New Roman" w:cs="Times New Roman"/>
        </w:rPr>
        <w:t xml:space="preserve">Regulaminu </w:t>
      </w:r>
      <w:r w:rsidR="0092368B" w:rsidRPr="0092368B">
        <w:rPr>
          <w:rFonts w:ascii="Times New Roman" w:hAnsi="Times New Roman" w:cs="Times New Roman"/>
        </w:rPr>
        <w:t xml:space="preserve">pierwszego przetargu ustnego nieograniczonego na sprzedaż nieruchomości gruntowych, stanowiące własność Gminy Godziesze Wielkie, oznaczone jako działki nr: 299/4 o pow. 0,0902 ha </w:t>
      </w:r>
      <w:r w:rsidR="0019746D">
        <w:rPr>
          <w:rFonts w:ascii="Times New Roman" w:hAnsi="Times New Roman" w:cs="Times New Roman"/>
        </w:rPr>
        <w:br/>
      </w:r>
      <w:r w:rsidR="0092368B" w:rsidRPr="0092368B">
        <w:rPr>
          <w:rFonts w:ascii="Times New Roman" w:hAnsi="Times New Roman" w:cs="Times New Roman"/>
        </w:rPr>
        <w:t>i 299/6 o pow. 0,0900 ha, obręb geod. 0017 Stobno Wieś, podłożone w miejscowości Stobno Wieś</w:t>
      </w:r>
      <w:r w:rsidRPr="0092368B">
        <w:rPr>
          <w:rFonts w:ascii="Times New Roman" w:hAnsi="Times New Roman" w:cs="Times New Roman"/>
        </w:rPr>
        <w:t xml:space="preserve"> stanowi</w:t>
      </w:r>
      <w:r w:rsidR="0019746D">
        <w:rPr>
          <w:rFonts w:ascii="Times New Roman" w:hAnsi="Times New Roman" w:cs="Times New Roman"/>
        </w:rPr>
        <w:t>ące</w:t>
      </w:r>
      <w:r w:rsidR="0092368B" w:rsidRPr="0092368B">
        <w:rPr>
          <w:rFonts w:ascii="Times New Roman" w:hAnsi="Times New Roman" w:cs="Times New Roman"/>
        </w:rPr>
        <w:t xml:space="preserve"> załącznik</w:t>
      </w:r>
      <w:r w:rsidR="0019746D">
        <w:rPr>
          <w:rFonts w:ascii="Times New Roman" w:hAnsi="Times New Roman" w:cs="Times New Roman"/>
        </w:rPr>
        <w:t xml:space="preserve">i nr 1 i </w:t>
      </w:r>
      <w:r w:rsidR="0092368B" w:rsidRPr="0092368B">
        <w:rPr>
          <w:rFonts w:ascii="Times New Roman" w:hAnsi="Times New Roman" w:cs="Times New Roman"/>
        </w:rPr>
        <w:t xml:space="preserve"> </w:t>
      </w:r>
      <w:r w:rsidR="002D5F73">
        <w:rPr>
          <w:rFonts w:ascii="Times New Roman" w:hAnsi="Times New Roman" w:cs="Times New Roman"/>
        </w:rPr>
        <w:t>nr 3</w:t>
      </w:r>
      <w:r w:rsidR="0092368B">
        <w:rPr>
          <w:rFonts w:ascii="Times New Roman" w:hAnsi="Times New Roman" w:cs="Times New Roman"/>
        </w:rPr>
        <w:t xml:space="preserve"> </w:t>
      </w:r>
      <w:r w:rsidR="0092368B" w:rsidRPr="0092368B">
        <w:rPr>
          <w:rFonts w:ascii="Times New Roman" w:hAnsi="Times New Roman" w:cs="Times New Roman"/>
        </w:rPr>
        <w:t>do zarządzenia n</w:t>
      </w:r>
      <w:r w:rsidRPr="0092368B">
        <w:rPr>
          <w:rFonts w:ascii="Times New Roman" w:hAnsi="Times New Roman" w:cs="Times New Roman"/>
        </w:rPr>
        <w:t xml:space="preserve">r </w:t>
      </w:r>
      <w:r w:rsidR="0092368B" w:rsidRPr="0092368B">
        <w:rPr>
          <w:rFonts w:ascii="Times New Roman" w:hAnsi="Times New Roman" w:cs="Times New Roman"/>
        </w:rPr>
        <w:t>479</w:t>
      </w:r>
      <w:r w:rsidR="00063874" w:rsidRPr="0092368B">
        <w:rPr>
          <w:rFonts w:ascii="Times New Roman" w:hAnsi="Times New Roman" w:cs="Times New Roman"/>
        </w:rPr>
        <w:t>/2022</w:t>
      </w:r>
      <w:r w:rsidRPr="0092368B">
        <w:rPr>
          <w:rFonts w:ascii="Times New Roman" w:hAnsi="Times New Roman" w:cs="Times New Roman"/>
        </w:rPr>
        <w:t xml:space="preserve"> </w:t>
      </w:r>
      <w:r w:rsidR="005E1BFD" w:rsidRPr="0092368B">
        <w:rPr>
          <w:rFonts w:ascii="Times New Roman" w:hAnsi="Times New Roman" w:cs="Times New Roman"/>
        </w:rPr>
        <w:t>Wójta Gminy Godziesze Wielkie</w:t>
      </w:r>
      <w:r w:rsidRPr="0092368B">
        <w:rPr>
          <w:rFonts w:ascii="Times New Roman" w:hAnsi="Times New Roman" w:cs="Times New Roman"/>
        </w:rPr>
        <w:t xml:space="preserve"> </w:t>
      </w:r>
      <w:r w:rsidRPr="0092368B">
        <w:rPr>
          <w:rFonts w:ascii="Times New Roman" w:hAnsi="Times New Roman" w:cs="Times New Roman"/>
          <w:spacing w:val="-4"/>
        </w:rPr>
        <w:t xml:space="preserve">z dnia </w:t>
      </w:r>
      <w:r w:rsidR="000A4CC7">
        <w:rPr>
          <w:rFonts w:ascii="Times New Roman" w:hAnsi="Times New Roman" w:cs="Times New Roman"/>
          <w:spacing w:val="-4"/>
        </w:rPr>
        <w:t>30</w:t>
      </w:r>
      <w:r w:rsidR="0092368B" w:rsidRPr="0092368B">
        <w:rPr>
          <w:rFonts w:ascii="Times New Roman" w:hAnsi="Times New Roman" w:cs="Times New Roman"/>
          <w:spacing w:val="-4"/>
        </w:rPr>
        <w:t xml:space="preserve"> marca</w:t>
      </w:r>
      <w:r w:rsidR="005E1BFD" w:rsidRPr="0092368B">
        <w:rPr>
          <w:rFonts w:ascii="Times New Roman" w:hAnsi="Times New Roman" w:cs="Times New Roman"/>
          <w:spacing w:val="-4"/>
        </w:rPr>
        <w:t xml:space="preserve"> </w:t>
      </w:r>
      <w:r w:rsidR="00063874" w:rsidRPr="0092368B">
        <w:rPr>
          <w:rFonts w:ascii="Times New Roman" w:hAnsi="Times New Roman" w:cs="Times New Roman"/>
          <w:spacing w:val="-4"/>
        </w:rPr>
        <w:t>2022</w:t>
      </w:r>
      <w:r w:rsidRPr="0092368B">
        <w:rPr>
          <w:rFonts w:ascii="Times New Roman" w:hAnsi="Times New Roman" w:cs="Times New Roman"/>
          <w:spacing w:val="-4"/>
        </w:rPr>
        <w:t xml:space="preserve"> r. w sprawie </w:t>
      </w:r>
      <w:r w:rsidR="002D5F73" w:rsidRPr="002D5F73">
        <w:rPr>
          <w:rFonts w:ascii="Times New Roman" w:hAnsi="Times New Roman" w:cs="Times New Roman"/>
          <w:bCs/>
        </w:rPr>
        <w:t xml:space="preserve">ogłoszenia pierwszego ustnego przetargu nieograniczonego na sprzedaż nieruchomości gruntowych, stanowiące własność Gminy Godziesze Wielkie oraz </w:t>
      </w:r>
      <w:r w:rsidR="002D5F73" w:rsidRPr="0019746D">
        <w:rPr>
          <w:rFonts w:ascii="Times New Roman" w:hAnsi="Times New Roman" w:cs="Times New Roman"/>
          <w:bCs/>
          <w:spacing w:val="-4"/>
        </w:rPr>
        <w:t>wprowadzenia regulaminu pierwszego przetargu ustnego nieograniczonego na sprzedaż</w:t>
      </w:r>
      <w:r w:rsidR="002D5F73" w:rsidRPr="002D5F73">
        <w:rPr>
          <w:rFonts w:ascii="Times New Roman" w:hAnsi="Times New Roman" w:cs="Times New Roman"/>
          <w:bCs/>
        </w:rPr>
        <w:t xml:space="preserve"> nieruchomości gruntowych, stanowiące własność Gminy Godziesze Wielkie, oznaczone jako działki nr: 299/4 o pow. 0,0902 ha i 299/6 o pow. 0,0900 ha, podłożone w miejscowości Stobno Wieś</w:t>
      </w:r>
      <w:r w:rsidR="005E1BFD" w:rsidRPr="0092368B">
        <w:rPr>
          <w:rFonts w:ascii="Times New Roman" w:hAnsi="Times New Roman" w:cs="Times New Roman"/>
        </w:rPr>
        <w:t xml:space="preserve"> i przyjmuję je bez zastrzeżeń.</w:t>
      </w:r>
    </w:p>
    <w:p w:rsidR="005E1BFD" w:rsidRDefault="005E1BFD" w:rsidP="005E1BFD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2D5F73" w:rsidRDefault="005E1BFD" w:rsidP="002D5F73">
      <w:pPr>
        <w:spacing w:after="0" w:line="240" w:lineRule="auto"/>
        <w:ind w:left="6373" w:firstLine="709"/>
        <w:rPr>
          <w:rFonts w:ascii="Times New Roman" w:hAnsi="Times New Roman" w:cs="Times New Roman"/>
          <w:sz w:val="20"/>
        </w:rPr>
      </w:pPr>
      <w:r w:rsidRPr="005E1BFD">
        <w:rPr>
          <w:rFonts w:ascii="Times New Roman" w:hAnsi="Times New Roman" w:cs="Times New Roman"/>
          <w:sz w:val="20"/>
        </w:rPr>
        <w:t>(Podpis)</w:t>
      </w:r>
    </w:p>
    <w:p w:rsidR="0014214D" w:rsidRPr="005E1BFD" w:rsidRDefault="005E1BFD" w:rsidP="002D5F73">
      <w:pPr>
        <w:rPr>
          <w:rFonts w:ascii="Times New Roman" w:hAnsi="Times New Roman" w:cs="Times New Roman"/>
          <w:sz w:val="20"/>
        </w:rPr>
      </w:pPr>
      <w:r w:rsidRPr="005E1BFD">
        <w:rPr>
          <w:rFonts w:ascii="Times New Roman" w:hAnsi="Times New Roman" w:cs="Times New Roman"/>
          <w:sz w:val="20"/>
        </w:rPr>
        <w:t>* - niepotrzebne wykreślić</w:t>
      </w:r>
    </w:p>
    <w:sectPr w:rsidR="0014214D" w:rsidRPr="005E1BFD" w:rsidSect="002D5F73">
      <w:headerReference w:type="first" r:id="rId8"/>
      <w:pgSz w:w="11906" w:h="16838"/>
      <w:pgMar w:top="1560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07" w:rsidRDefault="007A2607" w:rsidP="0064253F">
      <w:pPr>
        <w:spacing w:after="0" w:line="240" w:lineRule="auto"/>
      </w:pPr>
      <w:r>
        <w:separator/>
      </w:r>
    </w:p>
  </w:endnote>
  <w:endnote w:type="continuationSeparator" w:id="0">
    <w:p w:rsidR="007A2607" w:rsidRDefault="007A2607" w:rsidP="0064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07" w:rsidRDefault="007A2607" w:rsidP="0064253F">
      <w:pPr>
        <w:spacing w:after="0" w:line="240" w:lineRule="auto"/>
      </w:pPr>
      <w:r>
        <w:separator/>
      </w:r>
    </w:p>
  </w:footnote>
  <w:footnote w:type="continuationSeparator" w:id="0">
    <w:p w:rsidR="007A2607" w:rsidRDefault="007A2607" w:rsidP="0064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3F" w:rsidRPr="00D35393" w:rsidRDefault="0064253F" w:rsidP="00D35393">
    <w:pPr>
      <w:pStyle w:val="Nagwek"/>
      <w:spacing w:after="200" w:line="360" w:lineRule="auto"/>
      <w:ind w:left="5245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2082"/>
    <w:multiLevelType w:val="hybridMultilevel"/>
    <w:tmpl w:val="9A24E272"/>
    <w:lvl w:ilvl="0" w:tplc="416C2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E6"/>
    <w:rsid w:val="00011BE6"/>
    <w:rsid w:val="00063874"/>
    <w:rsid w:val="000A4CC7"/>
    <w:rsid w:val="000C76E2"/>
    <w:rsid w:val="0014214D"/>
    <w:rsid w:val="0019746D"/>
    <w:rsid w:val="001E0AE6"/>
    <w:rsid w:val="001F4512"/>
    <w:rsid w:val="00265ED5"/>
    <w:rsid w:val="002D5F73"/>
    <w:rsid w:val="003248C0"/>
    <w:rsid w:val="004142A3"/>
    <w:rsid w:val="005974A9"/>
    <w:rsid w:val="005E1BFD"/>
    <w:rsid w:val="0064253F"/>
    <w:rsid w:val="00693FC9"/>
    <w:rsid w:val="006F4CE4"/>
    <w:rsid w:val="00752EC1"/>
    <w:rsid w:val="007A2607"/>
    <w:rsid w:val="00835D85"/>
    <w:rsid w:val="008E6429"/>
    <w:rsid w:val="0092368B"/>
    <w:rsid w:val="00991F36"/>
    <w:rsid w:val="00A02382"/>
    <w:rsid w:val="00AD6092"/>
    <w:rsid w:val="00B45618"/>
    <w:rsid w:val="00D35393"/>
    <w:rsid w:val="00F17C63"/>
    <w:rsid w:val="00F4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3F"/>
  </w:style>
  <w:style w:type="paragraph" w:styleId="Stopka">
    <w:name w:val="footer"/>
    <w:basedOn w:val="Normalny"/>
    <w:link w:val="StopkaZnak"/>
    <w:uiPriority w:val="99"/>
    <w:unhideWhenUsed/>
    <w:rsid w:val="0064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3F"/>
  </w:style>
  <w:style w:type="paragraph" w:styleId="Stopka">
    <w:name w:val="footer"/>
    <w:basedOn w:val="Normalny"/>
    <w:link w:val="StopkaZnak"/>
    <w:uiPriority w:val="99"/>
    <w:unhideWhenUsed/>
    <w:rsid w:val="0064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Hewlett-Packard Company</cp:lastModifiedBy>
  <cp:revision>2</cp:revision>
  <cp:lastPrinted>2022-03-30T11:46:00Z</cp:lastPrinted>
  <dcterms:created xsi:type="dcterms:W3CDTF">2022-03-30T12:26:00Z</dcterms:created>
  <dcterms:modified xsi:type="dcterms:W3CDTF">2022-03-30T12:26:00Z</dcterms:modified>
</cp:coreProperties>
</file>